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C2B0C" w14:textId="7E40EB82" w:rsidR="00FC4CAF" w:rsidRPr="002C3E7E" w:rsidRDefault="00AE2DEF">
      <w:pPr>
        <w:pStyle w:val="Balk11"/>
        <w:kinsoku w:val="0"/>
        <w:overflowPunct w:val="0"/>
        <w:spacing w:before="83" w:line="242" w:lineRule="auto"/>
        <w:ind w:right="1423" w:firstLine="0"/>
        <w:jc w:val="center"/>
        <w:outlineLvl w:val="9"/>
        <w:rPr>
          <w:lang w:val="en-US"/>
        </w:rPr>
      </w:pPr>
      <w:r w:rsidRPr="002C3E7E">
        <w:rPr>
          <w:lang w:val="en-US"/>
        </w:rPr>
        <w:t xml:space="preserve">PERSONAL DATA PROTECTION POLICY OF                    </w:t>
      </w:r>
      <w:r w:rsidR="00FC4CAF" w:rsidRPr="002C3E7E">
        <w:rPr>
          <w:lang w:val="en-US"/>
        </w:rPr>
        <w:t>ERO</w:t>
      </w:r>
      <w:r w:rsidRPr="002C3E7E">
        <w:rPr>
          <w:lang w:val="en-US"/>
        </w:rPr>
        <w:t>G</w:t>
      </w:r>
      <w:r w:rsidR="00FC4CAF" w:rsidRPr="002C3E7E">
        <w:rPr>
          <w:lang w:val="en-US"/>
        </w:rPr>
        <w:t>LU</w:t>
      </w:r>
      <w:r w:rsidR="00FC4CAF" w:rsidRPr="002C3E7E">
        <w:rPr>
          <w:spacing w:val="-8"/>
          <w:lang w:val="en-US"/>
        </w:rPr>
        <w:t xml:space="preserve"> </w:t>
      </w:r>
      <w:r w:rsidR="00846B81">
        <w:rPr>
          <w:spacing w:val="-8"/>
          <w:lang w:val="en-US"/>
        </w:rPr>
        <w:t xml:space="preserve">KNITTING </w:t>
      </w:r>
      <w:r w:rsidR="00FC4CAF" w:rsidRPr="002C3E7E">
        <w:rPr>
          <w:lang w:val="en-US"/>
        </w:rPr>
        <w:t>SC</w:t>
      </w:r>
      <w:r w:rsidR="00FC4CAF" w:rsidRPr="002C3E7E">
        <w:rPr>
          <w:spacing w:val="-8"/>
          <w:lang w:val="en-US"/>
        </w:rPr>
        <w:t xml:space="preserve"> </w:t>
      </w:r>
      <w:r w:rsidR="00FC4CAF" w:rsidRPr="002C3E7E">
        <w:rPr>
          <w:lang w:val="en-US"/>
        </w:rPr>
        <w:t>ZONE</w:t>
      </w:r>
      <w:r w:rsidR="00FC4CAF" w:rsidRPr="002C3E7E">
        <w:rPr>
          <w:spacing w:val="-8"/>
          <w:lang w:val="en-US"/>
        </w:rPr>
        <w:t xml:space="preserve"> </w:t>
      </w:r>
      <w:r w:rsidR="00FC4CAF" w:rsidRPr="002C3E7E">
        <w:rPr>
          <w:lang w:val="en-US"/>
        </w:rPr>
        <w:t>(ERO</w:t>
      </w:r>
      <w:r w:rsidRPr="002C3E7E">
        <w:rPr>
          <w:lang w:val="en-US"/>
        </w:rPr>
        <w:t>G</w:t>
      </w:r>
      <w:r w:rsidR="00FC4CAF" w:rsidRPr="002C3E7E">
        <w:rPr>
          <w:lang w:val="en-US"/>
        </w:rPr>
        <w:t>LU</w:t>
      </w:r>
      <w:r w:rsidR="00FC4CAF" w:rsidRPr="002C3E7E">
        <w:rPr>
          <w:spacing w:val="-8"/>
          <w:lang w:val="en-US"/>
        </w:rPr>
        <w:t xml:space="preserve"> </w:t>
      </w:r>
      <w:r w:rsidR="00846B81">
        <w:rPr>
          <w:lang w:val="en-US"/>
        </w:rPr>
        <w:t xml:space="preserve">MANUFACTURING </w:t>
      </w:r>
      <w:r w:rsidR="00616B00">
        <w:rPr>
          <w:lang w:val="en-US"/>
        </w:rPr>
        <w:t>STUDIO</w:t>
      </w:r>
      <w:r w:rsidR="00FC4CAF" w:rsidRPr="002C3E7E">
        <w:rPr>
          <w:lang w:val="en-US"/>
        </w:rPr>
        <w:t>)</w:t>
      </w:r>
    </w:p>
    <w:p w14:paraId="673C1A6A" w14:textId="77777777" w:rsidR="00FC4CAF" w:rsidRPr="002C3E7E" w:rsidRDefault="00E062E8" w:rsidP="00E062E8">
      <w:pPr>
        <w:pStyle w:val="ListeParagraf"/>
        <w:numPr>
          <w:ilvl w:val="0"/>
          <w:numId w:val="12"/>
        </w:numPr>
        <w:tabs>
          <w:tab w:val="left" w:pos="860"/>
          <w:tab w:val="right" w:leader="dot" w:pos="9348"/>
        </w:tabs>
        <w:kinsoku w:val="0"/>
        <w:overflowPunct w:val="0"/>
        <w:spacing w:before="246"/>
        <w:rPr>
          <w:rFonts w:ascii="Calibri" w:hAnsi="Calibri" w:cs="Calibri"/>
          <w:spacing w:val="-10"/>
          <w:sz w:val="19"/>
          <w:szCs w:val="19"/>
          <w:lang w:val="en-US"/>
        </w:rPr>
      </w:pPr>
      <w:hyperlink w:anchor="bookmark0" w:history="1">
        <w:r w:rsidRPr="00E062E8">
          <w:rPr>
            <w:rFonts w:ascii="Calibri" w:hAnsi="Calibri" w:cs="Calibri"/>
            <w:b/>
            <w:bCs/>
            <w:sz w:val="19"/>
            <w:szCs w:val="19"/>
            <w:lang w:val="en-US"/>
          </w:rPr>
          <w:t>Purpose of Preparing the Personal Data Protection Policy</w:t>
        </w:r>
        <w:r w:rsidR="00FC4CAF" w:rsidRPr="002C3E7E">
          <w:rPr>
            <w:sz w:val="19"/>
            <w:szCs w:val="19"/>
            <w:lang w:val="en-US"/>
          </w:rPr>
          <w:tab/>
        </w:r>
        <w:r w:rsidR="00FC4CAF" w:rsidRPr="002C3E7E">
          <w:rPr>
            <w:rFonts w:ascii="Calibri" w:hAnsi="Calibri" w:cs="Calibri"/>
            <w:spacing w:val="-10"/>
            <w:sz w:val="19"/>
            <w:szCs w:val="19"/>
            <w:lang w:val="en-US"/>
          </w:rPr>
          <w:t>2</w:t>
        </w:r>
      </w:hyperlink>
    </w:p>
    <w:p w14:paraId="07CE310C" w14:textId="77777777" w:rsidR="00FC4CAF" w:rsidRPr="002C3E7E" w:rsidRDefault="00E062E8" w:rsidP="00E062E8">
      <w:pPr>
        <w:pStyle w:val="ListeParagraf"/>
        <w:numPr>
          <w:ilvl w:val="0"/>
          <w:numId w:val="12"/>
        </w:numPr>
        <w:tabs>
          <w:tab w:val="left" w:pos="344"/>
          <w:tab w:val="right" w:leader="dot" w:pos="9348"/>
        </w:tabs>
        <w:kinsoku w:val="0"/>
        <w:overflowPunct w:val="0"/>
        <w:spacing w:before="124"/>
        <w:rPr>
          <w:rFonts w:ascii="Calibri" w:hAnsi="Calibri" w:cs="Calibri"/>
          <w:spacing w:val="-10"/>
          <w:sz w:val="19"/>
          <w:szCs w:val="19"/>
          <w:lang w:val="en-US"/>
        </w:rPr>
      </w:pPr>
      <w:hyperlink w:anchor="bookmark1" w:history="1">
        <w:r w:rsidRPr="00E062E8">
          <w:rPr>
            <w:rFonts w:ascii="Calibri" w:hAnsi="Calibri" w:cs="Calibri"/>
            <w:b/>
            <w:bCs/>
            <w:sz w:val="19"/>
            <w:szCs w:val="19"/>
            <w:lang w:val="en-US"/>
          </w:rPr>
          <w:t>Definitions of the Terms used in the Policy</w:t>
        </w:r>
        <w:r w:rsidR="00FC4CAF" w:rsidRPr="002C3E7E">
          <w:rPr>
            <w:sz w:val="19"/>
            <w:szCs w:val="19"/>
            <w:lang w:val="en-US"/>
          </w:rPr>
          <w:tab/>
        </w:r>
        <w:r w:rsidR="00FC4CAF" w:rsidRPr="002C3E7E">
          <w:rPr>
            <w:rFonts w:ascii="Calibri" w:hAnsi="Calibri" w:cs="Calibri"/>
            <w:spacing w:val="-10"/>
            <w:sz w:val="19"/>
            <w:szCs w:val="19"/>
            <w:lang w:val="en-US"/>
          </w:rPr>
          <w:t>2</w:t>
        </w:r>
      </w:hyperlink>
    </w:p>
    <w:p w14:paraId="0C3C595A" w14:textId="77777777" w:rsidR="00FC4CAF" w:rsidRPr="002C3E7E" w:rsidRDefault="00E062E8" w:rsidP="00E062E8">
      <w:pPr>
        <w:pStyle w:val="ListeParagraf"/>
        <w:numPr>
          <w:ilvl w:val="0"/>
          <w:numId w:val="12"/>
        </w:numPr>
        <w:tabs>
          <w:tab w:val="left" w:pos="344"/>
          <w:tab w:val="right" w:leader="dot" w:pos="9348"/>
        </w:tabs>
        <w:kinsoku w:val="0"/>
        <w:overflowPunct w:val="0"/>
        <w:spacing w:before="123"/>
        <w:rPr>
          <w:rFonts w:ascii="Calibri" w:hAnsi="Calibri" w:cs="Calibri"/>
          <w:spacing w:val="-10"/>
          <w:sz w:val="19"/>
          <w:szCs w:val="19"/>
          <w:lang w:val="en-US"/>
        </w:rPr>
      </w:pPr>
      <w:hyperlink w:anchor="bookmark2" w:history="1">
        <w:r w:rsidRPr="00E062E8">
          <w:rPr>
            <w:rFonts w:ascii="Calibri" w:hAnsi="Calibri" w:cs="Calibri"/>
            <w:b/>
            <w:bCs/>
            <w:sz w:val="19"/>
            <w:szCs w:val="19"/>
            <w:lang w:val="en-US"/>
          </w:rPr>
          <w:t>Fundamental Principles for the Processing of the Personal Data</w:t>
        </w:r>
        <w:r w:rsidR="00FC4CAF" w:rsidRPr="002C3E7E">
          <w:rPr>
            <w:sz w:val="19"/>
            <w:szCs w:val="19"/>
            <w:lang w:val="en-US"/>
          </w:rPr>
          <w:tab/>
        </w:r>
        <w:r w:rsidR="00FC4CAF" w:rsidRPr="002C3E7E">
          <w:rPr>
            <w:rFonts w:ascii="Calibri" w:hAnsi="Calibri" w:cs="Calibri"/>
            <w:spacing w:val="-10"/>
            <w:sz w:val="19"/>
            <w:szCs w:val="19"/>
            <w:lang w:val="en-US"/>
          </w:rPr>
          <w:t>3</w:t>
        </w:r>
      </w:hyperlink>
    </w:p>
    <w:p w14:paraId="023C89D2" w14:textId="77777777" w:rsidR="00FC4CAF" w:rsidRPr="002C3E7E" w:rsidRDefault="00E062E8" w:rsidP="00E062E8">
      <w:pPr>
        <w:pStyle w:val="ListeParagraf"/>
        <w:numPr>
          <w:ilvl w:val="1"/>
          <w:numId w:val="12"/>
        </w:numPr>
        <w:tabs>
          <w:tab w:val="left" w:pos="478"/>
          <w:tab w:val="right" w:leader="dot" w:pos="9348"/>
        </w:tabs>
        <w:kinsoku w:val="0"/>
        <w:overflowPunct w:val="0"/>
        <w:spacing w:before="128"/>
        <w:rPr>
          <w:rFonts w:ascii="Calibri" w:hAnsi="Calibri" w:cs="Calibri"/>
          <w:color w:val="000000"/>
          <w:spacing w:val="-10"/>
          <w:sz w:val="19"/>
          <w:szCs w:val="19"/>
          <w:lang w:val="en-US"/>
        </w:rPr>
      </w:pPr>
      <w:hyperlink w:anchor="bookmark3" w:history="1">
        <w:r w:rsidRPr="00E062E8">
          <w:rPr>
            <w:rFonts w:ascii="Calibri" w:hAnsi="Calibri" w:cs="Calibri"/>
            <w:sz w:val="19"/>
            <w:szCs w:val="19"/>
            <w:lang w:val="en-US"/>
          </w:rPr>
          <w:t>That the Processing of the Personal Data is prohibited as a rule</w:t>
        </w:r>
        <w:r w:rsidR="00FC4CAF" w:rsidRPr="002C3E7E">
          <w:rPr>
            <w:sz w:val="19"/>
            <w:szCs w:val="19"/>
            <w:lang w:val="en-US"/>
          </w:rPr>
          <w:tab/>
        </w:r>
        <w:r w:rsidR="00FC4CAF" w:rsidRPr="002C3E7E">
          <w:rPr>
            <w:rFonts w:ascii="Calibri" w:hAnsi="Calibri" w:cs="Calibri"/>
            <w:spacing w:val="-10"/>
            <w:sz w:val="19"/>
            <w:szCs w:val="19"/>
            <w:lang w:val="en-US"/>
          </w:rPr>
          <w:t>3</w:t>
        </w:r>
      </w:hyperlink>
    </w:p>
    <w:p w14:paraId="677FF2A3" w14:textId="77777777" w:rsidR="00FC4CAF" w:rsidRPr="002C3E7E" w:rsidRDefault="00E062E8" w:rsidP="00E062E8">
      <w:pPr>
        <w:pStyle w:val="ListeParagraf"/>
        <w:numPr>
          <w:ilvl w:val="0"/>
          <w:numId w:val="11"/>
        </w:numPr>
        <w:tabs>
          <w:tab w:val="left" w:pos="328"/>
          <w:tab w:val="right" w:leader="dot" w:pos="9348"/>
        </w:tabs>
        <w:kinsoku w:val="0"/>
        <w:overflowPunct w:val="0"/>
        <w:spacing w:before="123"/>
        <w:rPr>
          <w:rFonts w:ascii="Calibri" w:hAnsi="Calibri" w:cs="Calibri"/>
          <w:spacing w:val="-10"/>
          <w:sz w:val="19"/>
          <w:szCs w:val="19"/>
          <w:lang w:val="en-US"/>
        </w:rPr>
      </w:pPr>
      <w:hyperlink w:anchor="bookmark4" w:history="1">
        <w:r w:rsidRPr="00E062E8">
          <w:rPr>
            <w:rFonts w:ascii="Calibri" w:hAnsi="Calibri" w:cs="Calibri"/>
            <w:sz w:val="19"/>
            <w:szCs w:val="19"/>
            <w:lang w:val="en-US"/>
          </w:rPr>
          <w:t>That the explicit consent of the personal data subject is obtained</w:t>
        </w:r>
        <w:r w:rsidR="00FC4CAF" w:rsidRPr="002C3E7E">
          <w:rPr>
            <w:sz w:val="19"/>
            <w:szCs w:val="19"/>
            <w:lang w:val="en-US"/>
          </w:rPr>
          <w:tab/>
        </w:r>
        <w:r w:rsidR="00FC4CAF" w:rsidRPr="002C3E7E">
          <w:rPr>
            <w:rFonts w:ascii="Calibri" w:hAnsi="Calibri" w:cs="Calibri"/>
            <w:spacing w:val="-10"/>
            <w:sz w:val="19"/>
            <w:szCs w:val="19"/>
            <w:lang w:val="en-US"/>
          </w:rPr>
          <w:t>3</w:t>
        </w:r>
      </w:hyperlink>
    </w:p>
    <w:p w14:paraId="328C3DA5" w14:textId="77777777" w:rsidR="00FC4CAF" w:rsidRPr="002C3E7E" w:rsidRDefault="00E062E8" w:rsidP="00E062E8">
      <w:pPr>
        <w:pStyle w:val="ListeParagraf"/>
        <w:numPr>
          <w:ilvl w:val="0"/>
          <w:numId w:val="11"/>
        </w:numPr>
        <w:tabs>
          <w:tab w:val="left" w:pos="334"/>
          <w:tab w:val="right" w:leader="dot" w:pos="9348"/>
        </w:tabs>
        <w:kinsoku w:val="0"/>
        <w:overflowPunct w:val="0"/>
        <w:spacing w:before="123"/>
        <w:rPr>
          <w:rFonts w:ascii="Calibri" w:hAnsi="Calibri" w:cs="Calibri"/>
          <w:spacing w:val="-10"/>
          <w:sz w:val="19"/>
          <w:szCs w:val="19"/>
          <w:lang w:val="en-US"/>
        </w:rPr>
      </w:pPr>
      <w:hyperlink w:anchor="bookmark5" w:history="1">
        <w:r w:rsidRPr="00E062E8">
          <w:rPr>
            <w:rFonts w:ascii="Calibri" w:hAnsi="Calibri" w:cs="Calibri"/>
            <w:sz w:val="19"/>
            <w:szCs w:val="19"/>
            <w:lang w:val="en-US"/>
          </w:rPr>
          <w:t>That the processing of the personal data is expressly stipulated by the laws</w:t>
        </w:r>
        <w:r w:rsidR="00FC4CAF" w:rsidRPr="002C3E7E">
          <w:rPr>
            <w:sz w:val="19"/>
            <w:szCs w:val="19"/>
            <w:lang w:val="en-US"/>
          </w:rPr>
          <w:tab/>
        </w:r>
        <w:r w:rsidR="00FC4CAF" w:rsidRPr="002C3E7E">
          <w:rPr>
            <w:rFonts w:ascii="Calibri" w:hAnsi="Calibri" w:cs="Calibri"/>
            <w:spacing w:val="-10"/>
            <w:sz w:val="19"/>
            <w:szCs w:val="19"/>
            <w:lang w:val="en-US"/>
          </w:rPr>
          <w:t>3</w:t>
        </w:r>
      </w:hyperlink>
    </w:p>
    <w:p w14:paraId="4925B909" w14:textId="77777777" w:rsidR="00FC4CAF" w:rsidRPr="002C3E7E" w:rsidRDefault="00E062E8" w:rsidP="00E062E8">
      <w:pPr>
        <w:pStyle w:val="ListeParagraf"/>
        <w:numPr>
          <w:ilvl w:val="0"/>
          <w:numId w:val="11"/>
        </w:numPr>
        <w:tabs>
          <w:tab w:val="left" w:pos="329"/>
          <w:tab w:val="right" w:leader="dot" w:pos="9348"/>
        </w:tabs>
        <w:kinsoku w:val="0"/>
        <w:overflowPunct w:val="0"/>
        <w:spacing w:before="123"/>
        <w:rPr>
          <w:rFonts w:ascii="Calibri" w:hAnsi="Calibri" w:cs="Calibri"/>
          <w:spacing w:val="-10"/>
          <w:sz w:val="19"/>
          <w:szCs w:val="19"/>
          <w:lang w:val="en-US"/>
        </w:rPr>
      </w:pPr>
      <w:hyperlink w:anchor="bookmark6" w:history="1">
        <w:r w:rsidRPr="00E062E8">
          <w:rPr>
            <w:rFonts w:ascii="Calibri" w:hAnsi="Calibri" w:cs="Calibri"/>
            <w:sz w:val="19"/>
            <w:szCs w:val="19"/>
            <w:lang w:val="en-US"/>
          </w:rPr>
          <w:t>That it is impossible to obtain the explicit consent of the data subject due to actual impossibility</w:t>
        </w:r>
        <w:r w:rsidR="00FC4CAF" w:rsidRPr="002C3E7E">
          <w:rPr>
            <w:sz w:val="19"/>
            <w:szCs w:val="19"/>
            <w:lang w:val="en-US"/>
          </w:rPr>
          <w:tab/>
        </w:r>
        <w:r w:rsidR="00FC4CAF" w:rsidRPr="002C3E7E">
          <w:rPr>
            <w:rFonts w:ascii="Calibri" w:hAnsi="Calibri" w:cs="Calibri"/>
            <w:spacing w:val="-10"/>
            <w:sz w:val="19"/>
            <w:szCs w:val="19"/>
            <w:lang w:val="en-US"/>
          </w:rPr>
          <w:t>4</w:t>
        </w:r>
      </w:hyperlink>
    </w:p>
    <w:p w14:paraId="47385CCB" w14:textId="77777777" w:rsidR="00FC4CAF" w:rsidRPr="002C3E7E" w:rsidRDefault="00E062E8" w:rsidP="00E062E8">
      <w:pPr>
        <w:pStyle w:val="ListeParagraf"/>
        <w:numPr>
          <w:ilvl w:val="0"/>
          <w:numId w:val="11"/>
        </w:numPr>
        <w:tabs>
          <w:tab w:val="left" w:pos="334"/>
          <w:tab w:val="right" w:leader="dot" w:pos="9348"/>
        </w:tabs>
        <w:kinsoku w:val="0"/>
        <w:overflowPunct w:val="0"/>
        <w:spacing w:before="124"/>
        <w:rPr>
          <w:rFonts w:ascii="Calibri" w:hAnsi="Calibri" w:cs="Calibri"/>
          <w:spacing w:val="-10"/>
          <w:sz w:val="19"/>
          <w:szCs w:val="19"/>
          <w:lang w:val="en-US"/>
        </w:rPr>
      </w:pPr>
      <w:hyperlink w:anchor="bookmark7" w:history="1">
        <w:r w:rsidRPr="00E062E8">
          <w:rPr>
            <w:rFonts w:ascii="Calibri" w:hAnsi="Calibri" w:cs="Calibri"/>
            <w:spacing w:val="-2"/>
            <w:sz w:val="19"/>
            <w:szCs w:val="19"/>
            <w:lang w:val="en-US"/>
          </w:rPr>
          <w:t>That the processing of the personal data is directly related to the establishment or performance of a contract</w:t>
        </w:r>
        <w:r w:rsidR="00FC4CAF" w:rsidRPr="002C3E7E">
          <w:rPr>
            <w:sz w:val="19"/>
            <w:szCs w:val="19"/>
            <w:lang w:val="en-US"/>
          </w:rPr>
          <w:tab/>
        </w:r>
        <w:r w:rsidR="00FC4CAF" w:rsidRPr="002C3E7E">
          <w:rPr>
            <w:rFonts w:ascii="Calibri" w:hAnsi="Calibri" w:cs="Calibri"/>
            <w:spacing w:val="-10"/>
            <w:sz w:val="19"/>
            <w:szCs w:val="19"/>
            <w:lang w:val="en-US"/>
          </w:rPr>
          <w:t>4</w:t>
        </w:r>
      </w:hyperlink>
    </w:p>
    <w:p w14:paraId="584CBF5F" w14:textId="77777777" w:rsidR="00FC4CAF" w:rsidRPr="002C3E7E" w:rsidRDefault="00E062E8" w:rsidP="00E062E8">
      <w:pPr>
        <w:pStyle w:val="ListeParagraf"/>
        <w:numPr>
          <w:ilvl w:val="0"/>
          <w:numId w:val="11"/>
        </w:numPr>
        <w:tabs>
          <w:tab w:val="left" w:pos="328"/>
          <w:tab w:val="right" w:leader="dot" w:pos="9348"/>
        </w:tabs>
        <w:kinsoku w:val="0"/>
        <w:overflowPunct w:val="0"/>
        <w:spacing w:before="123"/>
        <w:rPr>
          <w:rFonts w:ascii="Calibri" w:hAnsi="Calibri" w:cs="Calibri"/>
          <w:spacing w:val="-10"/>
          <w:sz w:val="19"/>
          <w:szCs w:val="19"/>
          <w:lang w:val="en-US"/>
        </w:rPr>
      </w:pPr>
      <w:hyperlink w:anchor="bookmark8" w:history="1">
        <w:r w:rsidRPr="00E062E8">
          <w:rPr>
            <w:rFonts w:ascii="Calibri" w:hAnsi="Calibri" w:cs="Calibri"/>
            <w:spacing w:val="-2"/>
            <w:sz w:val="19"/>
            <w:szCs w:val="19"/>
            <w:lang w:val="en-US"/>
          </w:rPr>
          <w:t>That the processing of the personal data is mandatory for the fulfillment of the legal obligations</w:t>
        </w:r>
        <w:r w:rsidR="00FC4CAF" w:rsidRPr="002C3E7E">
          <w:rPr>
            <w:sz w:val="19"/>
            <w:szCs w:val="19"/>
            <w:lang w:val="en-US"/>
          </w:rPr>
          <w:tab/>
        </w:r>
        <w:r w:rsidR="00FC4CAF" w:rsidRPr="002C3E7E">
          <w:rPr>
            <w:rFonts w:ascii="Calibri" w:hAnsi="Calibri" w:cs="Calibri"/>
            <w:spacing w:val="-10"/>
            <w:sz w:val="19"/>
            <w:szCs w:val="19"/>
            <w:lang w:val="en-US"/>
          </w:rPr>
          <w:t>4</w:t>
        </w:r>
      </w:hyperlink>
    </w:p>
    <w:p w14:paraId="1356815F" w14:textId="77777777" w:rsidR="00FC4CAF" w:rsidRPr="002C3E7E" w:rsidRDefault="00E062E8" w:rsidP="00E062E8">
      <w:pPr>
        <w:pStyle w:val="ListeParagraf"/>
        <w:numPr>
          <w:ilvl w:val="0"/>
          <w:numId w:val="11"/>
        </w:numPr>
        <w:tabs>
          <w:tab w:val="left" w:pos="288"/>
          <w:tab w:val="right" w:leader="dot" w:pos="9348"/>
        </w:tabs>
        <w:kinsoku w:val="0"/>
        <w:overflowPunct w:val="0"/>
        <w:spacing w:before="122"/>
        <w:rPr>
          <w:rFonts w:ascii="Calibri" w:hAnsi="Calibri" w:cs="Calibri"/>
          <w:spacing w:val="-10"/>
          <w:sz w:val="19"/>
          <w:szCs w:val="19"/>
          <w:lang w:val="en-US"/>
        </w:rPr>
      </w:pPr>
      <w:hyperlink w:anchor="bookmark9" w:history="1">
        <w:r w:rsidRPr="00E062E8">
          <w:rPr>
            <w:rFonts w:ascii="Calibri" w:hAnsi="Calibri" w:cs="Calibri"/>
            <w:sz w:val="19"/>
            <w:szCs w:val="19"/>
            <w:lang w:val="en-US"/>
          </w:rPr>
          <w:t>That the personal data subject makes his/her personal data public</w:t>
        </w:r>
        <w:r w:rsidR="00FC4CAF" w:rsidRPr="002C3E7E">
          <w:rPr>
            <w:sz w:val="19"/>
            <w:szCs w:val="19"/>
            <w:lang w:val="en-US"/>
          </w:rPr>
          <w:tab/>
        </w:r>
        <w:r w:rsidR="00FC4CAF" w:rsidRPr="002C3E7E">
          <w:rPr>
            <w:rFonts w:ascii="Calibri" w:hAnsi="Calibri" w:cs="Calibri"/>
            <w:spacing w:val="-10"/>
            <w:sz w:val="19"/>
            <w:szCs w:val="19"/>
            <w:lang w:val="en-US"/>
          </w:rPr>
          <w:t>4</w:t>
        </w:r>
      </w:hyperlink>
    </w:p>
    <w:p w14:paraId="78ADD587" w14:textId="77777777" w:rsidR="00FC4CAF" w:rsidRPr="002C3E7E" w:rsidRDefault="00E062E8" w:rsidP="00E062E8">
      <w:pPr>
        <w:pStyle w:val="ListeParagraf"/>
        <w:numPr>
          <w:ilvl w:val="0"/>
          <w:numId w:val="11"/>
        </w:numPr>
        <w:tabs>
          <w:tab w:val="left" w:pos="319"/>
          <w:tab w:val="right" w:leader="dot" w:pos="9348"/>
        </w:tabs>
        <w:kinsoku w:val="0"/>
        <w:overflowPunct w:val="0"/>
        <w:spacing w:before="124"/>
        <w:rPr>
          <w:rFonts w:ascii="Calibri" w:hAnsi="Calibri" w:cs="Calibri"/>
          <w:spacing w:val="-12"/>
          <w:sz w:val="19"/>
          <w:szCs w:val="19"/>
          <w:lang w:val="en-US"/>
        </w:rPr>
      </w:pPr>
      <w:hyperlink w:anchor="bookmark10" w:history="1">
        <w:r w:rsidRPr="00E062E8">
          <w:rPr>
            <w:rFonts w:ascii="Calibri" w:hAnsi="Calibri" w:cs="Calibri"/>
            <w:spacing w:val="-2"/>
            <w:sz w:val="19"/>
            <w:szCs w:val="19"/>
            <w:lang w:val="en-US"/>
          </w:rPr>
          <w:t>That the processing of the personal data is mandatory for the establishment or protection of any right</w:t>
        </w:r>
        <w:r w:rsidR="00FC4CAF" w:rsidRPr="002C3E7E">
          <w:rPr>
            <w:sz w:val="19"/>
            <w:szCs w:val="19"/>
            <w:lang w:val="en-US"/>
          </w:rPr>
          <w:tab/>
        </w:r>
        <w:r w:rsidR="00FC4CAF" w:rsidRPr="002C3E7E">
          <w:rPr>
            <w:rFonts w:ascii="Calibri" w:hAnsi="Calibri" w:cs="Calibri"/>
            <w:spacing w:val="-12"/>
            <w:sz w:val="19"/>
            <w:szCs w:val="19"/>
            <w:lang w:val="en-US"/>
          </w:rPr>
          <w:t>4</w:t>
        </w:r>
      </w:hyperlink>
    </w:p>
    <w:p w14:paraId="3FE588D7" w14:textId="77777777" w:rsidR="00FC4CAF" w:rsidRPr="002C3E7E" w:rsidRDefault="00E062E8" w:rsidP="00E062E8">
      <w:pPr>
        <w:pStyle w:val="ListeParagraf"/>
        <w:numPr>
          <w:ilvl w:val="0"/>
          <w:numId w:val="11"/>
        </w:numPr>
        <w:tabs>
          <w:tab w:val="left" w:pos="328"/>
          <w:tab w:val="right" w:leader="dot" w:pos="9348"/>
        </w:tabs>
        <w:kinsoku w:val="0"/>
        <w:overflowPunct w:val="0"/>
        <w:spacing w:before="123"/>
        <w:rPr>
          <w:rFonts w:ascii="Calibri" w:hAnsi="Calibri" w:cs="Calibri"/>
          <w:spacing w:val="-10"/>
          <w:sz w:val="19"/>
          <w:szCs w:val="19"/>
          <w:lang w:val="en-US"/>
        </w:rPr>
      </w:pPr>
      <w:hyperlink w:anchor="bookmark11" w:history="1">
        <w:r w:rsidRPr="00E062E8">
          <w:rPr>
            <w:rFonts w:ascii="Calibri" w:hAnsi="Calibri" w:cs="Calibri"/>
            <w:spacing w:val="-4"/>
            <w:sz w:val="19"/>
            <w:szCs w:val="19"/>
            <w:lang w:val="en-US"/>
          </w:rPr>
          <w:t>That the processing of the personal data is mandatory due to the legitimate interests</w:t>
        </w:r>
        <w:r w:rsidR="00FC4CAF" w:rsidRPr="002C3E7E">
          <w:rPr>
            <w:sz w:val="19"/>
            <w:szCs w:val="19"/>
            <w:lang w:val="en-US"/>
          </w:rPr>
          <w:tab/>
        </w:r>
        <w:r w:rsidR="00FC4CAF" w:rsidRPr="002C3E7E">
          <w:rPr>
            <w:rFonts w:ascii="Calibri" w:hAnsi="Calibri" w:cs="Calibri"/>
            <w:spacing w:val="-10"/>
            <w:sz w:val="19"/>
            <w:szCs w:val="19"/>
            <w:lang w:val="en-US"/>
          </w:rPr>
          <w:t>4</w:t>
        </w:r>
      </w:hyperlink>
    </w:p>
    <w:p w14:paraId="63BF700D" w14:textId="77777777" w:rsidR="00FC4CAF" w:rsidRPr="002C3E7E" w:rsidRDefault="00E062E8" w:rsidP="00E062E8">
      <w:pPr>
        <w:pStyle w:val="ListeParagraf"/>
        <w:numPr>
          <w:ilvl w:val="1"/>
          <w:numId w:val="12"/>
        </w:numPr>
        <w:tabs>
          <w:tab w:val="left" w:pos="478"/>
          <w:tab w:val="right" w:leader="dot" w:pos="9348"/>
        </w:tabs>
        <w:kinsoku w:val="0"/>
        <w:overflowPunct w:val="0"/>
        <w:spacing w:before="123"/>
        <w:rPr>
          <w:rFonts w:ascii="Calibri" w:hAnsi="Calibri" w:cs="Calibri"/>
          <w:color w:val="000000"/>
          <w:spacing w:val="-10"/>
          <w:sz w:val="19"/>
          <w:szCs w:val="19"/>
          <w:lang w:val="en-US"/>
        </w:rPr>
      </w:pPr>
      <w:hyperlink w:anchor="bookmark12" w:history="1">
        <w:r w:rsidRPr="00E062E8">
          <w:rPr>
            <w:rFonts w:ascii="Calibri" w:hAnsi="Calibri" w:cs="Calibri"/>
            <w:spacing w:val="-2"/>
            <w:sz w:val="19"/>
            <w:szCs w:val="19"/>
            <w:lang w:val="en-US"/>
          </w:rPr>
          <w:t>Compliance with the Law and the Rule of Honesty</w:t>
        </w:r>
        <w:r w:rsidR="00FC4CAF" w:rsidRPr="002C3E7E">
          <w:rPr>
            <w:sz w:val="19"/>
            <w:szCs w:val="19"/>
            <w:lang w:val="en-US"/>
          </w:rPr>
          <w:tab/>
        </w:r>
        <w:r w:rsidR="00FC4CAF" w:rsidRPr="002C3E7E">
          <w:rPr>
            <w:rFonts w:ascii="Calibri" w:hAnsi="Calibri" w:cs="Calibri"/>
            <w:spacing w:val="-10"/>
            <w:sz w:val="19"/>
            <w:szCs w:val="19"/>
            <w:lang w:val="en-US"/>
          </w:rPr>
          <w:t>5</w:t>
        </w:r>
      </w:hyperlink>
    </w:p>
    <w:p w14:paraId="423A9BA8" w14:textId="77777777" w:rsidR="00FC4CAF" w:rsidRPr="002C3E7E" w:rsidRDefault="00E062E8" w:rsidP="00E062E8">
      <w:pPr>
        <w:pStyle w:val="ListeParagraf"/>
        <w:numPr>
          <w:ilvl w:val="1"/>
          <w:numId w:val="12"/>
        </w:numPr>
        <w:tabs>
          <w:tab w:val="left" w:pos="478"/>
          <w:tab w:val="right" w:leader="dot" w:pos="9348"/>
        </w:tabs>
        <w:kinsoku w:val="0"/>
        <w:overflowPunct w:val="0"/>
        <w:spacing w:before="123"/>
        <w:rPr>
          <w:rFonts w:ascii="Calibri" w:hAnsi="Calibri" w:cs="Calibri"/>
          <w:color w:val="000000"/>
          <w:spacing w:val="-10"/>
          <w:sz w:val="19"/>
          <w:szCs w:val="19"/>
          <w:lang w:val="en-US"/>
        </w:rPr>
      </w:pPr>
      <w:hyperlink w:anchor="bookmark13" w:history="1">
        <w:r w:rsidRPr="00E062E8">
          <w:rPr>
            <w:rFonts w:ascii="Calibri" w:hAnsi="Calibri" w:cs="Calibri"/>
            <w:sz w:val="19"/>
            <w:szCs w:val="19"/>
            <w:lang w:val="en-US"/>
          </w:rPr>
          <w:t>Being Relevant, Limited and Proportionate to the Purpose of Processing</w:t>
        </w:r>
        <w:r w:rsidR="00FC4CAF" w:rsidRPr="002C3E7E">
          <w:rPr>
            <w:sz w:val="19"/>
            <w:szCs w:val="19"/>
            <w:lang w:val="en-US"/>
          </w:rPr>
          <w:tab/>
        </w:r>
        <w:r w:rsidR="00FC4CAF" w:rsidRPr="002C3E7E">
          <w:rPr>
            <w:rFonts w:ascii="Calibri" w:hAnsi="Calibri" w:cs="Calibri"/>
            <w:spacing w:val="-10"/>
            <w:sz w:val="19"/>
            <w:szCs w:val="19"/>
            <w:lang w:val="en-US"/>
          </w:rPr>
          <w:t>5</w:t>
        </w:r>
      </w:hyperlink>
    </w:p>
    <w:p w14:paraId="5D725C50" w14:textId="77777777" w:rsidR="00FC4CAF" w:rsidRPr="002C3E7E" w:rsidRDefault="00E062E8" w:rsidP="00E062E8">
      <w:pPr>
        <w:pStyle w:val="ListeParagraf"/>
        <w:numPr>
          <w:ilvl w:val="1"/>
          <w:numId w:val="12"/>
        </w:numPr>
        <w:tabs>
          <w:tab w:val="left" w:pos="478"/>
          <w:tab w:val="right" w:leader="dot" w:pos="9348"/>
        </w:tabs>
        <w:kinsoku w:val="0"/>
        <w:overflowPunct w:val="0"/>
        <w:spacing w:before="123"/>
        <w:rPr>
          <w:rFonts w:ascii="Calibri" w:hAnsi="Calibri" w:cs="Calibri"/>
          <w:color w:val="000000"/>
          <w:spacing w:val="-10"/>
          <w:sz w:val="19"/>
          <w:szCs w:val="19"/>
          <w:lang w:val="en-US"/>
        </w:rPr>
      </w:pPr>
      <w:hyperlink w:anchor="bookmark14" w:history="1">
        <w:r w:rsidRPr="00E062E8">
          <w:rPr>
            <w:rFonts w:ascii="Calibri" w:hAnsi="Calibri" w:cs="Calibri"/>
            <w:spacing w:val="-2"/>
            <w:sz w:val="19"/>
            <w:szCs w:val="19"/>
            <w:lang w:val="en-US"/>
          </w:rPr>
          <w:t>Ensuring the Accuracy and Up-to-</w:t>
        </w:r>
        <w:proofErr w:type="spellStart"/>
        <w:r w:rsidRPr="00E062E8">
          <w:rPr>
            <w:rFonts w:ascii="Calibri" w:hAnsi="Calibri" w:cs="Calibri"/>
            <w:spacing w:val="-2"/>
            <w:sz w:val="19"/>
            <w:szCs w:val="19"/>
            <w:lang w:val="en-US"/>
          </w:rPr>
          <w:t>dateness</w:t>
        </w:r>
        <w:proofErr w:type="spellEnd"/>
        <w:r w:rsidRPr="00E062E8">
          <w:rPr>
            <w:rFonts w:ascii="Calibri" w:hAnsi="Calibri" w:cs="Calibri"/>
            <w:spacing w:val="-2"/>
            <w:sz w:val="19"/>
            <w:szCs w:val="19"/>
            <w:lang w:val="en-US"/>
          </w:rPr>
          <w:t>, when required, of the Personal Data</w:t>
        </w:r>
        <w:r w:rsidR="00FC4CAF" w:rsidRPr="002C3E7E">
          <w:rPr>
            <w:sz w:val="19"/>
            <w:szCs w:val="19"/>
            <w:lang w:val="en-US"/>
          </w:rPr>
          <w:tab/>
        </w:r>
        <w:r w:rsidR="00FC4CAF" w:rsidRPr="002C3E7E">
          <w:rPr>
            <w:rFonts w:ascii="Calibri" w:hAnsi="Calibri" w:cs="Calibri"/>
            <w:spacing w:val="-10"/>
            <w:sz w:val="19"/>
            <w:szCs w:val="19"/>
            <w:lang w:val="en-US"/>
          </w:rPr>
          <w:t>5</w:t>
        </w:r>
      </w:hyperlink>
    </w:p>
    <w:p w14:paraId="074C5291" w14:textId="77777777" w:rsidR="00FC4CAF" w:rsidRPr="002C3E7E" w:rsidRDefault="00E062E8" w:rsidP="00E062E8">
      <w:pPr>
        <w:pStyle w:val="ListeParagraf"/>
        <w:numPr>
          <w:ilvl w:val="1"/>
          <w:numId w:val="12"/>
        </w:numPr>
        <w:tabs>
          <w:tab w:val="left" w:pos="478"/>
          <w:tab w:val="right" w:leader="dot" w:pos="9348"/>
        </w:tabs>
        <w:kinsoku w:val="0"/>
        <w:overflowPunct w:val="0"/>
        <w:spacing w:before="124"/>
        <w:rPr>
          <w:rFonts w:ascii="Calibri" w:hAnsi="Calibri" w:cs="Calibri"/>
          <w:color w:val="000000"/>
          <w:spacing w:val="-10"/>
          <w:sz w:val="19"/>
          <w:szCs w:val="19"/>
          <w:lang w:val="en-US"/>
        </w:rPr>
      </w:pPr>
      <w:hyperlink w:anchor="bookmark15" w:history="1">
        <w:r w:rsidRPr="00E062E8">
          <w:rPr>
            <w:rFonts w:ascii="Calibri" w:hAnsi="Calibri" w:cs="Calibri"/>
            <w:sz w:val="19"/>
            <w:szCs w:val="19"/>
            <w:lang w:val="en-US"/>
          </w:rPr>
          <w:t>Processing the Personal Data for Definite, Explicit and Legitimate Purposes</w:t>
        </w:r>
        <w:r w:rsidR="00FC4CAF" w:rsidRPr="002C3E7E">
          <w:rPr>
            <w:sz w:val="19"/>
            <w:szCs w:val="19"/>
            <w:lang w:val="en-US"/>
          </w:rPr>
          <w:tab/>
        </w:r>
        <w:r w:rsidR="00FC4CAF" w:rsidRPr="002C3E7E">
          <w:rPr>
            <w:rFonts w:ascii="Calibri" w:hAnsi="Calibri" w:cs="Calibri"/>
            <w:spacing w:val="-10"/>
            <w:sz w:val="19"/>
            <w:szCs w:val="19"/>
            <w:lang w:val="en-US"/>
          </w:rPr>
          <w:t>5</w:t>
        </w:r>
      </w:hyperlink>
    </w:p>
    <w:p w14:paraId="16082E90" w14:textId="77777777" w:rsidR="00FC4CAF" w:rsidRPr="002C3E7E" w:rsidRDefault="00E062E8" w:rsidP="00E062E8">
      <w:pPr>
        <w:pStyle w:val="ListeParagraf"/>
        <w:numPr>
          <w:ilvl w:val="0"/>
          <w:numId w:val="12"/>
        </w:numPr>
        <w:tabs>
          <w:tab w:val="left" w:pos="344"/>
          <w:tab w:val="right" w:leader="dot" w:pos="9348"/>
        </w:tabs>
        <w:kinsoku w:val="0"/>
        <w:overflowPunct w:val="0"/>
        <w:spacing w:before="123"/>
        <w:rPr>
          <w:rFonts w:ascii="Calibri" w:hAnsi="Calibri" w:cs="Calibri"/>
          <w:spacing w:val="-10"/>
          <w:sz w:val="19"/>
          <w:szCs w:val="19"/>
          <w:lang w:val="en-US"/>
        </w:rPr>
      </w:pPr>
      <w:hyperlink w:anchor="bookmark16" w:history="1">
        <w:r w:rsidRPr="00E062E8">
          <w:rPr>
            <w:rFonts w:ascii="Calibri" w:hAnsi="Calibri" w:cs="Calibri"/>
            <w:b/>
            <w:bCs/>
            <w:sz w:val="19"/>
            <w:szCs w:val="19"/>
            <w:lang w:val="en-US"/>
          </w:rPr>
          <w:t>Method of Collecting the Personal Data</w:t>
        </w:r>
        <w:r w:rsidR="00FC4CAF" w:rsidRPr="002C3E7E">
          <w:rPr>
            <w:sz w:val="19"/>
            <w:szCs w:val="19"/>
            <w:lang w:val="en-US"/>
          </w:rPr>
          <w:tab/>
        </w:r>
        <w:r w:rsidR="00FC4CAF" w:rsidRPr="002C3E7E">
          <w:rPr>
            <w:rFonts w:ascii="Calibri" w:hAnsi="Calibri" w:cs="Calibri"/>
            <w:spacing w:val="-10"/>
            <w:sz w:val="19"/>
            <w:szCs w:val="19"/>
            <w:lang w:val="en-US"/>
          </w:rPr>
          <w:t>5</w:t>
        </w:r>
      </w:hyperlink>
    </w:p>
    <w:p w14:paraId="52EF1265" w14:textId="77777777" w:rsidR="00FC4CAF" w:rsidRPr="002C3E7E" w:rsidRDefault="00E062E8" w:rsidP="00E062E8">
      <w:pPr>
        <w:pStyle w:val="ListeParagraf"/>
        <w:numPr>
          <w:ilvl w:val="0"/>
          <w:numId w:val="12"/>
        </w:numPr>
        <w:tabs>
          <w:tab w:val="left" w:pos="344"/>
          <w:tab w:val="right" w:leader="dot" w:pos="9348"/>
        </w:tabs>
        <w:kinsoku w:val="0"/>
        <w:overflowPunct w:val="0"/>
        <w:spacing w:before="123"/>
        <w:rPr>
          <w:rFonts w:ascii="Calibri" w:hAnsi="Calibri" w:cs="Calibri"/>
          <w:spacing w:val="-10"/>
          <w:sz w:val="19"/>
          <w:szCs w:val="19"/>
          <w:lang w:val="en-US"/>
        </w:rPr>
      </w:pPr>
      <w:hyperlink w:anchor="bookmark17" w:history="1">
        <w:r w:rsidRPr="00E062E8">
          <w:rPr>
            <w:rFonts w:ascii="Calibri" w:hAnsi="Calibri" w:cs="Calibri"/>
            <w:b/>
            <w:bCs/>
            <w:sz w:val="19"/>
            <w:szCs w:val="19"/>
            <w:lang w:val="en-US"/>
          </w:rPr>
          <w:t>Types, Collection and Purposes of Processing of the Personal Data</w:t>
        </w:r>
        <w:r w:rsidR="00FC4CAF" w:rsidRPr="002C3E7E">
          <w:rPr>
            <w:sz w:val="19"/>
            <w:szCs w:val="19"/>
            <w:lang w:val="en-US"/>
          </w:rPr>
          <w:tab/>
        </w:r>
        <w:r w:rsidR="00FC4CAF" w:rsidRPr="002C3E7E">
          <w:rPr>
            <w:rFonts w:ascii="Calibri" w:hAnsi="Calibri" w:cs="Calibri"/>
            <w:spacing w:val="-10"/>
            <w:sz w:val="19"/>
            <w:szCs w:val="19"/>
            <w:lang w:val="en-US"/>
          </w:rPr>
          <w:t>6</w:t>
        </w:r>
      </w:hyperlink>
    </w:p>
    <w:p w14:paraId="38A17C7E" w14:textId="77777777" w:rsidR="00FC4CAF" w:rsidRPr="002C3E7E" w:rsidRDefault="00E062E8" w:rsidP="00E062E8">
      <w:pPr>
        <w:pStyle w:val="ListeParagraf"/>
        <w:numPr>
          <w:ilvl w:val="1"/>
          <w:numId w:val="12"/>
        </w:numPr>
        <w:tabs>
          <w:tab w:val="left" w:pos="499"/>
          <w:tab w:val="right" w:leader="dot" w:pos="9348"/>
        </w:tabs>
        <w:kinsoku w:val="0"/>
        <w:overflowPunct w:val="0"/>
        <w:spacing w:before="123"/>
        <w:rPr>
          <w:rFonts w:ascii="Calibri" w:hAnsi="Calibri" w:cs="Calibri"/>
          <w:b/>
          <w:bCs/>
          <w:color w:val="000000"/>
          <w:spacing w:val="-10"/>
          <w:sz w:val="19"/>
          <w:szCs w:val="19"/>
          <w:lang w:val="en-US"/>
        </w:rPr>
      </w:pPr>
      <w:hyperlink w:anchor="bookmark18" w:history="1">
        <w:r w:rsidRPr="00E062E8">
          <w:rPr>
            <w:rFonts w:ascii="Calibri" w:hAnsi="Calibri" w:cs="Calibri"/>
            <w:sz w:val="19"/>
            <w:szCs w:val="19"/>
            <w:lang w:val="en-US"/>
          </w:rPr>
          <w:t>Personal Data of the Employee Candidates</w:t>
        </w:r>
        <w:r w:rsidR="00FC4CAF" w:rsidRPr="002C3E7E">
          <w:rPr>
            <w:sz w:val="19"/>
            <w:szCs w:val="19"/>
            <w:lang w:val="en-US"/>
          </w:rPr>
          <w:tab/>
        </w:r>
        <w:r w:rsidR="00FC4CAF" w:rsidRPr="002C3E7E">
          <w:rPr>
            <w:rFonts w:ascii="Calibri" w:hAnsi="Calibri" w:cs="Calibri"/>
            <w:spacing w:val="-10"/>
            <w:sz w:val="19"/>
            <w:szCs w:val="19"/>
            <w:lang w:val="en-US"/>
          </w:rPr>
          <w:t>6</w:t>
        </w:r>
      </w:hyperlink>
    </w:p>
    <w:p w14:paraId="2631B269" w14:textId="77777777" w:rsidR="00FC4CAF" w:rsidRPr="002C3E7E" w:rsidRDefault="00E062E8" w:rsidP="00E062E8">
      <w:pPr>
        <w:pStyle w:val="ListeParagraf"/>
        <w:numPr>
          <w:ilvl w:val="1"/>
          <w:numId w:val="12"/>
        </w:numPr>
        <w:tabs>
          <w:tab w:val="left" w:pos="499"/>
          <w:tab w:val="right" w:leader="dot" w:pos="9348"/>
        </w:tabs>
        <w:kinsoku w:val="0"/>
        <w:overflowPunct w:val="0"/>
        <w:spacing w:before="123"/>
        <w:rPr>
          <w:rFonts w:ascii="Calibri" w:hAnsi="Calibri" w:cs="Calibri"/>
          <w:b/>
          <w:bCs/>
          <w:color w:val="000000"/>
          <w:spacing w:val="-10"/>
          <w:sz w:val="19"/>
          <w:szCs w:val="19"/>
          <w:lang w:val="en-US"/>
        </w:rPr>
      </w:pPr>
      <w:hyperlink w:anchor="bookmark19" w:history="1">
        <w:r w:rsidRPr="00E062E8">
          <w:rPr>
            <w:rFonts w:ascii="Calibri" w:hAnsi="Calibri" w:cs="Calibri"/>
            <w:sz w:val="19"/>
            <w:szCs w:val="19"/>
            <w:lang w:val="en-US"/>
          </w:rPr>
          <w:t>Personal Data of the Employees</w:t>
        </w:r>
        <w:r w:rsidR="00FC4CAF" w:rsidRPr="002C3E7E">
          <w:rPr>
            <w:sz w:val="19"/>
            <w:szCs w:val="19"/>
            <w:lang w:val="en-US"/>
          </w:rPr>
          <w:tab/>
        </w:r>
        <w:r w:rsidR="00FC4CAF" w:rsidRPr="002C3E7E">
          <w:rPr>
            <w:rFonts w:ascii="Calibri" w:hAnsi="Calibri" w:cs="Calibri"/>
            <w:spacing w:val="-10"/>
            <w:sz w:val="19"/>
            <w:szCs w:val="19"/>
            <w:lang w:val="en-US"/>
          </w:rPr>
          <w:t>7</w:t>
        </w:r>
      </w:hyperlink>
    </w:p>
    <w:p w14:paraId="5B96284E" w14:textId="77777777" w:rsidR="00FC4CAF" w:rsidRPr="002C3E7E" w:rsidRDefault="00E062E8" w:rsidP="00E062E8">
      <w:pPr>
        <w:pStyle w:val="ListeParagraf"/>
        <w:numPr>
          <w:ilvl w:val="1"/>
          <w:numId w:val="12"/>
        </w:numPr>
        <w:tabs>
          <w:tab w:val="left" w:pos="499"/>
          <w:tab w:val="right" w:leader="dot" w:pos="9348"/>
        </w:tabs>
        <w:kinsoku w:val="0"/>
        <w:overflowPunct w:val="0"/>
        <w:spacing w:before="124"/>
        <w:rPr>
          <w:rFonts w:ascii="Calibri" w:hAnsi="Calibri" w:cs="Calibri"/>
          <w:b/>
          <w:bCs/>
          <w:color w:val="000000"/>
          <w:spacing w:val="-10"/>
          <w:sz w:val="19"/>
          <w:szCs w:val="19"/>
          <w:lang w:val="en-US"/>
        </w:rPr>
      </w:pPr>
      <w:hyperlink w:anchor="bookmark20" w:history="1">
        <w:r w:rsidRPr="00E062E8">
          <w:rPr>
            <w:rFonts w:ascii="Calibri" w:hAnsi="Calibri" w:cs="Calibri"/>
            <w:sz w:val="19"/>
            <w:szCs w:val="19"/>
            <w:lang w:val="en-US"/>
          </w:rPr>
          <w:t>Personal Data of the Natural Person Representatives of the Natural Person Suppliers and Business Partners and the Legal Entity Suppliers and Business Partners</w:t>
        </w:r>
        <w:r w:rsidR="00FC4CAF" w:rsidRPr="002C3E7E">
          <w:rPr>
            <w:sz w:val="19"/>
            <w:szCs w:val="19"/>
            <w:lang w:val="en-US"/>
          </w:rPr>
          <w:tab/>
        </w:r>
        <w:r w:rsidR="00FC4CAF" w:rsidRPr="002C3E7E">
          <w:rPr>
            <w:rFonts w:ascii="Calibri" w:hAnsi="Calibri" w:cs="Calibri"/>
            <w:spacing w:val="-10"/>
            <w:sz w:val="19"/>
            <w:szCs w:val="19"/>
            <w:lang w:val="en-US"/>
          </w:rPr>
          <w:t>8</w:t>
        </w:r>
      </w:hyperlink>
    </w:p>
    <w:p w14:paraId="2A952116" w14:textId="77777777" w:rsidR="00FC4CAF" w:rsidRPr="002C3E7E" w:rsidRDefault="00E062E8" w:rsidP="00E062E8">
      <w:pPr>
        <w:pStyle w:val="ListeParagraf"/>
        <w:numPr>
          <w:ilvl w:val="1"/>
          <w:numId w:val="12"/>
        </w:numPr>
        <w:tabs>
          <w:tab w:val="left" w:pos="499"/>
          <w:tab w:val="right" w:leader="dot" w:pos="9348"/>
        </w:tabs>
        <w:kinsoku w:val="0"/>
        <w:overflowPunct w:val="0"/>
        <w:spacing w:before="123"/>
        <w:rPr>
          <w:rFonts w:ascii="Calibri" w:hAnsi="Calibri" w:cs="Calibri"/>
          <w:b/>
          <w:bCs/>
          <w:color w:val="000000"/>
          <w:spacing w:val="-10"/>
          <w:sz w:val="19"/>
          <w:szCs w:val="19"/>
          <w:lang w:val="en-US"/>
        </w:rPr>
      </w:pPr>
      <w:hyperlink w:anchor="bookmark21" w:history="1">
        <w:r w:rsidRPr="00E062E8">
          <w:rPr>
            <w:rFonts w:ascii="Calibri" w:hAnsi="Calibri" w:cs="Calibri"/>
            <w:sz w:val="19"/>
            <w:szCs w:val="19"/>
            <w:lang w:val="en-US"/>
          </w:rPr>
          <w:t>Personal Data of the Employees of the Suppliers and Business Partners</w:t>
        </w:r>
        <w:r w:rsidR="00FC4CAF" w:rsidRPr="002C3E7E">
          <w:rPr>
            <w:sz w:val="19"/>
            <w:szCs w:val="19"/>
            <w:lang w:val="en-US"/>
          </w:rPr>
          <w:tab/>
        </w:r>
        <w:r w:rsidR="00FC4CAF" w:rsidRPr="002C3E7E">
          <w:rPr>
            <w:rFonts w:ascii="Calibri" w:hAnsi="Calibri" w:cs="Calibri"/>
            <w:spacing w:val="-10"/>
            <w:sz w:val="19"/>
            <w:szCs w:val="19"/>
            <w:lang w:val="en-US"/>
          </w:rPr>
          <w:t>9</w:t>
        </w:r>
      </w:hyperlink>
    </w:p>
    <w:p w14:paraId="36232049" w14:textId="77777777" w:rsidR="00FC4CAF" w:rsidRPr="002C3E7E" w:rsidRDefault="00E062E8" w:rsidP="00E062E8">
      <w:pPr>
        <w:pStyle w:val="ListeParagraf"/>
        <w:numPr>
          <w:ilvl w:val="1"/>
          <w:numId w:val="12"/>
        </w:numPr>
        <w:tabs>
          <w:tab w:val="left" w:pos="499"/>
          <w:tab w:val="right" w:leader="dot" w:pos="9348"/>
        </w:tabs>
        <w:kinsoku w:val="0"/>
        <w:overflowPunct w:val="0"/>
        <w:spacing w:before="123"/>
        <w:rPr>
          <w:rFonts w:ascii="Calibri" w:hAnsi="Calibri" w:cs="Calibri"/>
          <w:b/>
          <w:bCs/>
          <w:color w:val="000000"/>
          <w:spacing w:val="-10"/>
          <w:sz w:val="19"/>
          <w:szCs w:val="19"/>
          <w:lang w:val="en-US"/>
        </w:rPr>
      </w:pPr>
      <w:hyperlink w:anchor="bookmark22" w:history="1">
        <w:r w:rsidRPr="00E062E8">
          <w:rPr>
            <w:rFonts w:ascii="Calibri" w:hAnsi="Calibri" w:cs="Calibri"/>
            <w:sz w:val="19"/>
            <w:szCs w:val="19"/>
            <w:lang w:val="en-US"/>
          </w:rPr>
          <w:t>Personal Data of the Natural Person Representatives of the Natural Person Subcontractors and the Legal Person Subcontractors</w:t>
        </w:r>
        <w:r w:rsidR="00FC4CAF" w:rsidRPr="002C3E7E">
          <w:rPr>
            <w:rFonts w:ascii="Calibri" w:hAnsi="Calibri" w:cs="Calibri"/>
            <w:sz w:val="19"/>
            <w:szCs w:val="19"/>
            <w:lang w:val="en-US"/>
          </w:rPr>
          <w:tab/>
        </w:r>
        <w:r w:rsidR="00FC4CAF" w:rsidRPr="002C3E7E">
          <w:rPr>
            <w:rFonts w:ascii="Calibri" w:hAnsi="Calibri" w:cs="Calibri"/>
            <w:spacing w:val="-10"/>
            <w:sz w:val="19"/>
            <w:szCs w:val="19"/>
            <w:lang w:val="en-US"/>
          </w:rPr>
          <w:t>9</w:t>
        </w:r>
      </w:hyperlink>
    </w:p>
    <w:p w14:paraId="7C9A5B72" w14:textId="77777777" w:rsidR="00FC4CAF" w:rsidRPr="002C3E7E" w:rsidRDefault="00FC4CAF" w:rsidP="00E062E8">
      <w:pPr>
        <w:pStyle w:val="GvdeMetni"/>
        <w:tabs>
          <w:tab w:val="right" w:leader="dot" w:pos="9349"/>
        </w:tabs>
        <w:kinsoku w:val="0"/>
        <w:overflowPunct w:val="0"/>
        <w:spacing w:before="123"/>
        <w:ind w:left="155"/>
        <w:rPr>
          <w:rFonts w:ascii="Calibri" w:hAnsi="Calibri" w:cs="Calibri"/>
          <w:spacing w:val="-5"/>
          <w:sz w:val="19"/>
          <w:szCs w:val="19"/>
          <w:lang w:val="en-US"/>
        </w:rPr>
      </w:pPr>
      <w:hyperlink w:anchor="bookmark23" w:history="1">
        <w:r w:rsidRPr="002C3E7E">
          <w:rPr>
            <w:rFonts w:ascii="Calibri" w:hAnsi="Calibri" w:cs="Calibri"/>
            <w:b/>
            <w:bCs/>
            <w:sz w:val="19"/>
            <w:szCs w:val="19"/>
            <w:lang w:val="en-US"/>
          </w:rPr>
          <w:t>5.6</w:t>
        </w:r>
        <w:r w:rsidRPr="002C3E7E">
          <w:rPr>
            <w:rFonts w:ascii="Calibri" w:hAnsi="Calibri" w:cs="Calibri"/>
            <w:b/>
            <w:bCs/>
            <w:spacing w:val="10"/>
            <w:sz w:val="19"/>
            <w:szCs w:val="19"/>
            <w:lang w:val="en-US"/>
          </w:rPr>
          <w:t xml:space="preserve"> </w:t>
        </w:r>
        <w:r w:rsidR="00E062E8" w:rsidRPr="00E062E8">
          <w:rPr>
            <w:rFonts w:ascii="Calibri" w:hAnsi="Calibri" w:cs="Calibri"/>
            <w:sz w:val="19"/>
            <w:szCs w:val="19"/>
            <w:lang w:val="en-US"/>
          </w:rPr>
          <w:t>Personal Data of the Employees of the Subcontractors</w:t>
        </w:r>
        <w:r w:rsidRPr="002C3E7E">
          <w:rPr>
            <w:sz w:val="19"/>
            <w:szCs w:val="19"/>
            <w:lang w:val="en-US"/>
          </w:rPr>
          <w:tab/>
        </w:r>
        <w:r w:rsidRPr="002C3E7E">
          <w:rPr>
            <w:rFonts w:ascii="Calibri" w:hAnsi="Calibri" w:cs="Calibri"/>
            <w:spacing w:val="-5"/>
            <w:sz w:val="19"/>
            <w:szCs w:val="19"/>
            <w:lang w:val="en-US"/>
          </w:rPr>
          <w:t>10</w:t>
        </w:r>
      </w:hyperlink>
    </w:p>
    <w:p w14:paraId="48B316D4" w14:textId="77777777" w:rsidR="00FC4CAF" w:rsidRPr="002C3E7E" w:rsidRDefault="00E062E8" w:rsidP="00E062E8">
      <w:pPr>
        <w:pStyle w:val="ListeParagraf"/>
        <w:numPr>
          <w:ilvl w:val="1"/>
          <w:numId w:val="10"/>
        </w:numPr>
        <w:tabs>
          <w:tab w:val="left" w:pos="499"/>
          <w:tab w:val="right" w:leader="dot" w:pos="9349"/>
        </w:tabs>
        <w:kinsoku w:val="0"/>
        <w:overflowPunct w:val="0"/>
        <w:spacing w:before="123"/>
        <w:rPr>
          <w:rFonts w:ascii="Calibri" w:hAnsi="Calibri" w:cs="Calibri"/>
          <w:spacing w:val="-5"/>
          <w:sz w:val="19"/>
          <w:szCs w:val="19"/>
          <w:lang w:val="en-US"/>
        </w:rPr>
      </w:pPr>
      <w:hyperlink w:anchor="bookmark24" w:history="1">
        <w:r w:rsidRPr="00E062E8">
          <w:rPr>
            <w:rFonts w:ascii="Calibri" w:hAnsi="Calibri" w:cs="Calibri"/>
            <w:sz w:val="19"/>
            <w:szCs w:val="19"/>
            <w:lang w:val="en-US"/>
          </w:rPr>
          <w:t>Personal Data of the Customers</w:t>
        </w:r>
        <w:r w:rsidR="00FC4CAF" w:rsidRPr="002C3E7E">
          <w:rPr>
            <w:sz w:val="19"/>
            <w:szCs w:val="19"/>
            <w:lang w:val="en-US"/>
          </w:rPr>
          <w:tab/>
        </w:r>
        <w:r w:rsidR="00FC4CAF" w:rsidRPr="002C3E7E">
          <w:rPr>
            <w:rFonts w:ascii="Calibri" w:hAnsi="Calibri" w:cs="Calibri"/>
            <w:spacing w:val="-5"/>
            <w:sz w:val="19"/>
            <w:szCs w:val="19"/>
            <w:lang w:val="en-US"/>
          </w:rPr>
          <w:t>12</w:t>
        </w:r>
      </w:hyperlink>
    </w:p>
    <w:p w14:paraId="197FAAF2" w14:textId="77777777" w:rsidR="00FC4CAF" w:rsidRPr="002C3E7E" w:rsidRDefault="00E062E8" w:rsidP="00E062E8">
      <w:pPr>
        <w:pStyle w:val="ListeParagraf"/>
        <w:numPr>
          <w:ilvl w:val="1"/>
          <w:numId w:val="10"/>
        </w:numPr>
        <w:tabs>
          <w:tab w:val="left" w:pos="499"/>
          <w:tab w:val="right" w:leader="dot" w:pos="9349"/>
        </w:tabs>
        <w:kinsoku w:val="0"/>
        <w:overflowPunct w:val="0"/>
        <w:spacing w:before="129"/>
        <w:rPr>
          <w:rFonts w:ascii="Calibri" w:hAnsi="Calibri" w:cs="Calibri"/>
          <w:spacing w:val="-5"/>
          <w:sz w:val="19"/>
          <w:szCs w:val="19"/>
          <w:lang w:val="en-US"/>
        </w:rPr>
      </w:pPr>
      <w:hyperlink w:anchor="bookmark25" w:history="1">
        <w:r w:rsidRPr="00E062E8">
          <w:rPr>
            <w:rFonts w:ascii="Calibri" w:hAnsi="Calibri" w:cs="Calibri"/>
            <w:spacing w:val="-2"/>
            <w:sz w:val="19"/>
            <w:szCs w:val="19"/>
            <w:lang w:val="en-US"/>
          </w:rPr>
          <w:t>Personal Data of the Customers placing Product Orders</w:t>
        </w:r>
        <w:r w:rsidR="00FC4CAF" w:rsidRPr="002C3E7E">
          <w:rPr>
            <w:sz w:val="19"/>
            <w:szCs w:val="19"/>
            <w:lang w:val="en-US"/>
          </w:rPr>
          <w:tab/>
        </w:r>
        <w:r w:rsidR="00FC4CAF" w:rsidRPr="002C3E7E">
          <w:rPr>
            <w:rFonts w:ascii="Calibri" w:hAnsi="Calibri" w:cs="Calibri"/>
            <w:spacing w:val="-5"/>
            <w:sz w:val="19"/>
            <w:szCs w:val="19"/>
            <w:lang w:val="en-US"/>
          </w:rPr>
          <w:t>12</w:t>
        </w:r>
      </w:hyperlink>
    </w:p>
    <w:p w14:paraId="51CDB6EB" w14:textId="77777777" w:rsidR="00FC4CAF" w:rsidRPr="002C3E7E" w:rsidRDefault="00E062E8" w:rsidP="00E062E8">
      <w:pPr>
        <w:pStyle w:val="ListeParagraf"/>
        <w:numPr>
          <w:ilvl w:val="1"/>
          <w:numId w:val="10"/>
        </w:numPr>
        <w:tabs>
          <w:tab w:val="left" w:pos="499"/>
          <w:tab w:val="right" w:leader="dot" w:pos="9349"/>
        </w:tabs>
        <w:kinsoku w:val="0"/>
        <w:overflowPunct w:val="0"/>
        <w:spacing w:before="123"/>
        <w:rPr>
          <w:rFonts w:ascii="Calibri" w:hAnsi="Calibri" w:cs="Calibri"/>
          <w:spacing w:val="-5"/>
          <w:sz w:val="19"/>
          <w:szCs w:val="19"/>
          <w:lang w:val="en-US"/>
        </w:rPr>
      </w:pPr>
      <w:hyperlink w:anchor="bookmark26" w:history="1">
        <w:r w:rsidRPr="00E062E8">
          <w:rPr>
            <w:rFonts w:ascii="Calibri" w:hAnsi="Calibri" w:cs="Calibri"/>
            <w:sz w:val="19"/>
            <w:szCs w:val="19"/>
            <w:lang w:val="en-US"/>
          </w:rPr>
          <w:t>Personal Data of the Website Visitors</w:t>
        </w:r>
        <w:r w:rsidR="00FC4CAF" w:rsidRPr="002C3E7E">
          <w:rPr>
            <w:sz w:val="19"/>
            <w:szCs w:val="19"/>
            <w:lang w:val="en-US"/>
          </w:rPr>
          <w:tab/>
        </w:r>
        <w:r w:rsidR="00FC4CAF" w:rsidRPr="002C3E7E">
          <w:rPr>
            <w:rFonts w:ascii="Calibri" w:hAnsi="Calibri" w:cs="Calibri"/>
            <w:spacing w:val="-5"/>
            <w:sz w:val="19"/>
            <w:szCs w:val="19"/>
            <w:lang w:val="en-US"/>
          </w:rPr>
          <w:t>13</w:t>
        </w:r>
      </w:hyperlink>
    </w:p>
    <w:p w14:paraId="5BEF2744" w14:textId="77777777" w:rsidR="00FC4CAF" w:rsidRPr="002C3E7E" w:rsidRDefault="00E062E8" w:rsidP="00E062E8">
      <w:pPr>
        <w:pStyle w:val="ListeParagraf"/>
        <w:numPr>
          <w:ilvl w:val="1"/>
          <w:numId w:val="10"/>
        </w:numPr>
        <w:tabs>
          <w:tab w:val="left" w:pos="599"/>
          <w:tab w:val="right" w:leader="dot" w:pos="9349"/>
        </w:tabs>
        <w:kinsoku w:val="0"/>
        <w:overflowPunct w:val="0"/>
        <w:spacing w:before="123"/>
        <w:rPr>
          <w:rFonts w:ascii="Calibri" w:hAnsi="Calibri" w:cs="Calibri"/>
          <w:spacing w:val="-5"/>
          <w:sz w:val="19"/>
          <w:szCs w:val="19"/>
          <w:lang w:val="en-US"/>
        </w:rPr>
      </w:pPr>
      <w:hyperlink w:anchor="bookmark27" w:history="1">
        <w:r w:rsidRPr="00E062E8">
          <w:rPr>
            <w:rFonts w:ascii="Calibri" w:hAnsi="Calibri" w:cs="Calibri"/>
            <w:sz w:val="19"/>
            <w:szCs w:val="19"/>
            <w:lang w:val="en-US"/>
          </w:rPr>
          <w:t>Personal Data of the Social Media Visitors</w:t>
        </w:r>
        <w:r w:rsidR="00FC4CAF" w:rsidRPr="002C3E7E">
          <w:rPr>
            <w:sz w:val="19"/>
            <w:szCs w:val="19"/>
            <w:lang w:val="en-US"/>
          </w:rPr>
          <w:tab/>
        </w:r>
        <w:r w:rsidR="00FC4CAF" w:rsidRPr="002C3E7E">
          <w:rPr>
            <w:rFonts w:ascii="Calibri" w:hAnsi="Calibri" w:cs="Calibri"/>
            <w:spacing w:val="-5"/>
            <w:sz w:val="19"/>
            <w:szCs w:val="19"/>
            <w:lang w:val="en-US"/>
          </w:rPr>
          <w:t>14</w:t>
        </w:r>
      </w:hyperlink>
    </w:p>
    <w:p w14:paraId="00C24A00" w14:textId="77777777" w:rsidR="00FC4CAF" w:rsidRPr="002C3E7E" w:rsidRDefault="00E062E8" w:rsidP="00E062E8">
      <w:pPr>
        <w:pStyle w:val="ListeParagraf"/>
        <w:numPr>
          <w:ilvl w:val="1"/>
          <w:numId w:val="10"/>
        </w:numPr>
        <w:tabs>
          <w:tab w:val="left" w:pos="599"/>
          <w:tab w:val="right" w:leader="dot" w:pos="9349"/>
        </w:tabs>
        <w:kinsoku w:val="0"/>
        <w:overflowPunct w:val="0"/>
        <w:spacing w:before="123"/>
        <w:rPr>
          <w:rFonts w:ascii="Calibri" w:hAnsi="Calibri" w:cs="Calibri"/>
          <w:spacing w:val="-5"/>
          <w:sz w:val="19"/>
          <w:szCs w:val="19"/>
          <w:lang w:val="en-US"/>
        </w:rPr>
      </w:pPr>
      <w:hyperlink w:anchor="bookmark28" w:history="1">
        <w:r w:rsidRPr="00E062E8">
          <w:rPr>
            <w:rFonts w:ascii="Calibri" w:hAnsi="Calibri" w:cs="Calibri"/>
            <w:sz w:val="19"/>
            <w:szCs w:val="19"/>
            <w:lang w:val="en-US"/>
          </w:rPr>
          <w:t>Personal Data of the Shareholders</w:t>
        </w:r>
        <w:r w:rsidR="00FC4CAF" w:rsidRPr="002C3E7E">
          <w:rPr>
            <w:sz w:val="19"/>
            <w:szCs w:val="19"/>
            <w:lang w:val="en-US"/>
          </w:rPr>
          <w:tab/>
        </w:r>
        <w:r w:rsidR="00FC4CAF" w:rsidRPr="002C3E7E">
          <w:rPr>
            <w:rFonts w:ascii="Calibri" w:hAnsi="Calibri" w:cs="Calibri"/>
            <w:spacing w:val="-5"/>
            <w:sz w:val="19"/>
            <w:szCs w:val="19"/>
            <w:lang w:val="en-US"/>
          </w:rPr>
          <w:t>15</w:t>
        </w:r>
      </w:hyperlink>
    </w:p>
    <w:p w14:paraId="389DA3DD" w14:textId="77777777" w:rsidR="00FC4CAF" w:rsidRPr="002C3E7E" w:rsidRDefault="00E062E8" w:rsidP="00E062E8">
      <w:pPr>
        <w:pStyle w:val="ListeParagraf"/>
        <w:numPr>
          <w:ilvl w:val="1"/>
          <w:numId w:val="10"/>
        </w:numPr>
        <w:tabs>
          <w:tab w:val="left" w:pos="599"/>
          <w:tab w:val="right" w:leader="dot" w:pos="9349"/>
        </w:tabs>
        <w:kinsoku w:val="0"/>
        <w:overflowPunct w:val="0"/>
        <w:spacing w:before="123"/>
        <w:rPr>
          <w:rFonts w:ascii="Calibri" w:hAnsi="Calibri" w:cs="Calibri"/>
          <w:spacing w:val="-5"/>
          <w:sz w:val="19"/>
          <w:szCs w:val="19"/>
          <w:lang w:val="en-US"/>
        </w:rPr>
      </w:pPr>
      <w:hyperlink w:anchor="bookmark29" w:history="1">
        <w:r w:rsidRPr="00E062E8">
          <w:rPr>
            <w:rFonts w:ascii="Calibri" w:hAnsi="Calibri" w:cs="Calibri"/>
            <w:sz w:val="19"/>
            <w:szCs w:val="19"/>
            <w:lang w:val="en-US"/>
          </w:rPr>
          <w:t>Personal Data Captured by the CCTV</w:t>
        </w:r>
        <w:r w:rsidR="00FC4CAF" w:rsidRPr="002C3E7E">
          <w:rPr>
            <w:sz w:val="19"/>
            <w:szCs w:val="19"/>
            <w:lang w:val="en-US"/>
          </w:rPr>
          <w:tab/>
        </w:r>
        <w:r w:rsidR="00FC4CAF" w:rsidRPr="002C3E7E">
          <w:rPr>
            <w:rFonts w:ascii="Calibri" w:hAnsi="Calibri" w:cs="Calibri"/>
            <w:spacing w:val="-5"/>
            <w:sz w:val="19"/>
            <w:szCs w:val="19"/>
            <w:lang w:val="en-US"/>
          </w:rPr>
          <w:t>15</w:t>
        </w:r>
      </w:hyperlink>
    </w:p>
    <w:p w14:paraId="12A4222A" w14:textId="77777777" w:rsidR="00FC4CAF" w:rsidRPr="002C3E7E" w:rsidRDefault="00E062E8" w:rsidP="00E062E8">
      <w:pPr>
        <w:pStyle w:val="ListeParagraf"/>
        <w:numPr>
          <w:ilvl w:val="0"/>
          <w:numId w:val="12"/>
        </w:numPr>
        <w:tabs>
          <w:tab w:val="left" w:pos="344"/>
          <w:tab w:val="right" w:leader="dot" w:pos="9349"/>
        </w:tabs>
        <w:kinsoku w:val="0"/>
        <w:overflowPunct w:val="0"/>
        <w:spacing w:before="123"/>
        <w:rPr>
          <w:rFonts w:ascii="Calibri" w:hAnsi="Calibri" w:cs="Calibri"/>
          <w:spacing w:val="-5"/>
          <w:sz w:val="19"/>
          <w:szCs w:val="19"/>
          <w:lang w:val="en-US"/>
        </w:rPr>
      </w:pPr>
      <w:hyperlink w:anchor="bookmark30" w:history="1">
        <w:r w:rsidRPr="00E062E8">
          <w:rPr>
            <w:rFonts w:ascii="Calibri" w:hAnsi="Calibri" w:cs="Calibri"/>
            <w:b/>
            <w:bCs/>
            <w:sz w:val="19"/>
            <w:szCs w:val="19"/>
            <w:lang w:val="en-US"/>
          </w:rPr>
          <w:t>Transfer of the Personal Data</w:t>
        </w:r>
        <w:r w:rsidR="00FC4CAF" w:rsidRPr="002C3E7E">
          <w:rPr>
            <w:sz w:val="19"/>
            <w:szCs w:val="19"/>
            <w:lang w:val="en-US"/>
          </w:rPr>
          <w:tab/>
        </w:r>
        <w:r w:rsidR="00FC4CAF" w:rsidRPr="002C3E7E">
          <w:rPr>
            <w:rFonts w:ascii="Calibri" w:hAnsi="Calibri" w:cs="Calibri"/>
            <w:spacing w:val="-5"/>
            <w:sz w:val="19"/>
            <w:szCs w:val="19"/>
            <w:lang w:val="en-US"/>
          </w:rPr>
          <w:t>16</w:t>
        </w:r>
      </w:hyperlink>
    </w:p>
    <w:p w14:paraId="3DBF7222" w14:textId="77777777" w:rsidR="00FC4CAF" w:rsidRPr="002C3E7E" w:rsidRDefault="00E062E8" w:rsidP="00E062E8">
      <w:pPr>
        <w:pStyle w:val="ListeParagraf"/>
        <w:numPr>
          <w:ilvl w:val="0"/>
          <w:numId w:val="12"/>
        </w:numPr>
        <w:tabs>
          <w:tab w:val="left" w:pos="344"/>
          <w:tab w:val="right" w:leader="dot" w:pos="9349"/>
        </w:tabs>
        <w:kinsoku w:val="0"/>
        <w:overflowPunct w:val="0"/>
        <w:spacing w:before="124"/>
        <w:rPr>
          <w:rFonts w:ascii="Calibri" w:hAnsi="Calibri" w:cs="Calibri"/>
          <w:spacing w:val="-5"/>
          <w:sz w:val="19"/>
          <w:szCs w:val="19"/>
          <w:lang w:val="en-US"/>
        </w:rPr>
      </w:pPr>
      <w:hyperlink w:anchor="bookmark31" w:history="1">
        <w:r w:rsidRPr="00E062E8">
          <w:rPr>
            <w:rFonts w:ascii="Calibri" w:hAnsi="Calibri" w:cs="Calibri"/>
            <w:b/>
            <w:bCs/>
            <w:sz w:val="19"/>
            <w:szCs w:val="19"/>
            <w:lang w:val="en-US"/>
          </w:rPr>
          <w:t>Keeping the Personal Data Accurate and Up-to-date</w:t>
        </w:r>
        <w:r w:rsidR="00FC4CAF" w:rsidRPr="002C3E7E">
          <w:rPr>
            <w:sz w:val="19"/>
            <w:szCs w:val="19"/>
            <w:lang w:val="en-US"/>
          </w:rPr>
          <w:tab/>
        </w:r>
        <w:r w:rsidR="00FC4CAF" w:rsidRPr="002C3E7E">
          <w:rPr>
            <w:rFonts w:ascii="Calibri" w:hAnsi="Calibri" w:cs="Calibri"/>
            <w:spacing w:val="-5"/>
            <w:sz w:val="19"/>
            <w:szCs w:val="19"/>
            <w:lang w:val="en-US"/>
          </w:rPr>
          <w:t>16</w:t>
        </w:r>
      </w:hyperlink>
    </w:p>
    <w:p w14:paraId="748A6A20" w14:textId="77777777" w:rsidR="00FC4CAF" w:rsidRPr="002C3E7E" w:rsidRDefault="00E062E8" w:rsidP="00E062E8">
      <w:pPr>
        <w:pStyle w:val="ListeParagraf"/>
        <w:numPr>
          <w:ilvl w:val="0"/>
          <w:numId w:val="12"/>
        </w:numPr>
        <w:tabs>
          <w:tab w:val="left" w:pos="344"/>
          <w:tab w:val="right" w:leader="dot" w:pos="9349"/>
        </w:tabs>
        <w:kinsoku w:val="0"/>
        <w:overflowPunct w:val="0"/>
        <w:spacing w:before="123"/>
        <w:rPr>
          <w:rFonts w:ascii="Calibri" w:hAnsi="Calibri" w:cs="Calibri"/>
          <w:spacing w:val="-5"/>
          <w:sz w:val="19"/>
          <w:szCs w:val="19"/>
          <w:lang w:val="en-US"/>
        </w:rPr>
      </w:pPr>
      <w:hyperlink w:anchor="bookmark32" w:history="1">
        <w:r w:rsidRPr="00E062E8">
          <w:rPr>
            <w:rFonts w:ascii="Calibri" w:hAnsi="Calibri" w:cs="Calibri"/>
            <w:b/>
            <w:bCs/>
            <w:sz w:val="19"/>
            <w:szCs w:val="19"/>
            <w:lang w:val="en-US"/>
          </w:rPr>
          <w:t>Rights of the Personal Data Subject</w:t>
        </w:r>
        <w:r w:rsidR="00FC4CAF" w:rsidRPr="002C3E7E">
          <w:rPr>
            <w:sz w:val="19"/>
            <w:szCs w:val="19"/>
            <w:lang w:val="en-US"/>
          </w:rPr>
          <w:tab/>
        </w:r>
        <w:r w:rsidR="00FC4CAF" w:rsidRPr="002C3E7E">
          <w:rPr>
            <w:rFonts w:ascii="Calibri" w:hAnsi="Calibri" w:cs="Calibri"/>
            <w:spacing w:val="-5"/>
            <w:sz w:val="19"/>
            <w:szCs w:val="19"/>
            <w:lang w:val="en-US"/>
          </w:rPr>
          <w:t>16</w:t>
        </w:r>
      </w:hyperlink>
    </w:p>
    <w:p w14:paraId="7D163D6A" w14:textId="77777777" w:rsidR="00FC4CAF" w:rsidRPr="002C3E7E" w:rsidRDefault="00E062E8" w:rsidP="00E062E8">
      <w:pPr>
        <w:pStyle w:val="ListeParagraf"/>
        <w:numPr>
          <w:ilvl w:val="0"/>
          <w:numId w:val="12"/>
        </w:numPr>
        <w:tabs>
          <w:tab w:val="left" w:pos="344"/>
          <w:tab w:val="right" w:leader="dot" w:pos="9349"/>
        </w:tabs>
        <w:kinsoku w:val="0"/>
        <w:overflowPunct w:val="0"/>
        <w:spacing w:before="123"/>
        <w:rPr>
          <w:rFonts w:ascii="Calibri" w:hAnsi="Calibri" w:cs="Calibri"/>
          <w:spacing w:val="-5"/>
          <w:sz w:val="19"/>
          <w:szCs w:val="19"/>
          <w:lang w:val="en-US"/>
        </w:rPr>
      </w:pPr>
      <w:hyperlink w:anchor="bookmark33" w:history="1">
        <w:r w:rsidRPr="00E062E8">
          <w:rPr>
            <w:rFonts w:ascii="Calibri" w:hAnsi="Calibri" w:cs="Calibri"/>
            <w:b/>
            <w:bCs/>
            <w:sz w:val="19"/>
            <w:szCs w:val="19"/>
            <w:lang w:val="en-US"/>
          </w:rPr>
          <w:t>Method of Exercising by the Personal Data Subject of his/her Rights</w:t>
        </w:r>
        <w:r w:rsidR="00FC4CAF" w:rsidRPr="002C3E7E">
          <w:rPr>
            <w:sz w:val="19"/>
            <w:szCs w:val="19"/>
            <w:lang w:val="en-US"/>
          </w:rPr>
          <w:tab/>
        </w:r>
        <w:r w:rsidR="00FC4CAF" w:rsidRPr="002C3E7E">
          <w:rPr>
            <w:rFonts w:ascii="Calibri" w:hAnsi="Calibri" w:cs="Calibri"/>
            <w:spacing w:val="-5"/>
            <w:sz w:val="19"/>
            <w:szCs w:val="19"/>
            <w:lang w:val="en-US"/>
          </w:rPr>
          <w:t>17</w:t>
        </w:r>
      </w:hyperlink>
    </w:p>
    <w:p w14:paraId="593F0C02" w14:textId="77777777" w:rsidR="00FC4CAF" w:rsidRPr="002C3E7E" w:rsidRDefault="00E062E8" w:rsidP="00E062E8">
      <w:pPr>
        <w:pStyle w:val="ListeParagraf"/>
        <w:numPr>
          <w:ilvl w:val="0"/>
          <w:numId w:val="12"/>
        </w:numPr>
        <w:tabs>
          <w:tab w:val="left" w:pos="448"/>
          <w:tab w:val="right" w:leader="dot" w:pos="9349"/>
        </w:tabs>
        <w:kinsoku w:val="0"/>
        <w:overflowPunct w:val="0"/>
        <w:spacing w:before="123"/>
        <w:rPr>
          <w:rFonts w:ascii="Calibri" w:hAnsi="Calibri" w:cs="Calibri"/>
          <w:spacing w:val="-5"/>
          <w:sz w:val="19"/>
          <w:szCs w:val="19"/>
          <w:lang w:val="en-US"/>
        </w:rPr>
      </w:pPr>
      <w:hyperlink w:anchor="bookmark34" w:history="1">
        <w:r w:rsidRPr="00E062E8">
          <w:rPr>
            <w:rFonts w:ascii="Calibri" w:hAnsi="Calibri" w:cs="Calibri"/>
            <w:b/>
            <w:bCs/>
            <w:sz w:val="19"/>
            <w:szCs w:val="19"/>
            <w:lang w:val="en-US"/>
          </w:rPr>
          <w:t>Measures taken for the Protection of the Personal Data</w:t>
        </w:r>
        <w:r w:rsidR="00FC4CAF" w:rsidRPr="002C3E7E">
          <w:rPr>
            <w:sz w:val="19"/>
            <w:szCs w:val="19"/>
            <w:lang w:val="en-US"/>
          </w:rPr>
          <w:tab/>
        </w:r>
        <w:r w:rsidR="00FC4CAF" w:rsidRPr="002C3E7E">
          <w:rPr>
            <w:rFonts w:ascii="Calibri" w:hAnsi="Calibri" w:cs="Calibri"/>
            <w:spacing w:val="-5"/>
            <w:sz w:val="19"/>
            <w:szCs w:val="19"/>
            <w:lang w:val="en-US"/>
          </w:rPr>
          <w:t>17</w:t>
        </w:r>
      </w:hyperlink>
    </w:p>
    <w:p w14:paraId="62BC9658" w14:textId="77777777" w:rsidR="00FC4CAF" w:rsidRPr="002C3E7E" w:rsidRDefault="00E062E8" w:rsidP="00E062E8">
      <w:pPr>
        <w:pStyle w:val="ListeParagraf"/>
        <w:numPr>
          <w:ilvl w:val="0"/>
          <w:numId w:val="12"/>
        </w:numPr>
        <w:tabs>
          <w:tab w:val="left" w:pos="448"/>
          <w:tab w:val="right" w:leader="dot" w:pos="9349"/>
        </w:tabs>
        <w:kinsoku w:val="0"/>
        <w:overflowPunct w:val="0"/>
        <w:spacing w:before="123"/>
        <w:rPr>
          <w:rFonts w:ascii="Calibri" w:hAnsi="Calibri" w:cs="Calibri"/>
          <w:spacing w:val="-7"/>
          <w:sz w:val="19"/>
          <w:szCs w:val="19"/>
          <w:lang w:val="en-US"/>
        </w:rPr>
      </w:pPr>
      <w:hyperlink w:anchor="bookmark35" w:history="1">
        <w:r w:rsidRPr="00E062E8">
          <w:rPr>
            <w:rFonts w:ascii="Calibri" w:hAnsi="Calibri" w:cs="Calibri"/>
            <w:b/>
            <w:bCs/>
            <w:sz w:val="19"/>
            <w:szCs w:val="19"/>
            <w:lang w:val="en-US"/>
          </w:rPr>
          <w:t>Transfer of the Personal Data to Abroad</w:t>
        </w:r>
        <w:r w:rsidR="00FC4CAF" w:rsidRPr="002C3E7E">
          <w:rPr>
            <w:sz w:val="19"/>
            <w:szCs w:val="19"/>
            <w:lang w:val="en-US"/>
          </w:rPr>
          <w:tab/>
        </w:r>
        <w:r w:rsidR="00FC4CAF" w:rsidRPr="002C3E7E">
          <w:rPr>
            <w:rFonts w:ascii="Calibri" w:hAnsi="Calibri" w:cs="Calibri"/>
            <w:spacing w:val="-7"/>
            <w:sz w:val="19"/>
            <w:szCs w:val="19"/>
            <w:lang w:val="en-US"/>
          </w:rPr>
          <w:t>18</w:t>
        </w:r>
      </w:hyperlink>
    </w:p>
    <w:p w14:paraId="77E0A434" w14:textId="77777777" w:rsidR="00FC4CAF" w:rsidRPr="002C3E7E" w:rsidRDefault="00E062E8" w:rsidP="00E062E8">
      <w:pPr>
        <w:pStyle w:val="ListeParagraf"/>
        <w:numPr>
          <w:ilvl w:val="0"/>
          <w:numId w:val="12"/>
        </w:numPr>
        <w:tabs>
          <w:tab w:val="left" w:pos="264"/>
          <w:tab w:val="right" w:leader="dot" w:pos="9201"/>
        </w:tabs>
        <w:kinsoku w:val="0"/>
        <w:overflowPunct w:val="0"/>
        <w:spacing w:before="123"/>
        <w:jc w:val="center"/>
        <w:rPr>
          <w:rFonts w:ascii="Calibri" w:hAnsi="Calibri" w:cs="Calibri"/>
          <w:spacing w:val="-5"/>
          <w:sz w:val="19"/>
          <w:szCs w:val="19"/>
          <w:lang w:val="en-US"/>
        </w:rPr>
      </w:pPr>
      <w:hyperlink w:anchor="bookmark36" w:history="1">
        <w:r w:rsidRPr="00E062E8">
          <w:rPr>
            <w:rFonts w:ascii="Calibri" w:hAnsi="Calibri" w:cs="Calibri"/>
            <w:b/>
            <w:bCs/>
            <w:sz w:val="19"/>
            <w:szCs w:val="19"/>
            <w:lang w:val="en-US"/>
          </w:rPr>
          <w:t>Enforcement and Application</w:t>
        </w:r>
        <w:r w:rsidR="00FC4CAF" w:rsidRPr="002C3E7E">
          <w:rPr>
            <w:rFonts w:ascii="Calibri" w:hAnsi="Calibri" w:cs="Calibri"/>
            <w:b/>
            <w:bCs/>
            <w:sz w:val="19"/>
            <w:szCs w:val="19"/>
            <w:lang w:val="en-US"/>
          </w:rPr>
          <w:tab/>
        </w:r>
        <w:r w:rsidR="00FC4CAF" w:rsidRPr="002C3E7E">
          <w:rPr>
            <w:rFonts w:ascii="Calibri" w:hAnsi="Calibri" w:cs="Calibri"/>
            <w:spacing w:val="-5"/>
            <w:sz w:val="19"/>
            <w:szCs w:val="19"/>
            <w:lang w:val="en-US"/>
          </w:rPr>
          <w:t>18</w:t>
        </w:r>
      </w:hyperlink>
    </w:p>
    <w:p w14:paraId="000850DC" w14:textId="77777777" w:rsidR="00FC4CAF" w:rsidRPr="002C3E7E" w:rsidRDefault="00FC4CAF">
      <w:pPr>
        <w:pStyle w:val="ListeParagraf"/>
        <w:numPr>
          <w:ilvl w:val="0"/>
          <w:numId w:val="12"/>
        </w:numPr>
        <w:tabs>
          <w:tab w:val="left" w:pos="264"/>
          <w:tab w:val="right" w:leader="dot" w:pos="9201"/>
        </w:tabs>
        <w:kinsoku w:val="0"/>
        <w:overflowPunct w:val="0"/>
        <w:spacing w:before="123"/>
        <w:ind w:left="264" w:hanging="257"/>
        <w:jc w:val="center"/>
        <w:rPr>
          <w:rFonts w:ascii="Calibri" w:hAnsi="Calibri" w:cs="Calibri"/>
          <w:spacing w:val="-5"/>
          <w:sz w:val="19"/>
          <w:szCs w:val="19"/>
          <w:highlight w:val="green"/>
          <w:lang w:val="en-US"/>
        </w:rPr>
        <w:sectPr w:rsidR="00FC4CAF" w:rsidRPr="002C3E7E" w:rsidSect="00E062E8">
          <w:headerReference w:type="default" r:id="rId8"/>
          <w:footerReference w:type="default" r:id="rId9"/>
          <w:pgSz w:w="11910" w:h="16840"/>
          <w:pgMar w:top="1135" w:right="1133" w:bottom="1200" w:left="1275" w:header="690" w:footer="1007" w:gutter="0"/>
          <w:pgNumType w:start="1"/>
          <w:cols w:space="708"/>
          <w:noEndnote/>
        </w:sectPr>
      </w:pPr>
    </w:p>
    <w:p w14:paraId="5A12C609" w14:textId="77777777" w:rsidR="00FC4CAF" w:rsidRPr="002C3E7E" w:rsidRDefault="00FC4CAF">
      <w:pPr>
        <w:pStyle w:val="GvdeMetni"/>
        <w:kinsoku w:val="0"/>
        <w:overflowPunct w:val="0"/>
        <w:rPr>
          <w:rFonts w:ascii="Calibri" w:hAnsi="Calibri" w:cs="Calibri"/>
          <w:sz w:val="24"/>
          <w:szCs w:val="24"/>
          <w:highlight w:val="green"/>
          <w:lang w:val="en-US"/>
        </w:rPr>
      </w:pPr>
    </w:p>
    <w:p w14:paraId="1D44375E" w14:textId="77777777" w:rsidR="00FC4CAF" w:rsidRPr="002C3E7E" w:rsidRDefault="00FC4CAF">
      <w:pPr>
        <w:pStyle w:val="GvdeMetni"/>
        <w:kinsoku w:val="0"/>
        <w:overflowPunct w:val="0"/>
        <w:spacing w:before="7"/>
        <w:rPr>
          <w:rFonts w:ascii="Calibri" w:hAnsi="Calibri" w:cs="Calibri"/>
          <w:sz w:val="24"/>
          <w:szCs w:val="24"/>
          <w:highlight w:val="green"/>
          <w:lang w:val="en-US"/>
        </w:rPr>
      </w:pPr>
    </w:p>
    <w:p w14:paraId="5D0CC812" w14:textId="77777777" w:rsidR="00AE2DEF" w:rsidRPr="002C3E7E" w:rsidRDefault="00AE2DEF" w:rsidP="00AE2DEF">
      <w:pPr>
        <w:pStyle w:val="Balk11"/>
        <w:kinsoku w:val="0"/>
        <w:overflowPunct w:val="0"/>
        <w:ind w:left="284" w:right="430"/>
        <w:jc w:val="center"/>
        <w:outlineLvl w:val="9"/>
        <w:rPr>
          <w:lang w:val="en-US"/>
        </w:rPr>
      </w:pPr>
      <w:r w:rsidRPr="002C3E7E">
        <w:rPr>
          <w:lang w:val="en-US"/>
        </w:rPr>
        <w:t xml:space="preserve">PERSONAL DATA PROTECTION POLICY OF                    </w:t>
      </w:r>
    </w:p>
    <w:p w14:paraId="4E6439D9" w14:textId="1B97CB13" w:rsidR="00FC4CAF" w:rsidRPr="002C3E7E" w:rsidRDefault="00AE2DEF" w:rsidP="00AE2DEF">
      <w:pPr>
        <w:pStyle w:val="Balk11"/>
        <w:kinsoku w:val="0"/>
        <w:overflowPunct w:val="0"/>
        <w:ind w:left="284" w:right="430"/>
        <w:jc w:val="center"/>
        <w:outlineLvl w:val="9"/>
        <w:rPr>
          <w:lang w:val="en-US"/>
        </w:rPr>
      </w:pPr>
      <w:r w:rsidRPr="002C3E7E">
        <w:rPr>
          <w:lang w:val="en-US"/>
        </w:rPr>
        <w:t>EROGLU</w:t>
      </w:r>
      <w:r w:rsidR="00616B00">
        <w:rPr>
          <w:lang w:val="en-US"/>
        </w:rPr>
        <w:t xml:space="preserve"> </w:t>
      </w:r>
      <w:proofErr w:type="gramStart"/>
      <w:r w:rsidR="00846B81">
        <w:rPr>
          <w:lang w:val="en-US"/>
        </w:rPr>
        <w:t xml:space="preserve">KNITTING </w:t>
      </w:r>
      <w:r w:rsidRPr="002C3E7E">
        <w:rPr>
          <w:spacing w:val="-8"/>
          <w:lang w:val="en-US"/>
        </w:rPr>
        <w:t xml:space="preserve"> </w:t>
      </w:r>
      <w:r w:rsidRPr="002C3E7E">
        <w:rPr>
          <w:lang w:val="en-US"/>
        </w:rPr>
        <w:t>SC</w:t>
      </w:r>
      <w:proofErr w:type="gramEnd"/>
      <w:r w:rsidRPr="002C3E7E">
        <w:rPr>
          <w:spacing w:val="-8"/>
          <w:lang w:val="en-US"/>
        </w:rPr>
        <w:t xml:space="preserve"> </w:t>
      </w:r>
      <w:r w:rsidRPr="002C3E7E">
        <w:rPr>
          <w:lang w:val="en-US"/>
        </w:rPr>
        <w:t>ZONE</w:t>
      </w:r>
      <w:r w:rsidRPr="002C3E7E">
        <w:rPr>
          <w:spacing w:val="-8"/>
          <w:lang w:val="en-US"/>
        </w:rPr>
        <w:t xml:space="preserve"> </w:t>
      </w:r>
      <w:r w:rsidRPr="002C3E7E">
        <w:rPr>
          <w:lang w:val="en-US"/>
        </w:rPr>
        <w:t>(EROGLU</w:t>
      </w:r>
      <w:r w:rsidRPr="002C3E7E">
        <w:rPr>
          <w:spacing w:val="-8"/>
          <w:lang w:val="en-US"/>
        </w:rPr>
        <w:t xml:space="preserve"> </w:t>
      </w:r>
      <w:r w:rsidR="00846B81">
        <w:rPr>
          <w:lang w:val="en-US"/>
        </w:rPr>
        <w:t xml:space="preserve">MANUFACTURING </w:t>
      </w:r>
      <w:r w:rsidR="00616B00">
        <w:rPr>
          <w:lang w:val="en-US"/>
        </w:rPr>
        <w:t>STUDIO</w:t>
      </w:r>
      <w:r w:rsidRPr="002C3E7E">
        <w:rPr>
          <w:lang w:val="en-US"/>
        </w:rPr>
        <w:t>)</w:t>
      </w:r>
    </w:p>
    <w:p w14:paraId="760C1577" w14:textId="77777777" w:rsidR="00FC4CAF" w:rsidRPr="002C3E7E" w:rsidRDefault="00FC4CAF">
      <w:pPr>
        <w:pStyle w:val="GvdeMetni"/>
        <w:kinsoku w:val="0"/>
        <w:overflowPunct w:val="0"/>
        <w:spacing w:before="81"/>
        <w:rPr>
          <w:b/>
          <w:bCs/>
          <w:sz w:val="24"/>
          <w:szCs w:val="24"/>
          <w:lang w:val="en-US"/>
        </w:rPr>
      </w:pPr>
    </w:p>
    <w:p w14:paraId="48A07C0D" w14:textId="77777777" w:rsidR="00FC4CAF" w:rsidRPr="002C3E7E" w:rsidRDefault="00AE2DEF">
      <w:pPr>
        <w:pStyle w:val="Balk21"/>
        <w:numPr>
          <w:ilvl w:val="0"/>
          <w:numId w:val="9"/>
        </w:numPr>
        <w:tabs>
          <w:tab w:val="left" w:pos="860"/>
        </w:tabs>
        <w:kinsoku w:val="0"/>
        <w:overflowPunct w:val="0"/>
        <w:spacing w:before="1"/>
        <w:ind w:left="860"/>
        <w:outlineLvl w:val="9"/>
        <w:rPr>
          <w:spacing w:val="-2"/>
          <w:lang w:val="en-US"/>
        </w:rPr>
      </w:pPr>
      <w:bookmarkStart w:id="0" w:name="1._Kişisel_Verileri_Koruma_Politikasının"/>
      <w:bookmarkStart w:id="1" w:name="_bookmark0"/>
      <w:bookmarkEnd w:id="0"/>
      <w:bookmarkEnd w:id="1"/>
      <w:r w:rsidRPr="002C3E7E">
        <w:rPr>
          <w:lang w:val="en-US"/>
        </w:rPr>
        <w:t xml:space="preserve">Purpose of Preparing the Personal Data Protection Policy </w:t>
      </w:r>
    </w:p>
    <w:p w14:paraId="4FC3E872" w14:textId="77777777" w:rsidR="00FC4CAF" w:rsidRPr="002C3E7E" w:rsidRDefault="00FC4CAF">
      <w:pPr>
        <w:pStyle w:val="GvdeMetni"/>
        <w:kinsoku w:val="0"/>
        <w:overflowPunct w:val="0"/>
        <w:spacing w:before="33"/>
        <w:rPr>
          <w:b/>
          <w:bCs/>
          <w:lang w:val="en-US"/>
        </w:rPr>
      </w:pPr>
    </w:p>
    <w:p w14:paraId="29B94292" w14:textId="519234DE" w:rsidR="00FC4CAF" w:rsidRPr="002C3E7E" w:rsidRDefault="00FC4CAF">
      <w:pPr>
        <w:pStyle w:val="GvdeMetni"/>
        <w:kinsoku w:val="0"/>
        <w:overflowPunct w:val="0"/>
        <w:spacing w:before="1"/>
        <w:ind w:left="150" w:right="140" w:hanging="10"/>
        <w:jc w:val="both"/>
        <w:rPr>
          <w:lang w:val="en-US"/>
        </w:rPr>
      </w:pPr>
      <w:r w:rsidRPr="002C3E7E">
        <w:rPr>
          <w:lang w:val="en-US"/>
        </w:rPr>
        <w:t>Ero</w:t>
      </w:r>
      <w:r w:rsidR="00AE2DEF" w:rsidRPr="002C3E7E">
        <w:rPr>
          <w:lang w:val="en-US"/>
        </w:rPr>
        <w:t>g</w:t>
      </w:r>
      <w:r w:rsidRPr="002C3E7E">
        <w:rPr>
          <w:lang w:val="en-US"/>
        </w:rPr>
        <w:t xml:space="preserve">lu </w:t>
      </w:r>
      <w:r w:rsidR="00616B00">
        <w:rPr>
          <w:lang w:val="en-US"/>
        </w:rPr>
        <w:t xml:space="preserve">Knitting </w:t>
      </w:r>
      <w:r w:rsidRPr="002C3E7E">
        <w:rPr>
          <w:lang w:val="en-US"/>
        </w:rPr>
        <w:t>Sc Zone (</w:t>
      </w:r>
      <w:proofErr w:type="spellStart"/>
      <w:r w:rsidR="00A650E9">
        <w:rPr>
          <w:lang w:val="en-US"/>
        </w:rPr>
        <w:t>Eroğlu</w:t>
      </w:r>
      <w:proofErr w:type="spellEnd"/>
      <w:r w:rsidR="00A650E9">
        <w:rPr>
          <w:lang w:val="en-US"/>
        </w:rPr>
        <w:t xml:space="preserve"> Manufacturing Studio</w:t>
      </w:r>
      <w:r w:rsidRPr="002C3E7E">
        <w:rPr>
          <w:lang w:val="en-US"/>
        </w:rPr>
        <w:t>)</w:t>
      </w:r>
      <w:r w:rsidR="00AE2DEF" w:rsidRPr="002C3E7E">
        <w:rPr>
          <w:lang w:val="en-US"/>
        </w:rPr>
        <w:t xml:space="preserve"> aims to duly fulfill the requirements for the compliance with the relevant legislation in the capacity of data controller as defined </w:t>
      </w:r>
      <w:r w:rsidR="00927BDF" w:rsidRPr="002C3E7E">
        <w:rPr>
          <w:lang w:val="en-US"/>
        </w:rPr>
        <w:t>under</w:t>
      </w:r>
      <w:r w:rsidR="00AE2DEF" w:rsidRPr="002C3E7E">
        <w:rPr>
          <w:lang w:val="en-US"/>
        </w:rPr>
        <w:t xml:space="preserve"> the PDPL and to establish a data protection and processing policy at the international standards with the awareness of the importance of the confidentiality and security of the personal data obtained under the Personal Data Protection Law No 6698 (PDPL) and the other relevant legislation</w:t>
      </w:r>
      <w:r w:rsidRPr="002C3E7E">
        <w:rPr>
          <w:lang w:val="en-US"/>
        </w:rPr>
        <w:t>.</w:t>
      </w:r>
    </w:p>
    <w:p w14:paraId="433B96C2" w14:textId="77777777" w:rsidR="00FC4CAF" w:rsidRPr="002C3E7E" w:rsidRDefault="00FC4CAF">
      <w:pPr>
        <w:pStyle w:val="GvdeMetni"/>
        <w:kinsoku w:val="0"/>
        <w:overflowPunct w:val="0"/>
        <w:spacing w:before="2"/>
        <w:rPr>
          <w:lang w:val="en-US"/>
        </w:rPr>
      </w:pPr>
    </w:p>
    <w:p w14:paraId="60136166" w14:textId="7F85A243" w:rsidR="00FC4CAF" w:rsidRPr="002C3E7E" w:rsidRDefault="00AE2DEF">
      <w:pPr>
        <w:pStyle w:val="GvdeMetni"/>
        <w:kinsoku w:val="0"/>
        <w:overflowPunct w:val="0"/>
        <w:ind w:left="140" w:right="136"/>
        <w:jc w:val="both"/>
        <w:rPr>
          <w:lang w:val="en-US"/>
        </w:rPr>
      </w:pPr>
      <w:r w:rsidRPr="002C3E7E">
        <w:rPr>
          <w:lang w:val="en-US"/>
        </w:rPr>
        <w:t>The Personal Data Protection Policy (“Policy”) of “</w:t>
      </w:r>
      <w:proofErr w:type="spellStart"/>
      <w:r w:rsidR="00A650E9">
        <w:rPr>
          <w:lang w:val="en-US"/>
        </w:rPr>
        <w:t>Eroğlu</w:t>
      </w:r>
      <w:proofErr w:type="spellEnd"/>
      <w:r w:rsidR="00A650E9">
        <w:rPr>
          <w:lang w:val="en-US"/>
        </w:rPr>
        <w:t xml:space="preserve"> Manufacturing Studio</w:t>
      </w:r>
      <w:r w:rsidR="00FC4CAF" w:rsidRPr="002C3E7E">
        <w:rPr>
          <w:lang w:val="en-US"/>
        </w:rPr>
        <w:t>”</w:t>
      </w:r>
      <w:r w:rsidRPr="002C3E7E">
        <w:rPr>
          <w:lang w:val="en-US"/>
        </w:rPr>
        <w:t xml:space="preserve"> is </w:t>
      </w:r>
      <w:r w:rsidR="000E5237" w:rsidRPr="002C3E7E">
        <w:rPr>
          <w:lang w:val="en-US"/>
        </w:rPr>
        <w:t>set forth</w:t>
      </w:r>
      <w:r w:rsidRPr="002C3E7E">
        <w:rPr>
          <w:lang w:val="en-US"/>
        </w:rPr>
        <w:t xml:space="preserve"> in line with the </w:t>
      </w:r>
      <w:r w:rsidR="000E5237" w:rsidRPr="002C3E7E">
        <w:rPr>
          <w:lang w:val="en-US"/>
        </w:rPr>
        <w:t>principles of compliance with the laws, honesty and clarity adopted by</w:t>
      </w:r>
      <w:r w:rsidRPr="002C3E7E">
        <w:rPr>
          <w:lang w:val="en-US"/>
        </w:rPr>
        <w:t xml:space="preserve"> “</w:t>
      </w:r>
      <w:proofErr w:type="spellStart"/>
      <w:r w:rsidR="00A650E9">
        <w:rPr>
          <w:lang w:val="en-US"/>
        </w:rPr>
        <w:t>Eroğlu</w:t>
      </w:r>
      <w:proofErr w:type="spellEnd"/>
      <w:r w:rsidR="00A650E9">
        <w:rPr>
          <w:lang w:val="en-US"/>
        </w:rPr>
        <w:t xml:space="preserve"> Manufacturing Studio</w:t>
      </w:r>
      <w:r w:rsidRPr="002C3E7E">
        <w:rPr>
          <w:lang w:val="en-US"/>
        </w:rPr>
        <w:t>”</w:t>
      </w:r>
      <w:r w:rsidR="000E5237" w:rsidRPr="002C3E7E">
        <w:rPr>
          <w:lang w:val="en-US"/>
        </w:rPr>
        <w:t xml:space="preserve"> in the protection and processing of the personal data</w:t>
      </w:r>
      <w:r w:rsidR="00FC4CAF" w:rsidRPr="002C3E7E">
        <w:rPr>
          <w:lang w:val="en-US"/>
        </w:rPr>
        <w:t xml:space="preserve">. </w:t>
      </w:r>
      <w:r w:rsidR="00927BDF" w:rsidRPr="002C3E7E">
        <w:rPr>
          <w:lang w:val="en-US"/>
        </w:rPr>
        <w:t>T</w:t>
      </w:r>
      <w:r w:rsidR="000E5237" w:rsidRPr="002C3E7E">
        <w:rPr>
          <w:lang w:val="en-US"/>
        </w:rPr>
        <w:t>he Policy</w:t>
      </w:r>
      <w:r w:rsidR="00927BDF" w:rsidRPr="002C3E7E">
        <w:rPr>
          <w:lang w:val="en-US"/>
        </w:rPr>
        <w:t xml:space="preserve"> also provides</w:t>
      </w:r>
      <w:r w:rsidR="000E5237" w:rsidRPr="002C3E7E">
        <w:rPr>
          <w:lang w:val="en-US"/>
        </w:rPr>
        <w:t xml:space="preserve"> the information </w:t>
      </w:r>
      <w:r w:rsidR="00927BDF" w:rsidRPr="002C3E7E">
        <w:rPr>
          <w:lang w:val="en-US"/>
        </w:rPr>
        <w:t>regarding</w:t>
      </w:r>
      <w:r w:rsidR="000E5237" w:rsidRPr="002C3E7E">
        <w:rPr>
          <w:lang w:val="en-US"/>
        </w:rPr>
        <w:t xml:space="preserve"> </w:t>
      </w:r>
      <w:r w:rsidR="00927BDF" w:rsidRPr="002C3E7E">
        <w:rPr>
          <w:lang w:val="en-US"/>
        </w:rPr>
        <w:t xml:space="preserve">the purposes </w:t>
      </w:r>
      <w:r w:rsidR="000E5237" w:rsidRPr="002C3E7E">
        <w:rPr>
          <w:lang w:val="en-US"/>
        </w:rPr>
        <w:t>for which “</w:t>
      </w:r>
      <w:proofErr w:type="spellStart"/>
      <w:r w:rsidR="00A650E9">
        <w:rPr>
          <w:lang w:val="en-US"/>
        </w:rPr>
        <w:t>Eroğlu</w:t>
      </w:r>
      <w:proofErr w:type="spellEnd"/>
      <w:r w:rsidR="00A650E9">
        <w:rPr>
          <w:lang w:val="en-US"/>
        </w:rPr>
        <w:t xml:space="preserve"> Manufacturing Studio</w:t>
      </w:r>
      <w:r w:rsidR="000E5237" w:rsidRPr="002C3E7E">
        <w:rPr>
          <w:lang w:val="en-US"/>
        </w:rPr>
        <w:t xml:space="preserve">” processes the personal data, the </w:t>
      </w:r>
      <w:r w:rsidR="00927BDF" w:rsidRPr="002C3E7E">
        <w:rPr>
          <w:lang w:val="en-US"/>
        </w:rPr>
        <w:t xml:space="preserve">method of collecting the </w:t>
      </w:r>
      <w:r w:rsidR="000E5237" w:rsidRPr="002C3E7E">
        <w:rPr>
          <w:lang w:val="en-US"/>
        </w:rPr>
        <w:t>personal data, the legal reason</w:t>
      </w:r>
      <w:r w:rsidR="00927BDF" w:rsidRPr="002C3E7E">
        <w:rPr>
          <w:lang w:val="en-US"/>
        </w:rPr>
        <w:t>s</w:t>
      </w:r>
      <w:r w:rsidR="000E5237" w:rsidRPr="002C3E7E">
        <w:rPr>
          <w:lang w:val="en-US"/>
        </w:rPr>
        <w:t xml:space="preserve"> and purpose</w:t>
      </w:r>
      <w:r w:rsidR="00927BDF" w:rsidRPr="002C3E7E">
        <w:rPr>
          <w:lang w:val="en-US"/>
        </w:rPr>
        <w:t>s</w:t>
      </w:r>
      <w:r w:rsidR="000E5237" w:rsidRPr="002C3E7E">
        <w:rPr>
          <w:lang w:val="en-US"/>
        </w:rPr>
        <w:t xml:space="preserve"> of processing the personal data, </w:t>
      </w:r>
      <w:r w:rsidR="00927BDF" w:rsidRPr="002C3E7E">
        <w:rPr>
          <w:lang w:val="en-US"/>
        </w:rPr>
        <w:t xml:space="preserve">the parties </w:t>
      </w:r>
      <w:r w:rsidR="000E5237" w:rsidRPr="002C3E7E">
        <w:rPr>
          <w:lang w:val="en-US"/>
        </w:rPr>
        <w:t xml:space="preserve">to whom and </w:t>
      </w:r>
      <w:r w:rsidR="00927BDF" w:rsidRPr="002C3E7E">
        <w:rPr>
          <w:lang w:val="en-US"/>
        </w:rPr>
        <w:t xml:space="preserve">the purposes </w:t>
      </w:r>
      <w:r w:rsidR="000E5237" w:rsidRPr="002C3E7E">
        <w:rPr>
          <w:lang w:val="en-US"/>
        </w:rPr>
        <w:t>for which the</w:t>
      </w:r>
      <w:r w:rsidR="00927BDF" w:rsidRPr="002C3E7E">
        <w:rPr>
          <w:lang w:val="en-US"/>
        </w:rPr>
        <w:t xml:space="preserve"> personal</w:t>
      </w:r>
      <w:r w:rsidR="000E5237" w:rsidRPr="002C3E7E">
        <w:rPr>
          <w:lang w:val="en-US"/>
        </w:rPr>
        <w:t xml:space="preserve"> data can be transferred and the rights and remedies of the data subjects</w:t>
      </w:r>
      <w:r w:rsidR="00FC4CAF" w:rsidRPr="002C3E7E">
        <w:rPr>
          <w:lang w:val="en-US"/>
        </w:rPr>
        <w:t xml:space="preserve">. </w:t>
      </w:r>
      <w:r w:rsidR="000E5237" w:rsidRPr="002C3E7E">
        <w:rPr>
          <w:lang w:val="en-US"/>
        </w:rPr>
        <w:t xml:space="preserve">This Policy has been prepared </w:t>
      </w:r>
      <w:proofErr w:type="gramStart"/>
      <w:r w:rsidR="000E5237" w:rsidRPr="002C3E7E">
        <w:rPr>
          <w:lang w:val="en-US"/>
        </w:rPr>
        <w:t>on the basis of</w:t>
      </w:r>
      <w:proofErr w:type="gramEnd"/>
      <w:r w:rsidR="000E5237" w:rsidRPr="002C3E7E">
        <w:rPr>
          <w:lang w:val="en-US"/>
        </w:rPr>
        <w:t xml:space="preserve"> the Personal Data Inventory prepared for </w:t>
      </w:r>
      <w:proofErr w:type="spellStart"/>
      <w:r w:rsidR="00A650E9">
        <w:rPr>
          <w:lang w:val="en-US"/>
        </w:rPr>
        <w:t>Eroğlu</w:t>
      </w:r>
      <w:proofErr w:type="spellEnd"/>
      <w:r w:rsidR="00A650E9">
        <w:rPr>
          <w:lang w:val="en-US"/>
        </w:rPr>
        <w:t xml:space="preserve"> Manufacturing Studio</w:t>
      </w:r>
      <w:r w:rsidR="00FC4CAF" w:rsidRPr="002C3E7E">
        <w:rPr>
          <w:lang w:val="en-US"/>
        </w:rPr>
        <w:t>.</w:t>
      </w:r>
    </w:p>
    <w:p w14:paraId="628C667C" w14:textId="77777777" w:rsidR="00FC4CAF" w:rsidRPr="002C3E7E" w:rsidRDefault="00FC4CAF">
      <w:pPr>
        <w:pStyle w:val="GvdeMetni"/>
        <w:kinsoku w:val="0"/>
        <w:overflowPunct w:val="0"/>
        <w:spacing w:before="105"/>
        <w:rPr>
          <w:lang w:val="en-US"/>
        </w:rPr>
      </w:pPr>
    </w:p>
    <w:p w14:paraId="3F449A7C" w14:textId="77777777" w:rsidR="00FC4CAF" w:rsidRPr="002C3E7E" w:rsidRDefault="000E5237">
      <w:pPr>
        <w:pStyle w:val="Balk21"/>
        <w:numPr>
          <w:ilvl w:val="0"/>
          <w:numId w:val="9"/>
        </w:numPr>
        <w:tabs>
          <w:tab w:val="left" w:pos="360"/>
        </w:tabs>
        <w:kinsoku w:val="0"/>
        <w:overflowPunct w:val="0"/>
        <w:ind w:left="360" w:hanging="220"/>
        <w:outlineLvl w:val="9"/>
        <w:rPr>
          <w:spacing w:val="-2"/>
          <w:lang w:val="en-US"/>
        </w:rPr>
      </w:pPr>
      <w:bookmarkStart w:id="2" w:name="2._Politikada_Yer_Alan_Tanımlar"/>
      <w:bookmarkStart w:id="3" w:name="_bookmark1"/>
      <w:bookmarkEnd w:id="2"/>
      <w:bookmarkEnd w:id="3"/>
      <w:r w:rsidRPr="002C3E7E">
        <w:rPr>
          <w:lang w:val="en-US"/>
        </w:rPr>
        <w:t xml:space="preserve">Definitions of the Terms used in the Policy </w:t>
      </w:r>
    </w:p>
    <w:p w14:paraId="45E74F0E" w14:textId="77777777" w:rsidR="00FC4CAF" w:rsidRPr="002C3E7E" w:rsidRDefault="00FC4CAF">
      <w:pPr>
        <w:pStyle w:val="GvdeMetni"/>
        <w:kinsoku w:val="0"/>
        <w:overflowPunct w:val="0"/>
        <w:spacing w:before="67"/>
        <w:rPr>
          <w:b/>
          <w:bCs/>
          <w:sz w:val="20"/>
          <w:szCs w:val="20"/>
          <w:highlight w:val="green"/>
          <w:lang w:val="en-US"/>
        </w:rPr>
      </w:pPr>
    </w:p>
    <w:tbl>
      <w:tblPr>
        <w:tblW w:w="0" w:type="auto"/>
        <w:tblInd w:w="260" w:type="dxa"/>
        <w:tblLayout w:type="fixed"/>
        <w:tblCellMar>
          <w:left w:w="0" w:type="dxa"/>
          <w:right w:w="0" w:type="dxa"/>
        </w:tblCellMar>
        <w:tblLook w:val="0000" w:firstRow="0" w:lastRow="0" w:firstColumn="0" w:lastColumn="0" w:noHBand="0" w:noVBand="0"/>
      </w:tblPr>
      <w:tblGrid>
        <w:gridCol w:w="3187"/>
        <w:gridCol w:w="296"/>
        <w:gridCol w:w="5619"/>
      </w:tblGrid>
      <w:tr w:rsidR="00FC4CAF" w:rsidRPr="002C3E7E" w14:paraId="768D8333" w14:textId="77777777">
        <w:trPr>
          <w:trHeight w:val="755"/>
        </w:trPr>
        <w:tc>
          <w:tcPr>
            <w:tcW w:w="3187" w:type="dxa"/>
            <w:tcBorders>
              <w:top w:val="dashSmallGap" w:sz="4" w:space="0" w:color="000000"/>
              <w:left w:val="dashSmallGap" w:sz="4" w:space="0" w:color="000000"/>
              <w:bottom w:val="dashSmallGap" w:sz="4" w:space="0" w:color="000000"/>
              <w:right w:val="dashSmallGap" w:sz="4" w:space="0" w:color="000000"/>
            </w:tcBorders>
          </w:tcPr>
          <w:p w14:paraId="55D094EA" w14:textId="77777777" w:rsidR="00FC4CAF" w:rsidRPr="002C3E7E" w:rsidRDefault="000E5237">
            <w:pPr>
              <w:pStyle w:val="TableParagraph"/>
              <w:kinsoku w:val="0"/>
              <w:overflowPunct w:val="0"/>
              <w:spacing w:line="248" w:lineRule="exact"/>
              <w:rPr>
                <w:b/>
                <w:bCs/>
                <w:spacing w:val="-2"/>
                <w:sz w:val="22"/>
                <w:szCs w:val="22"/>
                <w:lang w:val="en-US"/>
              </w:rPr>
            </w:pPr>
            <w:r w:rsidRPr="002C3E7E">
              <w:rPr>
                <w:b/>
                <w:bCs/>
                <w:sz w:val="22"/>
                <w:szCs w:val="22"/>
                <w:lang w:val="en-US"/>
              </w:rPr>
              <w:t>Anonymization</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3DEDC420" w14:textId="77777777" w:rsidR="00FC4CAF" w:rsidRPr="002C3E7E" w:rsidRDefault="00FC4CAF">
            <w:pPr>
              <w:pStyle w:val="TableParagraph"/>
              <w:kinsoku w:val="0"/>
              <w:overflowPunct w:val="0"/>
              <w:spacing w:line="248"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6589E7C6" w14:textId="77777777" w:rsidR="00FC4CAF" w:rsidRPr="002C3E7E" w:rsidRDefault="000E5237">
            <w:pPr>
              <w:pStyle w:val="TableParagraph"/>
              <w:kinsoku w:val="0"/>
              <w:overflowPunct w:val="0"/>
              <w:spacing w:line="250" w:lineRule="exact"/>
              <w:ind w:left="53"/>
              <w:rPr>
                <w:sz w:val="22"/>
                <w:szCs w:val="22"/>
                <w:highlight w:val="green"/>
                <w:lang w:val="en-US"/>
              </w:rPr>
            </w:pPr>
            <w:r w:rsidRPr="002C3E7E">
              <w:rPr>
                <w:sz w:val="22"/>
                <w:szCs w:val="22"/>
                <w:lang w:val="en-US"/>
              </w:rPr>
              <w:t xml:space="preserve">Making </w:t>
            </w:r>
            <w:r w:rsidR="00927BDF" w:rsidRPr="002C3E7E">
              <w:rPr>
                <w:sz w:val="22"/>
                <w:szCs w:val="22"/>
                <w:lang w:val="en-US"/>
              </w:rPr>
              <w:t xml:space="preserve">the </w:t>
            </w:r>
            <w:r w:rsidRPr="002C3E7E">
              <w:rPr>
                <w:sz w:val="22"/>
                <w:szCs w:val="22"/>
                <w:lang w:val="en-US"/>
              </w:rPr>
              <w:t>personal data non-relatable with an identified or identifiable natural person in any way even by matching it with other data</w:t>
            </w:r>
          </w:p>
        </w:tc>
      </w:tr>
      <w:tr w:rsidR="00FC4CAF" w:rsidRPr="002C3E7E" w14:paraId="23DB974E" w14:textId="77777777">
        <w:trPr>
          <w:trHeight w:val="1015"/>
        </w:trPr>
        <w:tc>
          <w:tcPr>
            <w:tcW w:w="3187" w:type="dxa"/>
            <w:tcBorders>
              <w:top w:val="dashSmallGap" w:sz="4" w:space="0" w:color="000000"/>
              <w:left w:val="dashSmallGap" w:sz="4" w:space="0" w:color="000000"/>
              <w:bottom w:val="dashSmallGap" w:sz="4" w:space="0" w:color="000000"/>
              <w:right w:val="dashSmallGap" w:sz="4" w:space="0" w:color="000000"/>
            </w:tcBorders>
          </w:tcPr>
          <w:p w14:paraId="2DEF276D" w14:textId="77777777" w:rsidR="00FC4CAF" w:rsidRPr="002C3E7E" w:rsidRDefault="000E5237">
            <w:pPr>
              <w:pStyle w:val="TableParagraph"/>
              <w:kinsoku w:val="0"/>
              <w:overflowPunct w:val="0"/>
              <w:spacing w:line="253" w:lineRule="exact"/>
              <w:rPr>
                <w:b/>
                <w:bCs/>
                <w:spacing w:val="-4"/>
                <w:sz w:val="22"/>
                <w:szCs w:val="22"/>
                <w:lang w:val="en-US"/>
              </w:rPr>
            </w:pPr>
            <w:r w:rsidRPr="002C3E7E">
              <w:rPr>
                <w:b/>
                <w:bCs/>
                <w:sz w:val="22"/>
                <w:szCs w:val="22"/>
                <w:lang w:val="en-US"/>
              </w:rPr>
              <w:t>Clarification Text</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4AC849A7" w14:textId="77777777" w:rsidR="00FC4CAF" w:rsidRPr="002C3E7E" w:rsidRDefault="00FC4CAF">
            <w:pPr>
              <w:pStyle w:val="TableParagraph"/>
              <w:kinsoku w:val="0"/>
              <w:overflowPunct w:val="0"/>
              <w:spacing w:line="253"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00BE6955" w14:textId="77777777" w:rsidR="00FC4CAF" w:rsidRPr="002C3E7E" w:rsidRDefault="003F4DF5" w:rsidP="003F4DF5">
            <w:pPr>
              <w:pStyle w:val="TableParagraph"/>
              <w:kinsoku w:val="0"/>
              <w:overflowPunct w:val="0"/>
              <w:ind w:left="53" w:right="102" w:hanging="10"/>
              <w:jc w:val="both"/>
              <w:rPr>
                <w:spacing w:val="-2"/>
                <w:sz w:val="22"/>
                <w:szCs w:val="22"/>
                <w:lang w:val="en-US"/>
              </w:rPr>
            </w:pPr>
            <w:r w:rsidRPr="002C3E7E">
              <w:rPr>
                <w:sz w:val="22"/>
                <w:szCs w:val="22"/>
                <w:lang w:val="en-US"/>
              </w:rPr>
              <w:t xml:space="preserve">Clarification made to the data subject in relation to the issues such as for which purpose and how long the personal data will be retained, by which method the personal data is collected, how the personal data is kept and whether the personal data will be shared with third parties </w:t>
            </w:r>
          </w:p>
        </w:tc>
      </w:tr>
      <w:tr w:rsidR="00FC4CAF" w:rsidRPr="002C3E7E" w14:paraId="6C20A8BC" w14:textId="77777777" w:rsidTr="00E41BAD">
        <w:trPr>
          <w:trHeight w:val="247"/>
        </w:trPr>
        <w:tc>
          <w:tcPr>
            <w:tcW w:w="3187" w:type="dxa"/>
            <w:tcBorders>
              <w:top w:val="dashSmallGap" w:sz="4" w:space="0" w:color="000000"/>
              <w:left w:val="dashSmallGap" w:sz="4" w:space="0" w:color="000000"/>
              <w:bottom w:val="dashSmallGap" w:sz="4" w:space="0" w:color="auto"/>
              <w:right w:val="dashSmallGap" w:sz="4" w:space="0" w:color="000000"/>
            </w:tcBorders>
          </w:tcPr>
          <w:p w14:paraId="3A48525F" w14:textId="77777777" w:rsidR="00FC4CAF" w:rsidRPr="002C3E7E" w:rsidRDefault="003F4DF5">
            <w:pPr>
              <w:pStyle w:val="TableParagraph"/>
              <w:kinsoku w:val="0"/>
              <w:overflowPunct w:val="0"/>
              <w:spacing w:line="228" w:lineRule="exact"/>
              <w:rPr>
                <w:b/>
                <w:bCs/>
                <w:spacing w:val="-2"/>
                <w:sz w:val="22"/>
                <w:szCs w:val="22"/>
                <w:lang w:val="en-US"/>
              </w:rPr>
            </w:pPr>
            <w:r w:rsidRPr="002C3E7E">
              <w:rPr>
                <w:b/>
                <w:bCs/>
                <w:spacing w:val="-2"/>
                <w:sz w:val="22"/>
                <w:szCs w:val="22"/>
                <w:lang w:val="en-US"/>
              </w:rPr>
              <w:t>Presidency</w:t>
            </w:r>
          </w:p>
        </w:tc>
        <w:tc>
          <w:tcPr>
            <w:tcW w:w="296" w:type="dxa"/>
            <w:tcBorders>
              <w:top w:val="dashSmallGap" w:sz="4" w:space="0" w:color="000000"/>
              <w:left w:val="dashSmallGap" w:sz="4" w:space="0" w:color="000000"/>
              <w:bottom w:val="dashSmallGap" w:sz="4" w:space="0" w:color="auto"/>
              <w:right w:val="dashSmallGap" w:sz="4" w:space="0" w:color="000000"/>
            </w:tcBorders>
          </w:tcPr>
          <w:p w14:paraId="038CCCFC" w14:textId="77777777" w:rsidR="00FC4CAF" w:rsidRPr="002C3E7E" w:rsidRDefault="00FC4CAF">
            <w:pPr>
              <w:pStyle w:val="TableParagraph"/>
              <w:kinsoku w:val="0"/>
              <w:overflowPunct w:val="0"/>
              <w:spacing w:line="228"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auto"/>
              <w:right w:val="dashSmallGap" w:sz="4" w:space="0" w:color="000000"/>
            </w:tcBorders>
          </w:tcPr>
          <w:p w14:paraId="4BA09FD6" w14:textId="77777777" w:rsidR="00FC4CAF" w:rsidRPr="002C3E7E" w:rsidRDefault="003F4DF5" w:rsidP="003F4DF5">
            <w:pPr>
              <w:pStyle w:val="TableParagraph"/>
              <w:kinsoku w:val="0"/>
              <w:overflowPunct w:val="0"/>
              <w:spacing w:line="228" w:lineRule="exact"/>
              <w:ind w:left="43"/>
              <w:rPr>
                <w:spacing w:val="-2"/>
                <w:sz w:val="22"/>
                <w:szCs w:val="22"/>
                <w:lang w:val="en-US"/>
              </w:rPr>
            </w:pPr>
            <w:r w:rsidRPr="002C3E7E">
              <w:rPr>
                <w:sz w:val="22"/>
                <w:szCs w:val="22"/>
                <w:lang w:val="en-US"/>
              </w:rPr>
              <w:t xml:space="preserve">Presidency of the Personal Data Protection Authority </w:t>
            </w:r>
          </w:p>
        </w:tc>
      </w:tr>
      <w:tr w:rsidR="00FC4CAF" w:rsidRPr="002C3E7E" w14:paraId="1D5F2AB7" w14:textId="77777777" w:rsidTr="00E41BAD">
        <w:trPr>
          <w:trHeight w:val="2023"/>
        </w:trPr>
        <w:tc>
          <w:tcPr>
            <w:tcW w:w="3187" w:type="dxa"/>
            <w:tcBorders>
              <w:top w:val="dashSmallGap" w:sz="4" w:space="0" w:color="auto"/>
              <w:left w:val="dashSmallGap" w:sz="4" w:space="0" w:color="000000"/>
              <w:bottom w:val="dashSmallGap" w:sz="4" w:space="0" w:color="000000"/>
              <w:right w:val="dashSmallGap" w:sz="4" w:space="0" w:color="000000"/>
            </w:tcBorders>
          </w:tcPr>
          <w:p w14:paraId="3BF625E4" w14:textId="77777777" w:rsidR="00FC4CAF" w:rsidRPr="002C3E7E" w:rsidRDefault="000E5237">
            <w:pPr>
              <w:pStyle w:val="TableParagraph"/>
              <w:kinsoku w:val="0"/>
              <w:overflowPunct w:val="0"/>
              <w:spacing w:line="250" w:lineRule="exact"/>
              <w:rPr>
                <w:b/>
                <w:bCs/>
                <w:spacing w:val="-2"/>
                <w:sz w:val="22"/>
                <w:szCs w:val="22"/>
                <w:lang w:val="en-US"/>
              </w:rPr>
            </w:pPr>
            <w:r w:rsidRPr="002C3E7E">
              <w:rPr>
                <w:b/>
                <w:bCs/>
                <w:spacing w:val="-2"/>
                <w:sz w:val="22"/>
                <w:szCs w:val="22"/>
                <w:lang w:val="en-US"/>
              </w:rPr>
              <w:t>Inventory</w:t>
            </w:r>
          </w:p>
        </w:tc>
        <w:tc>
          <w:tcPr>
            <w:tcW w:w="296" w:type="dxa"/>
            <w:tcBorders>
              <w:top w:val="dashSmallGap" w:sz="4" w:space="0" w:color="auto"/>
              <w:left w:val="dashSmallGap" w:sz="4" w:space="0" w:color="000000"/>
              <w:bottom w:val="dashSmallGap" w:sz="4" w:space="0" w:color="000000"/>
              <w:right w:val="dashSmallGap" w:sz="4" w:space="0" w:color="000000"/>
            </w:tcBorders>
          </w:tcPr>
          <w:p w14:paraId="6D185D63" w14:textId="77777777" w:rsidR="00FC4CAF" w:rsidRPr="002C3E7E" w:rsidRDefault="00FC4CAF">
            <w:pPr>
              <w:pStyle w:val="TableParagraph"/>
              <w:kinsoku w:val="0"/>
              <w:overflowPunct w:val="0"/>
              <w:spacing w:line="250"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auto"/>
              <w:left w:val="dashSmallGap" w:sz="4" w:space="0" w:color="000000"/>
              <w:bottom w:val="dashSmallGap" w:sz="4" w:space="0" w:color="000000"/>
              <w:right w:val="dashSmallGap" w:sz="4" w:space="0" w:color="000000"/>
            </w:tcBorders>
          </w:tcPr>
          <w:p w14:paraId="5AC39CB1" w14:textId="77777777" w:rsidR="00FC4CAF" w:rsidRPr="002C3E7E" w:rsidRDefault="000147BA" w:rsidP="000147BA">
            <w:pPr>
              <w:pStyle w:val="TableParagraph"/>
              <w:kinsoku w:val="0"/>
              <w:overflowPunct w:val="0"/>
              <w:ind w:left="53" w:right="99" w:hanging="10"/>
              <w:jc w:val="both"/>
              <w:rPr>
                <w:sz w:val="22"/>
                <w:szCs w:val="22"/>
                <w:lang w:val="en-US"/>
              </w:rPr>
            </w:pPr>
            <w:r w:rsidRPr="002C3E7E">
              <w:rPr>
                <w:sz w:val="22"/>
                <w:szCs w:val="22"/>
                <w:lang w:val="en-US"/>
              </w:rPr>
              <w:t xml:space="preserve">An inventory which the data controllers establish by correlating their personal data processing activities with the purposes of processing the personal data, the data categories, the group of receivers to whom the personal data is transferred and the group of data subjects and in which the data controllers detail their personal data processing activities by clarifying the maximum period </w:t>
            </w:r>
            <w:r w:rsidR="00927BDF" w:rsidRPr="002C3E7E">
              <w:rPr>
                <w:sz w:val="22"/>
                <w:szCs w:val="22"/>
                <w:lang w:val="en-US"/>
              </w:rPr>
              <w:t xml:space="preserve">of time </w:t>
            </w:r>
            <w:r w:rsidRPr="002C3E7E">
              <w:rPr>
                <w:sz w:val="22"/>
                <w:szCs w:val="22"/>
                <w:lang w:val="en-US"/>
              </w:rPr>
              <w:t xml:space="preserve">necessary for the purposes for which the personal data is </w:t>
            </w:r>
            <w:proofErr w:type="spellStart"/>
            <w:r w:rsidRPr="002C3E7E">
              <w:rPr>
                <w:sz w:val="22"/>
                <w:szCs w:val="22"/>
                <w:lang w:val="en-US"/>
              </w:rPr>
              <w:t>procesed</w:t>
            </w:r>
            <w:proofErr w:type="spellEnd"/>
            <w:r w:rsidRPr="002C3E7E">
              <w:rPr>
                <w:sz w:val="22"/>
                <w:szCs w:val="22"/>
                <w:lang w:val="en-US"/>
              </w:rPr>
              <w:t xml:space="preserve">, the personal data which is required to be transferred to foreign countries and the measures taken for the data security </w:t>
            </w:r>
          </w:p>
        </w:tc>
      </w:tr>
      <w:tr w:rsidR="00FC4CAF" w:rsidRPr="002C3E7E" w14:paraId="5FA6F2A3" w14:textId="77777777">
        <w:trPr>
          <w:trHeight w:val="255"/>
        </w:trPr>
        <w:tc>
          <w:tcPr>
            <w:tcW w:w="3187" w:type="dxa"/>
            <w:tcBorders>
              <w:top w:val="dashSmallGap" w:sz="4" w:space="0" w:color="000000"/>
              <w:left w:val="dashSmallGap" w:sz="4" w:space="0" w:color="000000"/>
              <w:bottom w:val="dashSmallGap" w:sz="4" w:space="0" w:color="000000"/>
              <w:right w:val="dashSmallGap" w:sz="4" w:space="0" w:color="000000"/>
            </w:tcBorders>
          </w:tcPr>
          <w:p w14:paraId="66F65DFC" w14:textId="77777777" w:rsidR="00FC4CAF" w:rsidRPr="002C3E7E" w:rsidRDefault="000E5237">
            <w:pPr>
              <w:pStyle w:val="TableParagraph"/>
              <w:kinsoku w:val="0"/>
              <w:overflowPunct w:val="0"/>
              <w:spacing w:line="235" w:lineRule="exact"/>
              <w:rPr>
                <w:b/>
                <w:bCs/>
                <w:spacing w:val="-4"/>
                <w:sz w:val="22"/>
                <w:szCs w:val="22"/>
                <w:lang w:val="en-US"/>
              </w:rPr>
            </w:pPr>
            <w:r w:rsidRPr="002C3E7E">
              <w:rPr>
                <w:b/>
                <w:bCs/>
                <w:sz w:val="22"/>
                <w:szCs w:val="22"/>
                <w:lang w:val="en-US"/>
              </w:rPr>
              <w:t>Data Subject</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14806C88" w14:textId="77777777" w:rsidR="00FC4CAF" w:rsidRPr="002C3E7E" w:rsidRDefault="00FC4CAF">
            <w:pPr>
              <w:pStyle w:val="TableParagraph"/>
              <w:kinsoku w:val="0"/>
              <w:overflowPunct w:val="0"/>
              <w:spacing w:line="235"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1DD06B09" w14:textId="77777777" w:rsidR="00FC4CAF" w:rsidRPr="002C3E7E" w:rsidRDefault="00175A15">
            <w:pPr>
              <w:pStyle w:val="TableParagraph"/>
              <w:kinsoku w:val="0"/>
              <w:overflowPunct w:val="0"/>
              <w:spacing w:line="235" w:lineRule="exact"/>
              <w:ind w:left="43"/>
              <w:rPr>
                <w:spacing w:val="-4"/>
                <w:sz w:val="22"/>
                <w:szCs w:val="22"/>
                <w:highlight w:val="green"/>
                <w:lang w:val="en-US"/>
              </w:rPr>
            </w:pPr>
            <w:r w:rsidRPr="002C3E7E">
              <w:rPr>
                <w:sz w:val="22"/>
                <w:szCs w:val="22"/>
                <w:lang w:val="en-US"/>
              </w:rPr>
              <w:t>Any natural person whose personal data is processed</w:t>
            </w:r>
          </w:p>
        </w:tc>
      </w:tr>
      <w:tr w:rsidR="00FC4CAF" w:rsidRPr="002C3E7E" w14:paraId="01A20495" w14:textId="77777777" w:rsidTr="003F4DF5">
        <w:trPr>
          <w:trHeight w:val="337"/>
        </w:trPr>
        <w:tc>
          <w:tcPr>
            <w:tcW w:w="3187" w:type="dxa"/>
            <w:tcBorders>
              <w:top w:val="dashSmallGap" w:sz="4" w:space="0" w:color="000000"/>
              <w:left w:val="dashSmallGap" w:sz="4" w:space="0" w:color="000000"/>
              <w:bottom w:val="dashSmallGap" w:sz="4" w:space="0" w:color="000000"/>
              <w:right w:val="dashSmallGap" w:sz="4" w:space="0" w:color="000000"/>
            </w:tcBorders>
          </w:tcPr>
          <w:p w14:paraId="22B7442A" w14:textId="77777777" w:rsidR="00FC4CAF" w:rsidRPr="002C3E7E" w:rsidRDefault="000E5237" w:rsidP="000E5237">
            <w:pPr>
              <w:pStyle w:val="TableParagraph"/>
              <w:kinsoku w:val="0"/>
              <w:overflowPunct w:val="0"/>
              <w:spacing w:line="248" w:lineRule="exact"/>
              <w:rPr>
                <w:b/>
                <w:bCs/>
                <w:spacing w:val="-4"/>
                <w:sz w:val="22"/>
                <w:szCs w:val="22"/>
                <w:lang w:val="en-US"/>
              </w:rPr>
            </w:pPr>
            <w:r w:rsidRPr="002C3E7E">
              <w:rPr>
                <w:b/>
                <w:bCs/>
                <w:spacing w:val="-4"/>
                <w:sz w:val="22"/>
                <w:szCs w:val="22"/>
                <w:lang w:val="en-US"/>
              </w:rPr>
              <w:t>Disposal</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6BBEB6C7" w14:textId="77777777" w:rsidR="00FC4CAF" w:rsidRPr="002C3E7E" w:rsidRDefault="00FC4CAF">
            <w:pPr>
              <w:pStyle w:val="TableParagraph"/>
              <w:kinsoku w:val="0"/>
              <w:overflowPunct w:val="0"/>
              <w:spacing w:line="248"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0E76E0FD" w14:textId="77777777" w:rsidR="00FC4CAF" w:rsidRPr="002C3E7E" w:rsidRDefault="003F4DF5" w:rsidP="003F4DF5">
            <w:pPr>
              <w:pStyle w:val="TableParagraph"/>
              <w:kinsoku w:val="0"/>
              <w:overflowPunct w:val="0"/>
              <w:spacing w:line="248" w:lineRule="exact"/>
              <w:ind w:left="43"/>
              <w:rPr>
                <w:spacing w:val="-2"/>
                <w:sz w:val="22"/>
                <w:szCs w:val="22"/>
                <w:lang w:val="en-US"/>
              </w:rPr>
            </w:pPr>
            <w:r w:rsidRPr="002C3E7E">
              <w:rPr>
                <w:sz w:val="22"/>
                <w:szCs w:val="22"/>
                <w:lang w:val="en-US"/>
              </w:rPr>
              <w:t>Deleting, destroying or anonymizing the personal data</w:t>
            </w:r>
          </w:p>
        </w:tc>
      </w:tr>
      <w:tr w:rsidR="00FC4CAF" w:rsidRPr="002C3E7E" w14:paraId="466F9129" w14:textId="77777777">
        <w:trPr>
          <w:trHeight w:val="249"/>
        </w:trPr>
        <w:tc>
          <w:tcPr>
            <w:tcW w:w="3187" w:type="dxa"/>
            <w:tcBorders>
              <w:top w:val="dashSmallGap" w:sz="4" w:space="0" w:color="000000"/>
              <w:left w:val="dashSmallGap" w:sz="4" w:space="0" w:color="000000"/>
              <w:bottom w:val="dashSmallGap" w:sz="4" w:space="0" w:color="000000"/>
              <w:right w:val="dashSmallGap" w:sz="4" w:space="0" w:color="000000"/>
            </w:tcBorders>
          </w:tcPr>
          <w:p w14:paraId="3F968439" w14:textId="77777777" w:rsidR="00FC4CAF" w:rsidRPr="002C3E7E" w:rsidRDefault="000E5237" w:rsidP="000E5237">
            <w:pPr>
              <w:pStyle w:val="TableParagraph"/>
              <w:kinsoku w:val="0"/>
              <w:overflowPunct w:val="0"/>
              <w:spacing w:line="230" w:lineRule="exact"/>
              <w:rPr>
                <w:b/>
                <w:bCs/>
                <w:spacing w:val="-2"/>
                <w:sz w:val="22"/>
                <w:szCs w:val="22"/>
                <w:lang w:val="en-US"/>
              </w:rPr>
            </w:pPr>
            <w:r w:rsidRPr="002C3E7E">
              <w:rPr>
                <w:b/>
                <w:bCs/>
                <w:spacing w:val="-2"/>
                <w:sz w:val="22"/>
                <w:szCs w:val="22"/>
                <w:lang w:val="en-US"/>
              </w:rPr>
              <w:t>Law</w:t>
            </w:r>
            <w:r w:rsidR="00FC4CAF" w:rsidRPr="002C3E7E">
              <w:rPr>
                <w:b/>
                <w:bCs/>
                <w:spacing w:val="-2"/>
                <w:sz w:val="22"/>
                <w:szCs w:val="22"/>
                <w:lang w:val="en-US"/>
              </w:rPr>
              <w:t>/</w:t>
            </w:r>
            <w:r w:rsidRPr="002C3E7E">
              <w:rPr>
                <w:b/>
                <w:bCs/>
                <w:spacing w:val="-2"/>
                <w:sz w:val="22"/>
                <w:szCs w:val="22"/>
                <w:lang w:val="en-US"/>
              </w:rPr>
              <w:t>PDPL</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0C5B4C1D" w14:textId="77777777" w:rsidR="00FC4CAF" w:rsidRPr="002C3E7E" w:rsidRDefault="00FC4CAF">
            <w:pPr>
              <w:pStyle w:val="TableParagraph"/>
              <w:kinsoku w:val="0"/>
              <w:overflowPunct w:val="0"/>
              <w:spacing w:line="230"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2583A577" w14:textId="77777777" w:rsidR="00FC4CAF" w:rsidRPr="002C3E7E" w:rsidRDefault="00175A15">
            <w:pPr>
              <w:pStyle w:val="TableParagraph"/>
              <w:kinsoku w:val="0"/>
              <w:overflowPunct w:val="0"/>
              <w:spacing w:line="230" w:lineRule="exact"/>
              <w:ind w:left="43"/>
              <w:rPr>
                <w:spacing w:val="-2"/>
                <w:sz w:val="22"/>
                <w:szCs w:val="22"/>
                <w:lang w:val="en-US"/>
              </w:rPr>
            </w:pPr>
            <w:r w:rsidRPr="002C3E7E">
              <w:rPr>
                <w:sz w:val="22"/>
                <w:szCs w:val="22"/>
                <w:lang w:val="en-US"/>
              </w:rPr>
              <w:t>Personal Data Protection Law</w:t>
            </w:r>
          </w:p>
        </w:tc>
      </w:tr>
      <w:tr w:rsidR="00FC4CAF" w:rsidRPr="002C3E7E" w14:paraId="1F15D0F7" w14:textId="77777777" w:rsidTr="00E41BAD">
        <w:trPr>
          <w:trHeight w:val="1015"/>
        </w:trPr>
        <w:tc>
          <w:tcPr>
            <w:tcW w:w="3187" w:type="dxa"/>
            <w:tcBorders>
              <w:top w:val="dashSmallGap" w:sz="4" w:space="0" w:color="000000"/>
              <w:left w:val="dashSmallGap" w:sz="4" w:space="0" w:color="000000"/>
              <w:bottom w:val="dashSmallGap" w:sz="4" w:space="0" w:color="000000"/>
              <w:right w:val="dashSmallGap" w:sz="4" w:space="0" w:color="auto"/>
            </w:tcBorders>
          </w:tcPr>
          <w:p w14:paraId="41209DF2" w14:textId="77777777" w:rsidR="00FC4CAF" w:rsidRPr="002C3E7E" w:rsidRDefault="000E5237">
            <w:pPr>
              <w:pStyle w:val="TableParagraph"/>
              <w:kinsoku w:val="0"/>
              <w:overflowPunct w:val="0"/>
              <w:spacing w:line="253" w:lineRule="exact"/>
              <w:rPr>
                <w:b/>
                <w:bCs/>
                <w:spacing w:val="-4"/>
                <w:sz w:val="22"/>
                <w:szCs w:val="22"/>
                <w:lang w:val="en-US"/>
              </w:rPr>
            </w:pPr>
            <w:r w:rsidRPr="002C3E7E">
              <w:rPr>
                <w:b/>
                <w:bCs/>
                <w:sz w:val="22"/>
                <w:szCs w:val="22"/>
                <w:lang w:val="en-US"/>
              </w:rPr>
              <w:t>Personal Data</w:t>
            </w:r>
          </w:p>
        </w:tc>
        <w:tc>
          <w:tcPr>
            <w:tcW w:w="296" w:type="dxa"/>
            <w:tcBorders>
              <w:top w:val="dashSmallGap" w:sz="4" w:space="0" w:color="000000"/>
              <w:left w:val="dashSmallGap" w:sz="4" w:space="0" w:color="auto"/>
              <w:bottom w:val="dashSmallGap" w:sz="4" w:space="0" w:color="000000"/>
              <w:right w:val="dashSmallGap" w:sz="4" w:space="0" w:color="000000"/>
            </w:tcBorders>
          </w:tcPr>
          <w:p w14:paraId="1B5834C4" w14:textId="77777777" w:rsidR="00FC4CAF" w:rsidRPr="002C3E7E" w:rsidRDefault="00FC4CAF">
            <w:pPr>
              <w:pStyle w:val="TableParagraph"/>
              <w:kinsoku w:val="0"/>
              <w:overflowPunct w:val="0"/>
              <w:spacing w:line="253" w:lineRule="exact"/>
              <w:ind w:left="0" w:right="9"/>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21ED139A" w14:textId="77777777" w:rsidR="00FC4CAF" w:rsidRPr="002C3E7E" w:rsidRDefault="000E5237" w:rsidP="003F4DF5">
            <w:pPr>
              <w:pStyle w:val="TableParagraph"/>
              <w:kinsoku w:val="0"/>
              <w:overflowPunct w:val="0"/>
              <w:ind w:left="53" w:right="102" w:hanging="10"/>
              <w:jc w:val="both"/>
              <w:rPr>
                <w:spacing w:val="-2"/>
                <w:sz w:val="22"/>
                <w:szCs w:val="22"/>
                <w:lang w:val="en-US"/>
              </w:rPr>
            </w:pPr>
            <w:r w:rsidRPr="002C3E7E">
              <w:rPr>
                <w:sz w:val="22"/>
                <w:szCs w:val="22"/>
                <w:lang w:val="en-US"/>
              </w:rPr>
              <w:t xml:space="preserve">Any and all information concerning </w:t>
            </w:r>
            <w:r w:rsidR="00927BDF" w:rsidRPr="002C3E7E">
              <w:rPr>
                <w:sz w:val="22"/>
                <w:szCs w:val="22"/>
                <w:lang w:val="en-US"/>
              </w:rPr>
              <w:t xml:space="preserve">an </w:t>
            </w:r>
            <w:r w:rsidRPr="002C3E7E">
              <w:rPr>
                <w:sz w:val="22"/>
                <w:szCs w:val="22"/>
                <w:lang w:val="en-US"/>
              </w:rPr>
              <w:t>identified or identifiable natural person</w:t>
            </w:r>
            <w:r w:rsidR="00FC4CAF" w:rsidRPr="002C3E7E">
              <w:rPr>
                <w:sz w:val="22"/>
                <w:szCs w:val="22"/>
                <w:lang w:val="en-US"/>
              </w:rPr>
              <w:t>.</w:t>
            </w:r>
            <w:r w:rsidR="00FC4CAF" w:rsidRPr="002C3E7E">
              <w:rPr>
                <w:spacing w:val="-5"/>
                <w:sz w:val="22"/>
                <w:szCs w:val="22"/>
                <w:lang w:val="en-US"/>
              </w:rPr>
              <w:t xml:space="preserve"> </w:t>
            </w:r>
            <w:r w:rsidR="003F4DF5" w:rsidRPr="002C3E7E">
              <w:rPr>
                <w:sz w:val="22"/>
                <w:szCs w:val="22"/>
                <w:lang w:val="en-US"/>
              </w:rPr>
              <w:t>For example</w:t>
            </w:r>
            <w:r w:rsidR="00FC4CAF" w:rsidRPr="002C3E7E">
              <w:rPr>
                <w:sz w:val="22"/>
                <w:szCs w:val="22"/>
                <w:lang w:val="en-US"/>
              </w:rPr>
              <w:t>;</w:t>
            </w:r>
            <w:r w:rsidR="00FC4CAF" w:rsidRPr="002C3E7E">
              <w:rPr>
                <w:spacing w:val="-7"/>
                <w:sz w:val="22"/>
                <w:szCs w:val="22"/>
                <w:lang w:val="en-US"/>
              </w:rPr>
              <w:t xml:space="preserve"> </w:t>
            </w:r>
            <w:r w:rsidR="003F4DF5" w:rsidRPr="002C3E7E">
              <w:rPr>
                <w:sz w:val="22"/>
                <w:szCs w:val="22"/>
                <w:lang w:val="en-US"/>
              </w:rPr>
              <w:t>name-surname</w:t>
            </w:r>
            <w:r w:rsidR="00FC4CAF" w:rsidRPr="002C3E7E">
              <w:rPr>
                <w:sz w:val="22"/>
                <w:szCs w:val="22"/>
                <w:lang w:val="en-US"/>
              </w:rPr>
              <w:t>,</w:t>
            </w:r>
            <w:r w:rsidR="00FC4CAF" w:rsidRPr="002C3E7E">
              <w:rPr>
                <w:spacing w:val="-10"/>
                <w:sz w:val="22"/>
                <w:szCs w:val="22"/>
                <w:lang w:val="en-US"/>
              </w:rPr>
              <w:t xml:space="preserve"> </w:t>
            </w:r>
            <w:r w:rsidR="003F4DF5" w:rsidRPr="002C3E7E">
              <w:rPr>
                <w:sz w:val="22"/>
                <w:szCs w:val="22"/>
                <w:lang w:val="en-US"/>
              </w:rPr>
              <w:t>T.R. ID No</w:t>
            </w:r>
            <w:r w:rsidR="00FC4CAF" w:rsidRPr="002C3E7E">
              <w:rPr>
                <w:sz w:val="22"/>
                <w:szCs w:val="22"/>
                <w:lang w:val="en-US"/>
              </w:rPr>
              <w:t>,</w:t>
            </w:r>
            <w:r w:rsidR="00FC4CAF" w:rsidRPr="002C3E7E">
              <w:rPr>
                <w:spacing w:val="-10"/>
                <w:sz w:val="22"/>
                <w:szCs w:val="22"/>
                <w:lang w:val="en-US"/>
              </w:rPr>
              <w:t xml:space="preserve"> </w:t>
            </w:r>
            <w:r w:rsidR="00FC4CAF" w:rsidRPr="002C3E7E">
              <w:rPr>
                <w:sz w:val="22"/>
                <w:szCs w:val="22"/>
                <w:lang w:val="en-US"/>
              </w:rPr>
              <w:t>e-</w:t>
            </w:r>
            <w:r w:rsidR="003F4DF5" w:rsidRPr="002C3E7E">
              <w:rPr>
                <w:sz w:val="22"/>
                <w:szCs w:val="22"/>
                <w:lang w:val="en-US"/>
              </w:rPr>
              <w:t>mail</w:t>
            </w:r>
            <w:r w:rsidR="00FC4CAF" w:rsidRPr="002C3E7E">
              <w:rPr>
                <w:sz w:val="22"/>
                <w:szCs w:val="22"/>
                <w:lang w:val="en-US"/>
              </w:rPr>
              <w:t>,</w:t>
            </w:r>
            <w:r w:rsidR="00FC4CAF" w:rsidRPr="002C3E7E">
              <w:rPr>
                <w:spacing w:val="-10"/>
                <w:sz w:val="22"/>
                <w:szCs w:val="22"/>
                <w:lang w:val="en-US"/>
              </w:rPr>
              <w:t xml:space="preserve"> </w:t>
            </w:r>
            <w:r w:rsidR="00FC4CAF" w:rsidRPr="002C3E7E">
              <w:rPr>
                <w:sz w:val="22"/>
                <w:szCs w:val="22"/>
                <w:lang w:val="en-US"/>
              </w:rPr>
              <w:t>ad</w:t>
            </w:r>
            <w:r w:rsidR="003F4DF5" w:rsidRPr="002C3E7E">
              <w:rPr>
                <w:sz w:val="22"/>
                <w:szCs w:val="22"/>
                <w:lang w:val="en-US"/>
              </w:rPr>
              <w:t>dress</w:t>
            </w:r>
            <w:r w:rsidR="00FC4CAF" w:rsidRPr="002C3E7E">
              <w:rPr>
                <w:sz w:val="22"/>
                <w:szCs w:val="22"/>
                <w:lang w:val="en-US"/>
              </w:rPr>
              <w:t>,</w:t>
            </w:r>
            <w:r w:rsidR="00FC4CAF" w:rsidRPr="002C3E7E">
              <w:rPr>
                <w:spacing w:val="-5"/>
                <w:sz w:val="22"/>
                <w:szCs w:val="22"/>
                <w:lang w:val="en-US"/>
              </w:rPr>
              <w:t xml:space="preserve"> </w:t>
            </w:r>
            <w:r w:rsidR="003F4DF5" w:rsidRPr="002C3E7E">
              <w:rPr>
                <w:spacing w:val="-5"/>
                <w:sz w:val="22"/>
                <w:szCs w:val="22"/>
                <w:lang w:val="en-US"/>
              </w:rPr>
              <w:t>date of birth</w:t>
            </w:r>
            <w:r w:rsidR="00FC4CAF" w:rsidRPr="002C3E7E">
              <w:rPr>
                <w:sz w:val="22"/>
                <w:szCs w:val="22"/>
                <w:lang w:val="en-US"/>
              </w:rPr>
              <w:t>, bank</w:t>
            </w:r>
            <w:r w:rsidR="003F4DF5" w:rsidRPr="002C3E7E">
              <w:rPr>
                <w:sz w:val="22"/>
                <w:szCs w:val="22"/>
                <w:lang w:val="en-US"/>
              </w:rPr>
              <w:t xml:space="preserve"> account number etc. Accordingly, the PDPL does not cover the processing of the data regarding legal entities</w:t>
            </w:r>
            <w:r w:rsidR="00FC4CAF" w:rsidRPr="002C3E7E">
              <w:rPr>
                <w:spacing w:val="-2"/>
                <w:sz w:val="22"/>
                <w:szCs w:val="22"/>
                <w:lang w:val="en-US"/>
              </w:rPr>
              <w:t>.</w:t>
            </w:r>
          </w:p>
        </w:tc>
      </w:tr>
      <w:tr w:rsidR="00692EC0" w:rsidRPr="002C3E7E" w14:paraId="4D58FDFA" w14:textId="77777777" w:rsidTr="00692EC0">
        <w:trPr>
          <w:trHeight w:val="1699"/>
        </w:trPr>
        <w:tc>
          <w:tcPr>
            <w:tcW w:w="3187" w:type="dxa"/>
            <w:tcBorders>
              <w:top w:val="dashSmallGap" w:sz="4" w:space="0" w:color="000000"/>
              <w:left w:val="dashSmallGap" w:sz="4" w:space="0" w:color="000000"/>
              <w:right w:val="dashSmallGap" w:sz="4" w:space="0" w:color="auto"/>
            </w:tcBorders>
          </w:tcPr>
          <w:p w14:paraId="22FE5B4A" w14:textId="77777777" w:rsidR="00692EC0" w:rsidRPr="002C3E7E" w:rsidRDefault="00692EC0" w:rsidP="000E5237">
            <w:pPr>
              <w:pStyle w:val="TableParagraph"/>
              <w:kinsoku w:val="0"/>
              <w:overflowPunct w:val="0"/>
              <w:spacing w:line="248" w:lineRule="exact"/>
              <w:ind w:left="100"/>
              <w:rPr>
                <w:b/>
                <w:bCs/>
                <w:spacing w:val="-2"/>
                <w:sz w:val="22"/>
                <w:szCs w:val="22"/>
                <w:lang w:val="en-US"/>
              </w:rPr>
            </w:pPr>
            <w:r w:rsidRPr="002C3E7E">
              <w:rPr>
                <w:b/>
                <w:bCs/>
                <w:sz w:val="22"/>
                <w:szCs w:val="22"/>
                <w:lang w:val="en-US"/>
              </w:rPr>
              <w:lastRenderedPageBreak/>
              <w:t xml:space="preserve">Processing of the Personal Data </w:t>
            </w:r>
          </w:p>
        </w:tc>
        <w:tc>
          <w:tcPr>
            <w:tcW w:w="296" w:type="dxa"/>
            <w:tcBorders>
              <w:top w:val="dashSmallGap" w:sz="4" w:space="0" w:color="000000"/>
              <w:left w:val="dashSmallGap" w:sz="4" w:space="0" w:color="auto"/>
              <w:right w:val="dashSmallGap" w:sz="4" w:space="0" w:color="000000"/>
            </w:tcBorders>
          </w:tcPr>
          <w:p w14:paraId="1300EB45" w14:textId="77777777" w:rsidR="00692EC0" w:rsidRPr="002C3E7E" w:rsidRDefault="00692EC0">
            <w:pPr>
              <w:pStyle w:val="TableParagraph"/>
              <w:kinsoku w:val="0"/>
              <w:overflowPunct w:val="0"/>
              <w:spacing w:line="248" w:lineRule="exact"/>
              <w:ind w:left="0" w:right="9"/>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right w:val="dashSmallGap" w:sz="4" w:space="0" w:color="000000"/>
            </w:tcBorders>
          </w:tcPr>
          <w:p w14:paraId="254E7130" w14:textId="77777777" w:rsidR="00692EC0" w:rsidRPr="002C3E7E" w:rsidRDefault="00692EC0" w:rsidP="00927BDF">
            <w:pPr>
              <w:pStyle w:val="TableParagraph"/>
              <w:kinsoku w:val="0"/>
              <w:overflowPunct w:val="0"/>
              <w:spacing w:line="250" w:lineRule="exact"/>
              <w:ind w:left="53" w:right="100"/>
              <w:jc w:val="both"/>
              <w:rPr>
                <w:spacing w:val="-5"/>
                <w:sz w:val="22"/>
                <w:szCs w:val="22"/>
                <w:highlight w:val="green"/>
                <w:lang w:val="en-US"/>
              </w:rPr>
            </w:pPr>
            <w:r w:rsidRPr="002C3E7E">
              <w:rPr>
                <w:sz w:val="22"/>
                <w:szCs w:val="22"/>
                <w:lang w:val="en-US"/>
              </w:rPr>
              <w:t xml:space="preserve">Any and all processes carried out on data such as obtaining, recording, storing, retaining, changing, rearranging, disclosing, transferring, taking over, making available, categorizing or preventing the use of </w:t>
            </w:r>
            <w:r w:rsidR="00927BDF" w:rsidRPr="002C3E7E">
              <w:rPr>
                <w:sz w:val="22"/>
                <w:szCs w:val="22"/>
                <w:lang w:val="en-US"/>
              </w:rPr>
              <w:t xml:space="preserve">the </w:t>
            </w:r>
            <w:r w:rsidRPr="002C3E7E">
              <w:rPr>
                <w:sz w:val="22"/>
                <w:szCs w:val="22"/>
                <w:lang w:val="en-US"/>
              </w:rPr>
              <w:t>personal data, partially or wholly, by automatic means or non-automatic means</w:t>
            </w:r>
            <w:r w:rsidR="00927BDF" w:rsidRPr="002C3E7E">
              <w:rPr>
                <w:sz w:val="22"/>
                <w:szCs w:val="22"/>
                <w:lang w:val="en-US"/>
              </w:rPr>
              <w:t>,</w:t>
            </w:r>
            <w:r w:rsidRPr="002C3E7E">
              <w:rPr>
                <w:sz w:val="22"/>
                <w:szCs w:val="22"/>
                <w:lang w:val="en-US"/>
              </w:rPr>
              <w:t xml:space="preserve"> provided that they are a part of any data recording system</w:t>
            </w:r>
          </w:p>
        </w:tc>
      </w:tr>
      <w:tr w:rsidR="00FC4CAF" w:rsidRPr="002C3E7E" w14:paraId="5CAE6725" w14:textId="77777777">
        <w:trPr>
          <w:trHeight w:val="248"/>
        </w:trPr>
        <w:tc>
          <w:tcPr>
            <w:tcW w:w="3187" w:type="dxa"/>
            <w:tcBorders>
              <w:top w:val="dashSmallGap" w:sz="4" w:space="0" w:color="000000"/>
              <w:left w:val="dashSmallGap" w:sz="4" w:space="0" w:color="000000"/>
              <w:bottom w:val="dashSmallGap" w:sz="4" w:space="0" w:color="000000"/>
              <w:right w:val="dashSmallGap" w:sz="4" w:space="0" w:color="000000"/>
            </w:tcBorders>
          </w:tcPr>
          <w:p w14:paraId="6A143ADB" w14:textId="77777777" w:rsidR="00FC4CAF" w:rsidRPr="002C3E7E" w:rsidRDefault="000E5237">
            <w:pPr>
              <w:pStyle w:val="TableParagraph"/>
              <w:kinsoku w:val="0"/>
              <w:overflowPunct w:val="0"/>
              <w:spacing w:line="228" w:lineRule="exact"/>
              <w:rPr>
                <w:b/>
                <w:bCs/>
                <w:spacing w:val="-2"/>
                <w:sz w:val="22"/>
                <w:szCs w:val="22"/>
                <w:lang w:val="en-US"/>
              </w:rPr>
            </w:pPr>
            <w:r w:rsidRPr="002C3E7E">
              <w:rPr>
                <w:b/>
                <w:bCs/>
                <w:spacing w:val="-2"/>
                <w:sz w:val="22"/>
                <w:szCs w:val="22"/>
                <w:lang w:val="en-US"/>
              </w:rPr>
              <w:t>Board</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2522D800" w14:textId="77777777" w:rsidR="00FC4CAF" w:rsidRPr="002C3E7E" w:rsidRDefault="00FC4CAF">
            <w:pPr>
              <w:pStyle w:val="TableParagraph"/>
              <w:kinsoku w:val="0"/>
              <w:overflowPunct w:val="0"/>
              <w:spacing w:line="228"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44C535D1" w14:textId="77777777" w:rsidR="00FC4CAF" w:rsidRPr="002C3E7E" w:rsidRDefault="00175A15">
            <w:pPr>
              <w:pStyle w:val="TableParagraph"/>
              <w:kinsoku w:val="0"/>
              <w:overflowPunct w:val="0"/>
              <w:spacing w:line="228" w:lineRule="exact"/>
              <w:ind w:left="43"/>
              <w:rPr>
                <w:spacing w:val="-2"/>
                <w:sz w:val="22"/>
                <w:szCs w:val="22"/>
                <w:highlight w:val="green"/>
                <w:lang w:val="en-US"/>
              </w:rPr>
            </w:pPr>
            <w:r w:rsidRPr="002C3E7E">
              <w:rPr>
                <w:sz w:val="22"/>
                <w:szCs w:val="22"/>
                <w:lang w:val="en-US"/>
              </w:rPr>
              <w:t>Personal Data Protection Board</w:t>
            </w:r>
          </w:p>
        </w:tc>
      </w:tr>
      <w:tr w:rsidR="00FC4CAF" w:rsidRPr="002C3E7E" w14:paraId="61DEDE09" w14:textId="77777777">
        <w:trPr>
          <w:trHeight w:val="255"/>
        </w:trPr>
        <w:tc>
          <w:tcPr>
            <w:tcW w:w="3187" w:type="dxa"/>
            <w:tcBorders>
              <w:top w:val="dashSmallGap" w:sz="4" w:space="0" w:color="000000"/>
              <w:left w:val="dashSmallGap" w:sz="4" w:space="0" w:color="000000"/>
              <w:bottom w:val="dashSmallGap" w:sz="4" w:space="0" w:color="000000"/>
              <w:right w:val="dashSmallGap" w:sz="4" w:space="0" w:color="000000"/>
            </w:tcBorders>
          </w:tcPr>
          <w:p w14:paraId="29B7D693" w14:textId="77777777" w:rsidR="00FC4CAF" w:rsidRPr="002C3E7E" w:rsidRDefault="000E5237">
            <w:pPr>
              <w:pStyle w:val="TableParagraph"/>
              <w:kinsoku w:val="0"/>
              <w:overflowPunct w:val="0"/>
              <w:spacing w:line="235" w:lineRule="exact"/>
              <w:rPr>
                <w:b/>
                <w:bCs/>
                <w:spacing w:val="-2"/>
                <w:sz w:val="22"/>
                <w:szCs w:val="22"/>
                <w:lang w:val="en-US"/>
              </w:rPr>
            </w:pPr>
            <w:r w:rsidRPr="002C3E7E">
              <w:rPr>
                <w:b/>
                <w:bCs/>
                <w:spacing w:val="-2"/>
                <w:sz w:val="22"/>
                <w:szCs w:val="22"/>
                <w:lang w:val="en-US"/>
              </w:rPr>
              <w:t>Authority</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0CAFA0F8" w14:textId="77777777" w:rsidR="00FC4CAF" w:rsidRPr="002C3E7E" w:rsidRDefault="00FC4CAF">
            <w:pPr>
              <w:pStyle w:val="TableParagraph"/>
              <w:kinsoku w:val="0"/>
              <w:overflowPunct w:val="0"/>
              <w:spacing w:line="235"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48BEFC38" w14:textId="77777777" w:rsidR="00FC4CAF" w:rsidRPr="002C3E7E" w:rsidRDefault="00175A15">
            <w:pPr>
              <w:pStyle w:val="TableParagraph"/>
              <w:kinsoku w:val="0"/>
              <w:overflowPunct w:val="0"/>
              <w:spacing w:line="235" w:lineRule="exact"/>
              <w:ind w:left="43"/>
              <w:rPr>
                <w:spacing w:val="-2"/>
                <w:sz w:val="22"/>
                <w:szCs w:val="22"/>
                <w:highlight w:val="green"/>
                <w:lang w:val="en-US"/>
              </w:rPr>
            </w:pPr>
            <w:r w:rsidRPr="002C3E7E">
              <w:rPr>
                <w:sz w:val="22"/>
                <w:szCs w:val="22"/>
                <w:lang w:val="en-US"/>
              </w:rPr>
              <w:t>Personal Data Protection Authority</w:t>
            </w:r>
          </w:p>
        </w:tc>
      </w:tr>
      <w:tr w:rsidR="00FC4CAF" w:rsidRPr="002C3E7E" w14:paraId="4C6F38DA" w14:textId="77777777">
        <w:trPr>
          <w:trHeight w:val="1010"/>
        </w:trPr>
        <w:tc>
          <w:tcPr>
            <w:tcW w:w="3187" w:type="dxa"/>
            <w:tcBorders>
              <w:top w:val="dashSmallGap" w:sz="4" w:space="0" w:color="000000"/>
              <w:left w:val="dashSmallGap" w:sz="4" w:space="0" w:color="000000"/>
              <w:bottom w:val="dashSmallGap" w:sz="4" w:space="0" w:color="000000"/>
              <w:right w:val="dashSmallGap" w:sz="4" w:space="0" w:color="000000"/>
            </w:tcBorders>
          </w:tcPr>
          <w:p w14:paraId="3DF8FC7A" w14:textId="77777777" w:rsidR="00FC4CAF" w:rsidRPr="002C3E7E" w:rsidRDefault="000E5237">
            <w:pPr>
              <w:pStyle w:val="TableParagraph"/>
              <w:kinsoku w:val="0"/>
              <w:overflowPunct w:val="0"/>
              <w:spacing w:line="248" w:lineRule="exact"/>
              <w:ind w:left="100"/>
              <w:rPr>
                <w:b/>
                <w:bCs/>
                <w:spacing w:val="-4"/>
                <w:sz w:val="22"/>
                <w:szCs w:val="22"/>
                <w:lang w:val="en-US"/>
              </w:rPr>
            </w:pPr>
            <w:r w:rsidRPr="002C3E7E">
              <w:rPr>
                <w:b/>
                <w:bCs/>
                <w:sz w:val="22"/>
                <w:szCs w:val="22"/>
                <w:lang w:val="en-US"/>
              </w:rPr>
              <w:t>Sensitive Data</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13FA9BCE" w14:textId="77777777" w:rsidR="00FC4CAF" w:rsidRPr="002C3E7E" w:rsidRDefault="00FC4CAF">
            <w:pPr>
              <w:pStyle w:val="TableParagraph"/>
              <w:kinsoku w:val="0"/>
              <w:overflowPunct w:val="0"/>
              <w:ind w:left="0"/>
              <w:rPr>
                <w:sz w:val="20"/>
                <w:szCs w:val="20"/>
                <w:lang w:val="en-US"/>
              </w:rPr>
            </w:pPr>
          </w:p>
        </w:tc>
        <w:tc>
          <w:tcPr>
            <w:tcW w:w="5619" w:type="dxa"/>
            <w:tcBorders>
              <w:top w:val="dashSmallGap" w:sz="4" w:space="0" w:color="000000"/>
              <w:left w:val="dashSmallGap" w:sz="4" w:space="0" w:color="000000"/>
              <w:bottom w:val="dashSmallGap" w:sz="4" w:space="0" w:color="000000"/>
              <w:right w:val="dashSmallGap" w:sz="4" w:space="0" w:color="000000"/>
            </w:tcBorders>
          </w:tcPr>
          <w:p w14:paraId="1037EC41" w14:textId="77777777" w:rsidR="00FC4CAF" w:rsidRPr="002C3E7E" w:rsidRDefault="000E5237">
            <w:pPr>
              <w:pStyle w:val="TableParagraph"/>
              <w:kinsoku w:val="0"/>
              <w:overflowPunct w:val="0"/>
              <w:spacing w:line="229" w:lineRule="exact"/>
              <w:ind w:left="53"/>
              <w:jc w:val="both"/>
              <w:rPr>
                <w:spacing w:val="-2"/>
                <w:sz w:val="22"/>
                <w:szCs w:val="22"/>
                <w:highlight w:val="green"/>
                <w:lang w:val="en-US"/>
              </w:rPr>
            </w:pPr>
            <w:r w:rsidRPr="002C3E7E">
              <w:rPr>
                <w:sz w:val="22"/>
                <w:szCs w:val="22"/>
                <w:lang w:val="en-US"/>
              </w:rPr>
              <w:t>Data related to the race, ethnic origin, political opinion, philosophical belief, religion, sect, or other beliefs, appearance, membership to associations, foundations or unions, health, sexual life, criminal conviction and security measures as well as biometric and genetic data</w:t>
            </w:r>
          </w:p>
        </w:tc>
      </w:tr>
      <w:tr w:rsidR="00FC4CAF" w:rsidRPr="002C3E7E" w14:paraId="29407469" w14:textId="77777777">
        <w:trPr>
          <w:trHeight w:val="760"/>
        </w:trPr>
        <w:tc>
          <w:tcPr>
            <w:tcW w:w="3187" w:type="dxa"/>
            <w:tcBorders>
              <w:top w:val="dashSmallGap" w:sz="4" w:space="0" w:color="000000"/>
              <w:left w:val="dashSmallGap" w:sz="4" w:space="0" w:color="000000"/>
              <w:bottom w:val="dashSmallGap" w:sz="4" w:space="0" w:color="000000"/>
              <w:right w:val="dashSmallGap" w:sz="4" w:space="0" w:color="000000"/>
            </w:tcBorders>
          </w:tcPr>
          <w:p w14:paraId="61E4E8B9" w14:textId="77777777" w:rsidR="00FC4CAF" w:rsidRPr="002C3E7E" w:rsidRDefault="00FC4CAF">
            <w:pPr>
              <w:pStyle w:val="TableParagraph"/>
              <w:kinsoku w:val="0"/>
              <w:overflowPunct w:val="0"/>
              <w:spacing w:line="253" w:lineRule="exact"/>
              <w:rPr>
                <w:b/>
                <w:bCs/>
                <w:spacing w:val="-2"/>
                <w:sz w:val="22"/>
                <w:szCs w:val="22"/>
                <w:lang w:val="en-US"/>
              </w:rPr>
            </w:pPr>
            <w:r w:rsidRPr="002C3E7E">
              <w:rPr>
                <w:b/>
                <w:bCs/>
                <w:spacing w:val="-2"/>
                <w:sz w:val="22"/>
                <w:szCs w:val="22"/>
                <w:lang w:val="en-US"/>
              </w:rPr>
              <w:t>VERBIS</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25C0DFC5" w14:textId="77777777" w:rsidR="00FC4CAF" w:rsidRPr="002C3E7E" w:rsidRDefault="00FC4CAF">
            <w:pPr>
              <w:pStyle w:val="TableParagraph"/>
              <w:kinsoku w:val="0"/>
              <w:overflowPunct w:val="0"/>
              <w:spacing w:line="253"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735544E2" w14:textId="77777777" w:rsidR="00FC4CAF" w:rsidRPr="002C3E7E" w:rsidRDefault="003F4DF5" w:rsidP="00E41BAD">
            <w:pPr>
              <w:pStyle w:val="TableParagraph"/>
              <w:kinsoku w:val="0"/>
              <w:overflowPunct w:val="0"/>
              <w:spacing w:before="1" w:line="237" w:lineRule="auto"/>
              <w:ind w:left="53" w:hanging="10"/>
              <w:rPr>
                <w:spacing w:val="-2"/>
                <w:sz w:val="22"/>
                <w:szCs w:val="22"/>
                <w:lang w:val="en-US"/>
              </w:rPr>
            </w:pPr>
            <w:r w:rsidRPr="002C3E7E">
              <w:rPr>
                <w:sz w:val="22"/>
                <w:szCs w:val="22"/>
                <w:lang w:val="en-US"/>
              </w:rPr>
              <w:t xml:space="preserve">Information system which will be used by </w:t>
            </w:r>
            <w:r w:rsidR="00927BDF" w:rsidRPr="002C3E7E">
              <w:rPr>
                <w:sz w:val="22"/>
                <w:szCs w:val="22"/>
                <w:lang w:val="en-US"/>
              </w:rPr>
              <w:t xml:space="preserve">the </w:t>
            </w:r>
            <w:r w:rsidRPr="002C3E7E">
              <w:rPr>
                <w:sz w:val="22"/>
                <w:szCs w:val="22"/>
                <w:lang w:val="en-US"/>
              </w:rPr>
              <w:t>data controllers in applying to the Regist</w:t>
            </w:r>
            <w:r w:rsidR="00E41BAD" w:rsidRPr="002C3E7E">
              <w:rPr>
                <w:sz w:val="22"/>
                <w:szCs w:val="22"/>
                <w:lang w:val="en-US"/>
              </w:rPr>
              <w:t>er</w:t>
            </w:r>
            <w:r w:rsidRPr="002C3E7E">
              <w:rPr>
                <w:sz w:val="22"/>
                <w:szCs w:val="22"/>
                <w:lang w:val="en-US"/>
              </w:rPr>
              <w:t xml:space="preserve"> and in other relevant </w:t>
            </w:r>
            <w:r w:rsidR="00E41BAD" w:rsidRPr="002C3E7E">
              <w:rPr>
                <w:sz w:val="22"/>
                <w:szCs w:val="22"/>
                <w:lang w:val="en-US"/>
              </w:rPr>
              <w:t>processes</w:t>
            </w:r>
            <w:r w:rsidRPr="002C3E7E">
              <w:rPr>
                <w:sz w:val="22"/>
                <w:szCs w:val="22"/>
                <w:lang w:val="en-US"/>
              </w:rPr>
              <w:t xml:space="preserve"> regarding the Regist</w:t>
            </w:r>
            <w:r w:rsidR="00E41BAD" w:rsidRPr="002C3E7E">
              <w:rPr>
                <w:sz w:val="22"/>
                <w:szCs w:val="22"/>
                <w:lang w:val="en-US"/>
              </w:rPr>
              <w:t>er</w:t>
            </w:r>
            <w:r w:rsidRPr="002C3E7E">
              <w:rPr>
                <w:sz w:val="22"/>
                <w:szCs w:val="22"/>
                <w:lang w:val="en-US"/>
              </w:rPr>
              <w:t xml:space="preserve">, which is accessible via the Internet and which was established and is managed by the Presidency </w:t>
            </w:r>
          </w:p>
        </w:tc>
      </w:tr>
      <w:tr w:rsidR="00FC4CAF" w:rsidRPr="002C3E7E" w14:paraId="34F97626" w14:textId="77777777">
        <w:trPr>
          <w:trHeight w:val="505"/>
        </w:trPr>
        <w:tc>
          <w:tcPr>
            <w:tcW w:w="3187" w:type="dxa"/>
            <w:tcBorders>
              <w:top w:val="dashSmallGap" w:sz="4" w:space="0" w:color="000000"/>
              <w:left w:val="dashSmallGap" w:sz="4" w:space="0" w:color="000000"/>
              <w:bottom w:val="dashSmallGap" w:sz="4" w:space="0" w:color="000000"/>
              <w:right w:val="dashSmallGap" w:sz="4" w:space="0" w:color="000000"/>
            </w:tcBorders>
          </w:tcPr>
          <w:p w14:paraId="28BE9F9C" w14:textId="77777777" w:rsidR="00FC4CAF" w:rsidRPr="002C3E7E" w:rsidRDefault="000E5237">
            <w:pPr>
              <w:pStyle w:val="TableParagraph"/>
              <w:kinsoku w:val="0"/>
              <w:overflowPunct w:val="0"/>
              <w:spacing w:line="253" w:lineRule="exact"/>
              <w:rPr>
                <w:b/>
                <w:bCs/>
                <w:spacing w:val="-2"/>
                <w:sz w:val="22"/>
                <w:szCs w:val="22"/>
                <w:lang w:val="en-US"/>
              </w:rPr>
            </w:pPr>
            <w:r w:rsidRPr="002C3E7E">
              <w:rPr>
                <w:b/>
                <w:bCs/>
                <w:sz w:val="22"/>
                <w:szCs w:val="22"/>
                <w:lang w:val="en-US"/>
              </w:rPr>
              <w:t>Data Processor</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33FDF7BE" w14:textId="77777777" w:rsidR="00FC4CAF" w:rsidRPr="002C3E7E" w:rsidRDefault="00FC4CAF">
            <w:pPr>
              <w:pStyle w:val="TableParagraph"/>
              <w:kinsoku w:val="0"/>
              <w:overflowPunct w:val="0"/>
              <w:spacing w:line="253"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31160639" w14:textId="77777777" w:rsidR="00FC4CAF" w:rsidRPr="002C3E7E" w:rsidRDefault="00175A15" w:rsidP="00927BDF">
            <w:pPr>
              <w:pStyle w:val="TableParagraph"/>
              <w:kinsoku w:val="0"/>
              <w:overflowPunct w:val="0"/>
              <w:spacing w:line="250" w:lineRule="exact"/>
              <w:ind w:left="53" w:hanging="10"/>
              <w:rPr>
                <w:sz w:val="22"/>
                <w:szCs w:val="22"/>
                <w:highlight w:val="green"/>
                <w:lang w:val="en-US"/>
              </w:rPr>
            </w:pPr>
            <w:r w:rsidRPr="002C3E7E">
              <w:rPr>
                <w:sz w:val="22"/>
                <w:szCs w:val="22"/>
                <w:lang w:val="en-US"/>
              </w:rPr>
              <w:t xml:space="preserve">Any natural person or legal entity processing </w:t>
            </w:r>
            <w:r w:rsidR="00927BDF" w:rsidRPr="002C3E7E">
              <w:rPr>
                <w:sz w:val="22"/>
                <w:szCs w:val="22"/>
                <w:lang w:val="en-US"/>
              </w:rPr>
              <w:t xml:space="preserve">the </w:t>
            </w:r>
            <w:r w:rsidRPr="002C3E7E">
              <w:rPr>
                <w:sz w:val="22"/>
                <w:szCs w:val="22"/>
                <w:lang w:val="en-US"/>
              </w:rPr>
              <w:t xml:space="preserve">personal data on behalf of </w:t>
            </w:r>
            <w:r w:rsidR="00927BDF" w:rsidRPr="002C3E7E">
              <w:rPr>
                <w:sz w:val="22"/>
                <w:szCs w:val="22"/>
                <w:lang w:val="en-US"/>
              </w:rPr>
              <w:t xml:space="preserve">the </w:t>
            </w:r>
            <w:r w:rsidRPr="002C3E7E">
              <w:rPr>
                <w:sz w:val="22"/>
                <w:szCs w:val="22"/>
                <w:lang w:val="en-US"/>
              </w:rPr>
              <w:t xml:space="preserve">data controller </w:t>
            </w:r>
            <w:r w:rsidR="00927BDF" w:rsidRPr="002C3E7E">
              <w:rPr>
                <w:sz w:val="22"/>
                <w:szCs w:val="22"/>
                <w:lang w:val="en-US"/>
              </w:rPr>
              <w:t>on the basis of</w:t>
            </w:r>
            <w:r w:rsidRPr="002C3E7E">
              <w:rPr>
                <w:sz w:val="22"/>
                <w:szCs w:val="22"/>
                <w:lang w:val="en-US"/>
              </w:rPr>
              <w:t xml:space="preserve"> the authorization granted by data controller</w:t>
            </w:r>
          </w:p>
        </w:tc>
      </w:tr>
      <w:tr w:rsidR="00FC4CAF" w:rsidRPr="002C3E7E" w14:paraId="316C6E39" w14:textId="77777777">
        <w:trPr>
          <w:trHeight w:val="760"/>
        </w:trPr>
        <w:tc>
          <w:tcPr>
            <w:tcW w:w="3187" w:type="dxa"/>
            <w:tcBorders>
              <w:top w:val="dashSmallGap" w:sz="4" w:space="0" w:color="000000"/>
              <w:left w:val="dashSmallGap" w:sz="4" w:space="0" w:color="000000"/>
              <w:bottom w:val="dashSmallGap" w:sz="4" w:space="0" w:color="000000"/>
              <w:right w:val="dashSmallGap" w:sz="4" w:space="0" w:color="000000"/>
            </w:tcBorders>
          </w:tcPr>
          <w:p w14:paraId="6136678B" w14:textId="77777777" w:rsidR="00FC4CAF" w:rsidRPr="002C3E7E" w:rsidRDefault="000E5237">
            <w:pPr>
              <w:pStyle w:val="TableParagraph"/>
              <w:kinsoku w:val="0"/>
              <w:overflowPunct w:val="0"/>
              <w:spacing w:line="253" w:lineRule="exact"/>
              <w:rPr>
                <w:b/>
                <w:bCs/>
                <w:spacing w:val="-2"/>
                <w:sz w:val="22"/>
                <w:szCs w:val="22"/>
                <w:lang w:val="en-US"/>
              </w:rPr>
            </w:pPr>
            <w:r w:rsidRPr="002C3E7E">
              <w:rPr>
                <w:b/>
                <w:bCs/>
                <w:sz w:val="22"/>
                <w:szCs w:val="22"/>
                <w:lang w:val="en-US"/>
              </w:rPr>
              <w:t>Data Controller</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7F2F343B" w14:textId="77777777" w:rsidR="00FC4CAF" w:rsidRPr="002C3E7E" w:rsidRDefault="00FC4CAF">
            <w:pPr>
              <w:pStyle w:val="TableParagraph"/>
              <w:kinsoku w:val="0"/>
              <w:overflowPunct w:val="0"/>
              <w:spacing w:line="253"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50F3BB7C" w14:textId="77777777" w:rsidR="00FC4CAF" w:rsidRPr="002C3E7E" w:rsidRDefault="00175A15" w:rsidP="003F4DF5">
            <w:pPr>
              <w:pStyle w:val="TableParagraph"/>
              <w:kinsoku w:val="0"/>
              <w:overflowPunct w:val="0"/>
              <w:spacing w:before="2" w:line="235" w:lineRule="exact"/>
              <w:ind w:left="53"/>
              <w:rPr>
                <w:spacing w:val="-4"/>
                <w:sz w:val="22"/>
                <w:szCs w:val="22"/>
                <w:highlight w:val="green"/>
                <w:lang w:val="en-US"/>
              </w:rPr>
            </w:pPr>
            <w:r w:rsidRPr="002C3E7E">
              <w:rPr>
                <w:sz w:val="22"/>
                <w:szCs w:val="22"/>
                <w:lang w:val="en-US"/>
              </w:rPr>
              <w:t xml:space="preserve">Any natural person or legal entity determining the purposes and means of processing </w:t>
            </w:r>
            <w:r w:rsidR="00927BDF" w:rsidRPr="002C3E7E">
              <w:rPr>
                <w:sz w:val="22"/>
                <w:szCs w:val="22"/>
                <w:lang w:val="en-US"/>
              </w:rPr>
              <w:t xml:space="preserve">the </w:t>
            </w:r>
            <w:r w:rsidRPr="002C3E7E">
              <w:rPr>
                <w:sz w:val="22"/>
                <w:szCs w:val="22"/>
                <w:lang w:val="en-US"/>
              </w:rPr>
              <w:t>personal data and responsible for establishing and managing the data recording system</w:t>
            </w:r>
          </w:p>
        </w:tc>
      </w:tr>
      <w:tr w:rsidR="00FC4CAF" w:rsidRPr="002C3E7E" w14:paraId="2E6AB077" w14:textId="77777777">
        <w:trPr>
          <w:trHeight w:val="254"/>
        </w:trPr>
        <w:tc>
          <w:tcPr>
            <w:tcW w:w="3187" w:type="dxa"/>
            <w:tcBorders>
              <w:top w:val="dashSmallGap" w:sz="4" w:space="0" w:color="000000"/>
              <w:left w:val="dashSmallGap" w:sz="4" w:space="0" w:color="000000"/>
              <w:bottom w:val="dashSmallGap" w:sz="4" w:space="0" w:color="000000"/>
              <w:right w:val="dashSmallGap" w:sz="4" w:space="0" w:color="000000"/>
            </w:tcBorders>
          </w:tcPr>
          <w:p w14:paraId="27CD42F2" w14:textId="77777777" w:rsidR="00FC4CAF" w:rsidRPr="002C3E7E" w:rsidRDefault="000E5237" w:rsidP="000E5237">
            <w:pPr>
              <w:pStyle w:val="TableParagraph"/>
              <w:kinsoku w:val="0"/>
              <w:overflowPunct w:val="0"/>
              <w:spacing w:line="235" w:lineRule="exact"/>
              <w:rPr>
                <w:b/>
                <w:bCs/>
                <w:spacing w:val="-2"/>
                <w:sz w:val="22"/>
                <w:szCs w:val="22"/>
                <w:lang w:val="en-US"/>
              </w:rPr>
            </w:pPr>
            <w:r w:rsidRPr="002C3E7E">
              <w:rPr>
                <w:b/>
                <w:bCs/>
                <w:sz w:val="22"/>
                <w:szCs w:val="22"/>
                <w:lang w:val="en-US"/>
              </w:rPr>
              <w:t>Register of Data Controllers</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088E0746" w14:textId="77777777" w:rsidR="00FC4CAF" w:rsidRPr="002C3E7E" w:rsidRDefault="00FC4CAF">
            <w:pPr>
              <w:pStyle w:val="TableParagraph"/>
              <w:kinsoku w:val="0"/>
              <w:overflowPunct w:val="0"/>
              <w:spacing w:line="235"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4BB9B53D" w14:textId="77777777" w:rsidR="00FC4CAF" w:rsidRPr="002C3E7E" w:rsidRDefault="003F4DF5" w:rsidP="003F4DF5">
            <w:pPr>
              <w:pStyle w:val="TableParagraph"/>
              <w:kinsoku w:val="0"/>
              <w:overflowPunct w:val="0"/>
              <w:spacing w:line="235" w:lineRule="exact"/>
              <w:ind w:left="43"/>
              <w:rPr>
                <w:spacing w:val="-2"/>
                <w:sz w:val="22"/>
                <w:szCs w:val="22"/>
                <w:lang w:val="en-US"/>
              </w:rPr>
            </w:pPr>
            <w:r w:rsidRPr="002C3E7E">
              <w:rPr>
                <w:sz w:val="22"/>
                <w:szCs w:val="22"/>
                <w:lang w:val="en-US"/>
              </w:rPr>
              <w:t xml:space="preserve">Register of Data Controllers maintained by the Presidency </w:t>
            </w:r>
          </w:p>
        </w:tc>
      </w:tr>
      <w:tr w:rsidR="00FC4CAF" w:rsidRPr="002C3E7E" w14:paraId="5270081D" w14:textId="77777777">
        <w:trPr>
          <w:trHeight w:val="1515"/>
        </w:trPr>
        <w:tc>
          <w:tcPr>
            <w:tcW w:w="3187" w:type="dxa"/>
            <w:tcBorders>
              <w:top w:val="dashSmallGap" w:sz="4" w:space="0" w:color="000000"/>
              <w:left w:val="dashSmallGap" w:sz="4" w:space="0" w:color="000000"/>
              <w:bottom w:val="dashSmallGap" w:sz="4" w:space="0" w:color="000000"/>
              <w:right w:val="dashSmallGap" w:sz="4" w:space="0" w:color="000000"/>
            </w:tcBorders>
          </w:tcPr>
          <w:p w14:paraId="4E008DC3" w14:textId="77777777" w:rsidR="00FC4CAF" w:rsidRPr="002C3E7E" w:rsidRDefault="000E5237" w:rsidP="000E5237">
            <w:pPr>
              <w:pStyle w:val="TableParagraph"/>
              <w:kinsoku w:val="0"/>
              <w:overflowPunct w:val="0"/>
              <w:spacing w:line="248" w:lineRule="exact"/>
              <w:rPr>
                <w:b/>
                <w:bCs/>
                <w:spacing w:val="-2"/>
                <w:sz w:val="22"/>
                <w:szCs w:val="22"/>
                <w:lang w:val="en-US"/>
              </w:rPr>
            </w:pPr>
            <w:r w:rsidRPr="002C3E7E">
              <w:rPr>
                <w:b/>
                <w:bCs/>
                <w:sz w:val="22"/>
                <w:szCs w:val="22"/>
                <w:lang w:val="en-US"/>
              </w:rPr>
              <w:t xml:space="preserve">Contact Person of the Data Controller </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064B4517" w14:textId="77777777" w:rsidR="00FC4CAF" w:rsidRPr="002C3E7E" w:rsidRDefault="00FC4CAF">
            <w:pPr>
              <w:pStyle w:val="TableParagraph"/>
              <w:kinsoku w:val="0"/>
              <w:overflowPunct w:val="0"/>
              <w:spacing w:line="248"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10A62F44" w14:textId="77777777" w:rsidR="00FC4CAF" w:rsidRPr="002C3E7E" w:rsidRDefault="00E41BAD" w:rsidP="00E41BAD">
            <w:pPr>
              <w:pStyle w:val="TableParagraph"/>
              <w:kinsoku w:val="0"/>
              <w:overflowPunct w:val="0"/>
              <w:ind w:left="53" w:right="100" w:hanging="10"/>
              <w:jc w:val="both"/>
              <w:rPr>
                <w:sz w:val="22"/>
                <w:szCs w:val="22"/>
                <w:lang w:val="en-US"/>
              </w:rPr>
            </w:pPr>
            <w:r w:rsidRPr="002C3E7E">
              <w:rPr>
                <w:sz w:val="22"/>
                <w:szCs w:val="22"/>
                <w:lang w:val="en-US"/>
              </w:rPr>
              <w:t xml:space="preserve">Any natural person notified by the data controller during the registration to the Register for the communication with the Authority in relation to the obligations of the representative of the legal entity data controllers located in </w:t>
            </w:r>
            <w:r w:rsidR="00FC4CAF" w:rsidRPr="002C3E7E">
              <w:rPr>
                <w:sz w:val="22"/>
                <w:szCs w:val="22"/>
                <w:lang w:val="en-US"/>
              </w:rPr>
              <w:t>Türkiye</w:t>
            </w:r>
            <w:r w:rsidRPr="002C3E7E">
              <w:rPr>
                <w:sz w:val="22"/>
                <w:szCs w:val="22"/>
                <w:lang w:val="en-US"/>
              </w:rPr>
              <w:t xml:space="preserve"> and the legal entity data controllers not located in Türkiye under the Law and the secondary regulations to be enacted based on this Law </w:t>
            </w:r>
          </w:p>
        </w:tc>
      </w:tr>
      <w:tr w:rsidR="00FC4CAF" w:rsidRPr="002C3E7E" w14:paraId="20EEBEA6" w14:textId="77777777">
        <w:trPr>
          <w:trHeight w:val="760"/>
        </w:trPr>
        <w:tc>
          <w:tcPr>
            <w:tcW w:w="3187" w:type="dxa"/>
            <w:tcBorders>
              <w:top w:val="dashSmallGap" w:sz="4" w:space="0" w:color="000000"/>
              <w:left w:val="dashSmallGap" w:sz="4" w:space="0" w:color="000000"/>
              <w:bottom w:val="dashSmallGap" w:sz="4" w:space="0" w:color="000000"/>
              <w:right w:val="dashSmallGap" w:sz="4" w:space="0" w:color="000000"/>
            </w:tcBorders>
          </w:tcPr>
          <w:p w14:paraId="2EF41428" w14:textId="77777777" w:rsidR="00FC4CAF" w:rsidRPr="002C3E7E" w:rsidRDefault="000E5237">
            <w:pPr>
              <w:pStyle w:val="TableParagraph"/>
              <w:kinsoku w:val="0"/>
              <w:overflowPunct w:val="0"/>
              <w:spacing w:line="253" w:lineRule="exact"/>
              <w:rPr>
                <w:b/>
                <w:bCs/>
                <w:spacing w:val="-2"/>
                <w:sz w:val="22"/>
                <w:szCs w:val="22"/>
                <w:lang w:val="en-US"/>
              </w:rPr>
            </w:pPr>
            <w:r w:rsidRPr="002C3E7E">
              <w:rPr>
                <w:b/>
                <w:bCs/>
                <w:spacing w:val="-2"/>
                <w:sz w:val="22"/>
                <w:szCs w:val="22"/>
                <w:lang w:val="en-US"/>
              </w:rPr>
              <w:t>Deletion</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64B61147" w14:textId="77777777" w:rsidR="00FC4CAF" w:rsidRPr="002C3E7E" w:rsidRDefault="00FC4CAF">
            <w:pPr>
              <w:pStyle w:val="TableParagraph"/>
              <w:kinsoku w:val="0"/>
              <w:overflowPunct w:val="0"/>
              <w:spacing w:line="253"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37C1CD53" w14:textId="77777777" w:rsidR="00FC4CAF" w:rsidRPr="002C3E7E" w:rsidRDefault="003F4DF5" w:rsidP="00E41BAD">
            <w:pPr>
              <w:pStyle w:val="TableParagraph"/>
              <w:kinsoku w:val="0"/>
              <w:overflowPunct w:val="0"/>
              <w:spacing w:before="1" w:line="237" w:lineRule="auto"/>
              <w:ind w:left="53" w:hanging="10"/>
              <w:rPr>
                <w:spacing w:val="-2"/>
                <w:sz w:val="22"/>
                <w:szCs w:val="22"/>
                <w:lang w:val="en-US"/>
              </w:rPr>
            </w:pPr>
            <w:r w:rsidRPr="002C3E7E">
              <w:rPr>
                <w:sz w:val="22"/>
                <w:szCs w:val="22"/>
                <w:lang w:val="en-US"/>
              </w:rPr>
              <w:t xml:space="preserve">Process of deleting the personal data and making the personal data </w:t>
            </w:r>
            <w:proofErr w:type="spellStart"/>
            <w:r w:rsidR="00E41BAD" w:rsidRPr="002C3E7E">
              <w:rPr>
                <w:sz w:val="22"/>
                <w:szCs w:val="22"/>
                <w:lang w:val="en-US"/>
              </w:rPr>
              <w:t>unaccessible</w:t>
            </w:r>
            <w:proofErr w:type="spellEnd"/>
            <w:r w:rsidR="00E41BAD" w:rsidRPr="002C3E7E">
              <w:rPr>
                <w:sz w:val="22"/>
                <w:szCs w:val="22"/>
                <w:lang w:val="en-US"/>
              </w:rPr>
              <w:t xml:space="preserve"> and nonreusable for the relevant users in any manner </w:t>
            </w:r>
          </w:p>
        </w:tc>
      </w:tr>
      <w:tr w:rsidR="00FC4CAF" w:rsidRPr="002C3E7E" w14:paraId="4204FDBE" w14:textId="77777777">
        <w:trPr>
          <w:trHeight w:val="760"/>
        </w:trPr>
        <w:tc>
          <w:tcPr>
            <w:tcW w:w="3187" w:type="dxa"/>
            <w:tcBorders>
              <w:top w:val="dashSmallGap" w:sz="4" w:space="0" w:color="000000"/>
              <w:left w:val="dashSmallGap" w:sz="4" w:space="0" w:color="000000"/>
              <w:bottom w:val="dashSmallGap" w:sz="4" w:space="0" w:color="000000"/>
              <w:right w:val="dashSmallGap" w:sz="4" w:space="0" w:color="000000"/>
            </w:tcBorders>
          </w:tcPr>
          <w:p w14:paraId="0214A373" w14:textId="77777777" w:rsidR="00FC4CAF" w:rsidRPr="002C3E7E" w:rsidRDefault="000E5237">
            <w:pPr>
              <w:pStyle w:val="TableParagraph"/>
              <w:kinsoku w:val="0"/>
              <w:overflowPunct w:val="0"/>
              <w:spacing w:line="248" w:lineRule="exact"/>
              <w:rPr>
                <w:b/>
                <w:bCs/>
                <w:spacing w:val="-4"/>
                <w:sz w:val="22"/>
                <w:szCs w:val="22"/>
                <w:lang w:val="en-US"/>
              </w:rPr>
            </w:pPr>
            <w:r w:rsidRPr="002C3E7E">
              <w:rPr>
                <w:b/>
                <w:bCs/>
                <w:sz w:val="22"/>
                <w:szCs w:val="22"/>
                <w:lang w:val="en-US"/>
              </w:rPr>
              <w:t>Destruction</w:t>
            </w:r>
          </w:p>
        </w:tc>
        <w:tc>
          <w:tcPr>
            <w:tcW w:w="296" w:type="dxa"/>
            <w:tcBorders>
              <w:top w:val="dashSmallGap" w:sz="4" w:space="0" w:color="000000"/>
              <w:left w:val="dashSmallGap" w:sz="4" w:space="0" w:color="000000"/>
              <w:bottom w:val="dashSmallGap" w:sz="4" w:space="0" w:color="000000"/>
              <w:right w:val="dashSmallGap" w:sz="4" w:space="0" w:color="000000"/>
            </w:tcBorders>
          </w:tcPr>
          <w:p w14:paraId="6CCF2EA5" w14:textId="77777777" w:rsidR="00FC4CAF" w:rsidRPr="002C3E7E" w:rsidRDefault="00FC4CAF">
            <w:pPr>
              <w:pStyle w:val="TableParagraph"/>
              <w:kinsoku w:val="0"/>
              <w:overflowPunct w:val="0"/>
              <w:spacing w:line="248" w:lineRule="exact"/>
              <w:ind w:left="6"/>
              <w:jc w:val="center"/>
              <w:rPr>
                <w:b/>
                <w:bCs/>
                <w:spacing w:val="-10"/>
                <w:sz w:val="22"/>
                <w:szCs w:val="22"/>
                <w:lang w:val="en-US"/>
              </w:rPr>
            </w:pPr>
            <w:r w:rsidRPr="002C3E7E">
              <w:rPr>
                <w:b/>
                <w:bCs/>
                <w:spacing w:val="-10"/>
                <w:sz w:val="22"/>
                <w:szCs w:val="22"/>
                <w:lang w:val="en-US"/>
              </w:rPr>
              <w:t>:</w:t>
            </w:r>
          </w:p>
        </w:tc>
        <w:tc>
          <w:tcPr>
            <w:tcW w:w="5619" w:type="dxa"/>
            <w:tcBorders>
              <w:top w:val="dashSmallGap" w:sz="4" w:space="0" w:color="000000"/>
              <w:left w:val="dashSmallGap" w:sz="4" w:space="0" w:color="000000"/>
              <w:bottom w:val="dashSmallGap" w:sz="4" w:space="0" w:color="000000"/>
              <w:right w:val="dashSmallGap" w:sz="4" w:space="0" w:color="000000"/>
            </w:tcBorders>
          </w:tcPr>
          <w:p w14:paraId="633D4ECD" w14:textId="77777777" w:rsidR="00FC4CAF" w:rsidRPr="002C3E7E" w:rsidRDefault="00E41BAD" w:rsidP="00E41BAD">
            <w:pPr>
              <w:pStyle w:val="TableParagraph"/>
              <w:kinsoku w:val="0"/>
              <w:overflowPunct w:val="0"/>
              <w:spacing w:line="242" w:lineRule="auto"/>
              <w:ind w:left="53" w:hanging="10"/>
              <w:rPr>
                <w:spacing w:val="-2"/>
                <w:sz w:val="22"/>
                <w:szCs w:val="22"/>
                <w:lang w:val="en-US"/>
              </w:rPr>
            </w:pPr>
            <w:r w:rsidRPr="002C3E7E">
              <w:rPr>
                <w:sz w:val="22"/>
                <w:szCs w:val="22"/>
                <w:lang w:val="en-US"/>
              </w:rPr>
              <w:t xml:space="preserve">Process of destroying the personal data and making the personal data </w:t>
            </w:r>
            <w:proofErr w:type="spellStart"/>
            <w:r w:rsidRPr="002C3E7E">
              <w:rPr>
                <w:sz w:val="22"/>
                <w:szCs w:val="22"/>
                <w:lang w:val="en-US"/>
              </w:rPr>
              <w:t>unaccessible</w:t>
            </w:r>
            <w:proofErr w:type="spellEnd"/>
            <w:r w:rsidRPr="002C3E7E">
              <w:rPr>
                <w:sz w:val="22"/>
                <w:szCs w:val="22"/>
                <w:lang w:val="en-US"/>
              </w:rPr>
              <w:t xml:space="preserve">, unretrievable and nonreusable by any person in any manner </w:t>
            </w:r>
          </w:p>
        </w:tc>
      </w:tr>
    </w:tbl>
    <w:p w14:paraId="548731BF" w14:textId="77777777" w:rsidR="00FC4CAF" w:rsidRPr="002C3E7E" w:rsidRDefault="00FC4CAF">
      <w:pPr>
        <w:pStyle w:val="GvdeMetni"/>
        <w:kinsoku w:val="0"/>
        <w:overflowPunct w:val="0"/>
        <w:rPr>
          <w:b/>
          <w:bCs/>
          <w:highlight w:val="green"/>
          <w:lang w:val="en-US"/>
        </w:rPr>
      </w:pPr>
    </w:p>
    <w:p w14:paraId="618C506A" w14:textId="77777777" w:rsidR="00FC4CAF" w:rsidRPr="002C3E7E" w:rsidRDefault="00FC4CAF">
      <w:pPr>
        <w:pStyle w:val="GvdeMetni"/>
        <w:kinsoku w:val="0"/>
        <w:overflowPunct w:val="0"/>
        <w:spacing w:before="107"/>
        <w:rPr>
          <w:b/>
          <w:bCs/>
          <w:lang w:val="en-US"/>
        </w:rPr>
      </w:pPr>
    </w:p>
    <w:p w14:paraId="5EF5DF27" w14:textId="77777777" w:rsidR="00FC4CAF" w:rsidRPr="002C3E7E" w:rsidRDefault="000147BA">
      <w:pPr>
        <w:pStyle w:val="ListeParagraf"/>
        <w:numPr>
          <w:ilvl w:val="0"/>
          <w:numId w:val="9"/>
        </w:numPr>
        <w:tabs>
          <w:tab w:val="left" w:pos="360"/>
        </w:tabs>
        <w:kinsoku w:val="0"/>
        <w:overflowPunct w:val="0"/>
        <w:ind w:left="360" w:hanging="220"/>
        <w:jc w:val="both"/>
        <w:rPr>
          <w:b/>
          <w:bCs/>
          <w:spacing w:val="-2"/>
          <w:sz w:val="22"/>
          <w:szCs w:val="22"/>
          <w:lang w:val="en-US"/>
        </w:rPr>
      </w:pPr>
      <w:bookmarkStart w:id="4" w:name="3._Kişisel_Verilerin_İşlenmesinde_Temel_"/>
      <w:bookmarkStart w:id="5" w:name="_bookmark2"/>
      <w:bookmarkEnd w:id="4"/>
      <w:bookmarkEnd w:id="5"/>
      <w:r w:rsidRPr="002C3E7E">
        <w:rPr>
          <w:b/>
          <w:bCs/>
          <w:sz w:val="22"/>
          <w:szCs w:val="22"/>
          <w:lang w:val="en-US"/>
        </w:rPr>
        <w:t xml:space="preserve">Fundamental Principles for the Processing of the Personal Data </w:t>
      </w:r>
    </w:p>
    <w:p w14:paraId="197EC38C" w14:textId="029F8FF9" w:rsidR="00FC4CAF" w:rsidRPr="002C3E7E" w:rsidRDefault="00FC4CAF">
      <w:pPr>
        <w:pStyle w:val="GvdeMetni"/>
        <w:kinsoku w:val="0"/>
        <w:overflowPunct w:val="0"/>
        <w:spacing w:before="252"/>
        <w:ind w:left="150" w:right="138"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0147BA" w:rsidRPr="002C3E7E">
        <w:rPr>
          <w:lang w:val="en-US"/>
        </w:rPr>
        <w:t xml:space="preserve"> fulfills the general principles and requirements set forth in the legislation in relation to the protection and processing of the personal data and acts in compliance with the principles listed below </w:t>
      </w:r>
      <w:proofErr w:type="gramStart"/>
      <w:r w:rsidR="000147BA" w:rsidRPr="002C3E7E">
        <w:rPr>
          <w:lang w:val="en-US"/>
        </w:rPr>
        <w:t>in order to</w:t>
      </w:r>
      <w:proofErr w:type="gramEnd"/>
      <w:r w:rsidR="000147BA" w:rsidRPr="002C3E7E">
        <w:rPr>
          <w:lang w:val="en-US"/>
        </w:rPr>
        <w:t xml:space="preserve"> ensure that the personal data is processed in accordance with the Constitution and the PDPL</w:t>
      </w:r>
      <w:r w:rsidRPr="002C3E7E">
        <w:rPr>
          <w:lang w:val="en-US"/>
        </w:rPr>
        <w:t>.</w:t>
      </w:r>
    </w:p>
    <w:p w14:paraId="2F20864F" w14:textId="77777777" w:rsidR="00FC4CAF" w:rsidRPr="002C3E7E" w:rsidRDefault="00FC4CAF">
      <w:pPr>
        <w:pStyle w:val="GvdeMetni"/>
        <w:kinsoku w:val="0"/>
        <w:overflowPunct w:val="0"/>
        <w:spacing w:before="108"/>
        <w:rPr>
          <w:lang w:val="en-US"/>
        </w:rPr>
      </w:pPr>
    </w:p>
    <w:p w14:paraId="0DCD643C" w14:textId="77777777" w:rsidR="00FC4CAF" w:rsidRPr="002C3E7E" w:rsidRDefault="000147BA">
      <w:pPr>
        <w:pStyle w:val="ListeParagraf"/>
        <w:numPr>
          <w:ilvl w:val="1"/>
          <w:numId w:val="9"/>
        </w:numPr>
        <w:tabs>
          <w:tab w:val="left" w:pos="525"/>
        </w:tabs>
        <w:kinsoku w:val="0"/>
        <w:overflowPunct w:val="0"/>
        <w:spacing w:line="252" w:lineRule="exact"/>
        <w:ind w:left="525" w:hanging="385"/>
        <w:jc w:val="both"/>
        <w:rPr>
          <w:color w:val="000000"/>
          <w:spacing w:val="-2"/>
          <w:sz w:val="22"/>
          <w:szCs w:val="22"/>
          <w:lang w:val="en-US"/>
        </w:rPr>
      </w:pPr>
      <w:bookmarkStart w:id="6" w:name="3.1._Kişisel_Verilerin_İşlenmesinin_Kura"/>
      <w:bookmarkStart w:id="7" w:name="_bookmark3"/>
      <w:bookmarkEnd w:id="6"/>
      <w:bookmarkEnd w:id="7"/>
      <w:r w:rsidRPr="002C3E7E">
        <w:rPr>
          <w:sz w:val="22"/>
          <w:szCs w:val="22"/>
          <w:lang w:val="en-US"/>
        </w:rPr>
        <w:t xml:space="preserve">That the Processing of the Personal Data is prohibited as a rule </w:t>
      </w:r>
    </w:p>
    <w:p w14:paraId="1B8B1BFA" w14:textId="76E71224" w:rsidR="00FC4CAF" w:rsidRPr="002C3E7E" w:rsidRDefault="00FC4CAF">
      <w:pPr>
        <w:pStyle w:val="GvdeMetni"/>
        <w:kinsoku w:val="0"/>
        <w:overflowPunct w:val="0"/>
        <w:ind w:left="150" w:right="143"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0147BA" w:rsidRPr="002C3E7E">
        <w:rPr>
          <w:lang w:val="en-US"/>
        </w:rPr>
        <w:t xml:space="preserve"> processes the personal data based on the following reasons only within the limits stipulated by the legislation with the awareness of the fact that the processing of the personal data is prohibited as a rule</w:t>
      </w:r>
      <w:r w:rsidRPr="002C3E7E">
        <w:rPr>
          <w:lang w:val="en-US"/>
        </w:rPr>
        <w:t>:</w:t>
      </w:r>
    </w:p>
    <w:p w14:paraId="42BD18EA" w14:textId="77777777" w:rsidR="00FC4CAF" w:rsidRPr="002C3E7E" w:rsidRDefault="00FC4CAF">
      <w:pPr>
        <w:pStyle w:val="GvdeMetni"/>
        <w:kinsoku w:val="0"/>
        <w:overflowPunct w:val="0"/>
        <w:spacing w:before="110"/>
        <w:rPr>
          <w:lang w:val="en-US"/>
        </w:rPr>
      </w:pPr>
    </w:p>
    <w:p w14:paraId="6B71B3B4" w14:textId="77777777" w:rsidR="00FC4CAF" w:rsidRPr="002C3E7E" w:rsidRDefault="000147BA">
      <w:pPr>
        <w:pStyle w:val="ListeParagraf"/>
        <w:numPr>
          <w:ilvl w:val="0"/>
          <w:numId w:val="8"/>
        </w:numPr>
        <w:tabs>
          <w:tab w:val="left" w:pos="349"/>
        </w:tabs>
        <w:kinsoku w:val="0"/>
        <w:overflowPunct w:val="0"/>
        <w:spacing w:line="252" w:lineRule="exact"/>
        <w:ind w:left="349" w:hanging="209"/>
        <w:jc w:val="both"/>
        <w:rPr>
          <w:spacing w:val="-2"/>
          <w:sz w:val="22"/>
          <w:szCs w:val="22"/>
          <w:lang w:val="en-US"/>
        </w:rPr>
      </w:pPr>
      <w:bookmarkStart w:id="8" w:name="a._Kişisel_Veri_Sahibinin_Açık_Rızasının"/>
      <w:bookmarkStart w:id="9" w:name="_bookmark4"/>
      <w:bookmarkEnd w:id="8"/>
      <w:bookmarkEnd w:id="9"/>
      <w:r w:rsidRPr="002C3E7E">
        <w:rPr>
          <w:sz w:val="22"/>
          <w:szCs w:val="22"/>
          <w:lang w:val="en-US"/>
        </w:rPr>
        <w:t xml:space="preserve">That the </w:t>
      </w:r>
      <w:r w:rsidR="00764E42" w:rsidRPr="002C3E7E">
        <w:rPr>
          <w:sz w:val="22"/>
          <w:szCs w:val="22"/>
          <w:lang w:val="en-US"/>
        </w:rPr>
        <w:t>e</w:t>
      </w:r>
      <w:r w:rsidRPr="002C3E7E">
        <w:rPr>
          <w:sz w:val="22"/>
          <w:szCs w:val="22"/>
          <w:lang w:val="en-US"/>
        </w:rPr>
        <w:t xml:space="preserve">xplicit </w:t>
      </w:r>
      <w:r w:rsidR="00764E42" w:rsidRPr="002C3E7E">
        <w:rPr>
          <w:sz w:val="22"/>
          <w:szCs w:val="22"/>
          <w:lang w:val="en-US"/>
        </w:rPr>
        <w:t>c</w:t>
      </w:r>
      <w:r w:rsidRPr="002C3E7E">
        <w:rPr>
          <w:sz w:val="22"/>
          <w:szCs w:val="22"/>
          <w:lang w:val="en-US"/>
        </w:rPr>
        <w:t xml:space="preserve">onsent of the </w:t>
      </w:r>
      <w:r w:rsidR="00764E42" w:rsidRPr="002C3E7E">
        <w:rPr>
          <w:sz w:val="22"/>
          <w:szCs w:val="22"/>
          <w:lang w:val="en-US"/>
        </w:rPr>
        <w:t>p</w:t>
      </w:r>
      <w:r w:rsidRPr="002C3E7E">
        <w:rPr>
          <w:sz w:val="22"/>
          <w:szCs w:val="22"/>
          <w:lang w:val="en-US"/>
        </w:rPr>
        <w:t xml:space="preserve">ersonal </w:t>
      </w:r>
      <w:r w:rsidR="00764E42" w:rsidRPr="002C3E7E">
        <w:rPr>
          <w:sz w:val="22"/>
          <w:szCs w:val="22"/>
          <w:lang w:val="en-US"/>
        </w:rPr>
        <w:t>d</w:t>
      </w:r>
      <w:r w:rsidRPr="002C3E7E">
        <w:rPr>
          <w:sz w:val="22"/>
          <w:szCs w:val="22"/>
          <w:lang w:val="en-US"/>
        </w:rPr>
        <w:t xml:space="preserve">ata </w:t>
      </w:r>
      <w:r w:rsidR="00764E42" w:rsidRPr="002C3E7E">
        <w:rPr>
          <w:sz w:val="22"/>
          <w:szCs w:val="22"/>
          <w:lang w:val="en-US"/>
        </w:rPr>
        <w:t>s</w:t>
      </w:r>
      <w:r w:rsidRPr="002C3E7E">
        <w:rPr>
          <w:sz w:val="22"/>
          <w:szCs w:val="22"/>
          <w:lang w:val="en-US"/>
        </w:rPr>
        <w:t>ubject is obtained</w:t>
      </w:r>
    </w:p>
    <w:p w14:paraId="0407F369" w14:textId="77777777" w:rsidR="00FC4CAF" w:rsidRPr="002C3E7E" w:rsidRDefault="000147BA">
      <w:pPr>
        <w:pStyle w:val="GvdeMetni"/>
        <w:kinsoku w:val="0"/>
        <w:overflowPunct w:val="0"/>
        <w:ind w:left="150" w:right="140" w:hanging="10"/>
        <w:jc w:val="both"/>
        <w:rPr>
          <w:lang w:val="en-US"/>
        </w:rPr>
      </w:pPr>
      <w:r w:rsidRPr="002C3E7E">
        <w:rPr>
          <w:lang w:val="en-US"/>
        </w:rPr>
        <w:t xml:space="preserve">One of the requirements for processing the personal data is the explicit consent of the data subject. The explicit consent of the personal data subject must be declared with regard to a specific issue, based on </w:t>
      </w:r>
      <w:r w:rsidRPr="002C3E7E">
        <w:rPr>
          <w:lang w:val="en-US"/>
        </w:rPr>
        <w:lastRenderedPageBreak/>
        <w:t>notification and with free will</w:t>
      </w:r>
      <w:r w:rsidR="00FC4CAF" w:rsidRPr="002C3E7E">
        <w:rPr>
          <w:lang w:val="en-US"/>
        </w:rPr>
        <w:t>.</w:t>
      </w:r>
      <w:r w:rsidR="00FC4CAF" w:rsidRPr="002C3E7E">
        <w:rPr>
          <w:spacing w:val="-10"/>
          <w:lang w:val="en-US"/>
        </w:rPr>
        <w:t xml:space="preserve"> </w:t>
      </w:r>
      <w:r w:rsidRPr="002C3E7E">
        <w:rPr>
          <w:lang w:val="en-US"/>
        </w:rPr>
        <w:t xml:space="preserve">The data is processed within the scope of the explicit consent of the data subject and for the purposes set forth in the explicit consent. As a rule, </w:t>
      </w:r>
      <w:r w:rsidR="00764E42" w:rsidRPr="002C3E7E">
        <w:rPr>
          <w:lang w:val="en-US"/>
        </w:rPr>
        <w:t>in the case of the following conditions</w:t>
      </w:r>
      <w:r w:rsidRPr="002C3E7E">
        <w:rPr>
          <w:lang w:val="en-US"/>
        </w:rPr>
        <w:t xml:space="preserve">, </w:t>
      </w:r>
      <w:r w:rsidR="00764E42" w:rsidRPr="002C3E7E">
        <w:rPr>
          <w:lang w:val="en-US"/>
        </w:rPr>
        <w:t>it is not required to obtain the explicit consent of the data subject separately</w:t>
      </w:r>
      <w:r w:rsidR="00FC4CAF" w:rsidRPr="002C3E7E">
        <w:rPr>
          <w:lang w:val="en-US"/>
        </w:rPr>
        <w:t>.</w:t>
      </w:r>
    </w:p>
    <w:p w14:paraId="4011AFBA" w14:textId="77777777" w:rsidR="00FC4CAF" w:rsidRPr="002C3E7E" w:rsidRDefault="00FC4CAF">
      <w:pPr>
        <w:pStyle w:val="GvdeMetni"/>
        <w:kinsoku w:val="0"/>
        <w:overflowPunct w:val="0"/>
        <w:spacing w:before="109"/>
        <w:rPr>
          <w:lang w:val="en-US"/>
        </w:rPr>
      </w:pPr>
    </w:p>
    <w:p w14:paraId="018F4F56" w14:textId="77777777" w:rsidR="00FC4CAF" w:rsidRPr="002C3E7E" w:rsidRDefault="00764E42">
      <w:pPr>
        <w:pStyle w:val="ListeParagraf"/>
        <w:numPr>
          <w:ilvl w:val="0"/>
          <w:numId w:val="8"/>
        </w:numPr>
        <w:tabs>
          <w:tab w:val="left" w:pos="360"/>
        </w:tabs>
        <w:kinsoku w:val="0"/>
        <w:overflowPunct w:val="0"/>
        <w:spacing w:line="251" w:lineRule="exact"/>
        <w:ind w:left="360" w:hanging="220"/>
        <w:jc w:val="both"/>
        <w:rPr>
          <w:spacing w:val="-2"/>
          <w:sz w:val="22"/>
          <w:szCs w:val="22"/>
          <w:lang w:val="en-US"/>
        </w:rPr>
      </w:pPr>
      <w:bookmarkStart w:id="10" w:name="b._Kanunlarda_Açıkça_Öngörülmesi"/>
      <w:bookmarkStart w:id="11" w:name="_bookmark5"/>
      <w:bookmarkEnd w:id="10"/>
      <w:bookmarkEnd w:id="11"/>
      <w:r w:rsidRPr="002C3E7E">
        <w:rPr>
          <w:sz w:val="22"/>
          <w:szCs w:val="22"/>
          <w:lang w:val="en-US"/>
        </w:rPr>
        <w:t>That the processing of the personal data is expressly stipulated by the l</w:t>
      </w:r>
      <w:r w:rsidR="00BE251A" w:rsidRPr="002C3E7E">
        <w:rPr>
          <w:sz w:val="22"/>
          <w:szCs w:val="22"/>
          <w:lang w:val="en-US"/>
        </w:rPr>
        <w:t>aws</w:t>
      </w:r>
      <w:r w:rsidRPr="002C3E7E">
        <w:rPr>
          <w:sz w:val="22"/>
          <w:szCs w:val="22"/>
          <w:lang w:val="en-US"/>
        </w:rPr>
        <w:t xml:space="preserve"> </w:t>
      </w:r>
    </w:p>
    <w:p w14:paraId="71E344C5" w14:textId="77777777" w:rsidR="00FC4CAF" w:rsidRPr="002C3E7E" w:rsidRDefault="00BE251A">
      <w:pPr>
        <w:pStyle w:val="GvdeMetni"/>
        <w:kinsoku w:val="0"/>
        <w:overflowPunct w:val="0"/>
        <w:ind w:left="150" w:right="141" w:hanging="10"/>
        <w:jc w:val="both"/>
        <w:rPr>
          <w:lang w:val="en-US"/>
        </w:rPr>
      </w:pPr>
      <w:r w:rsidRPr="002C3E7E">
        <w:rPr>
          <w:lang w:val="en-US"/>
        </w:rPr>
        <w:t>If it is expressly stipulated by the laws, the personal data of the data subject is processed in accordance with the laws</w:t>
      </w:r>
      <w:r w:rsidR="00FC4CAF" w:rsidRPr="002C3E7E">
        <w:rPr>
          <w:lang w:val="en-US"/>
        </w:rPr>
        <w:t>.</w:t>
      </w:r>
      <w:r w:rsidRPr="002C3E7E">
        <w:rPr>
          <w:lang w:val="en-US"/>
        </w:rPr>
        <w:t xml:space="preserve"> In the cases where the </w:t>
      </w:r>
      <w:r w:rsidR="00EA4D7B" w:rsidRPr="002C3E7E">
        <w:rPr>
          <w:lang w:val="en-US"/>
        </w:rPr>
        <w:t>processing of the personal data</w:t>
      </w:r>
      <w:r w:rsidRPr="002C3E7E">
        <w:rPr>
          <w:lang w:val="en-US"/>
        </w:rPr>
        <w:t xml:space="preserve"> is permitted by the laws, the data is processed as limited to the reasons and data categories set forth in the relevant law</w:t>
      </w:r>
      <w:r w:rsidR="00FC4CAF" w:rsidRPr="002C3E7E">
        <w:rPr>
          <w:lang w:val="en-US"/>
        </w:rPr>
        <w:t>.</w:t>
      </w:r>
    </w:p>
    <w:p w14:paraId="36D2320E" w14:textId="77777777" w:rsidR="00FC4CAF" w:rsidRPr="002C3E7E" w:rsidRDefault="00764E42">
      <w:pPr>
        <w:pStyle w:val="ListeParagraf"/>
        <w:numPr>
          <w:ilvl w:val="0"/>
          <w:numId w:val="8"/>
        </w:numPr>
        <w:tabs>
          <w:tab w:val="left" w:pos="349"/>
        </w:tabs>
        <w:kinsoku w:val="0"/>
        <w:overflowPunct w:val="0"/>
        <w:spacing w:before="82"/>
        <w:ind w:left="349" w:hanging="209"/>
        <w:jc w:val="both"/>
        <w:rPr>
          <w:spacing w:val="-2"/>
          <w:sz w:val="22"/>
          <w:szCs w:val="22"/>
          <w:lang w:val="en-US"/>
        </w:rPr>
      </w:pPr>
      <w:bookmarkStart w:id="12" w:name="c._Fiili_İmkânsızlık_Sebebiyle_İlgilinin"/>
      <w:bookmarkStart w:id="13" w:name="_bookmark6"/>
      <w:bookmarkEnd w:id="12"/>
      <w:bookmarkEnd w:id="13"/>
      <w:r w:rsidRPr="002C3E7E">
        <w:rPr>
          <w:sz w:val="22"/>
          <w:szCs w:val="22"/>
          <w:lang w:val="en-US"/>
        </w:rPr>
        <w:t xml:space="preserve">That it is impossible to obtain the explicit consent of the data subject due to actual impossibility </w:t>
      </w:r>
    </w:p>
    <w:p w14:paraId="38D70519" w14:textId="77777777" w:rsidR="00FC4CAF" w:rsidRPr="002C3E7E" w:rsidRDefault="00EA4D7B">
      <w:pPr>
        <w:pStyle w:val="GvdeMetni"/>
        <w:kinsoku w:val="0"/>
        <w:overflowPunct w:val="0"/>
        <w:spacing w:before="2"/>
        <w:ind w:left="150" w:right="144" w:hanging="10"/>
        <w:jc w:val="both"/>
        <w:rPr>
          <w:lang w:val="en-US"/>
        </w:rPr>
      </w:pPr>
      <w:r w:rsidRPr="002C3E7E">
        <w:rPr>
          <w:lang w:val="en-US"/>
        </w:rPr>
        <w:t>If the processing of the personal data is mandatory in order to protect the life or bodily integrity of the data subject himself/herself, who is incapable of declaring his/her consent due to actual impossibility or whose consent cannot be legally validated, or another person, the personal data of the data subject can be processed</w:t>
      </w:r>
      <w:r w:rsidR="00FC4CAF" w:rsidRPr="002C3E7E">
        <w:rPr>
          <w:lang w:val="en-US"/>
        </w:rPr>
        <w:t>.</w:t>
      </w:r>
    </w:p>
    <w:p w14:paraId="2BEB6AE6" w14:textId="77777777" w:rsidR="00FC4CAF" w:rsidRPr="002C3E7E" w:rsidRDefault="00FC4CAF">
      <w:pPr>
        <w:pStyle w:val="GvdeMetni"/>
        <w:kinsoku w:val="0"/>
        <w:overflowPunct w:val="0"/>
        <w:spacing w:before="103"/>
        <w:rPr>
          <w:lang w:val="en-US"/>
        </w:rPr>
      </w:pPr>
    </w:p>
    <w:p w14:paraId="0170B2BB" w14:textId="77777777" w:rsidR="00FC4CAF" w:rsidRPr="002C3E7E" w:rsidRDefault="00764E42">
      <w:pPr>
        <w:pStyle w:val="ListeParagraf"/>
        <w:numPr>
          <w:ilvl w:val="0"/>
          <w:numId w:val="8"/>
        </w:numPr>
        <w:tabs>
          <w:tab w:val="left" w:pos="360"/>
        </w:tabs>
        <w:kinsoku w:val="0"/>
        <w:overflowPunct w:val="0"/>
        <w:spacing w:before="1"/>
        <w:ind w:left="360" w:hanging="220"/>
        <w:jc w:val="both"/>
        <w:rPr>
          <w:spacing w:val="-2"/>
          <w:sz w:val="22"/>
          <w:szCs w:val="22"/>
          <w:lang w:val="en-US"/>
        </w:rPr>
      </w:pPr>
      <w:bookmarkStart w:id="14" w:name="d._Sözleşmenin_Kurulması_veya_İfasıyla_D"/>
      <w:bookmarkStart w:id="15" w:name="_bookmark7"/>
      <w:bookmarkEnd w:id="14"/>
      <w:bookmarkEnd w:id="15"/>
      <w:r w:rsidRPr="002C3E7E">
        <w:rPr>
          <w:sz w:val="22"/>
          <w:szCs w:val="22"/>
          <w:lang w:val="en-US"/>
        </w:rPr>
        <w:t xml:space="preserve">That the processing of the personal data is directly related to the establishment or performance of a contract </w:t>
      </w:r>
    </w:p>
    <w:p w14:paraId="5B8553BF" w14:textId="77777777" w:rsidR="00FC4CAF" w:rsidRPr="002C3E7E" w:rsidRDefault="00EA4D7B">
      <w:pPr>
        <w:pStyle w:val="GvdeMetni"/>
        <w:kinsoku w:val="0"/>
        <w:overflowPunct w:val="0"/>
        <w:spacing w:before="2"/>
        <w:ind w:left="150" w:right="141" w:hanging="10"/>
        <w:jc w:val="both"/>
        <w:rPr>
          <w:lang w:val="en-US"/>
        </w:rPr>
      </w:pPr>
      <w:r w:rsidRPr="002C3E7E">
        <w:rPr>
          <w:lang w:val="en-US"/>
        </w:rPr>
        <w:t xml:space="preserve">If the processing of the personal data of the parties to </w:t>
      </w:r>
      <w:r w:rsidR="00927BDF" w:rsidRPr="002C3E7E">
        <w:rPr>
          <w:lang w:val="en-US"/>
        </w:rPr>
        <w:t>a</w:t>
      </w:r>
      <w:r w:rsidRPr="002C3E7E">
        <w:rPr>
          <w:lang w:val="en-US"/>
        </w:rPr>
        <w:t xml:space="preserve"> contract is necessary, the personal data can be processed</w:t>
      </w:r>
      <w:r w:rsidR="00927BDF" w:rsidRPr="002C3E7E">
        <w:rPr>
          <w:lang w:val="en-US"/>
        </w:rPr>
        <w:t>, provided that it is directly related to the establishment or performance of such contract (on condition that the person whose data will be processed based on the establishment or performance of the contract is one of the parties to the contract)</w:t>
      </w:r>
      <w:r w:rsidR="00FC4CAF" w:rsidRPr="002C3E7E">
        <w:rPr>
          <w:lang w:val="en-US"/>
        </w:rPr>
        <w:t>.</w:t>
      </w:r>
    </w:p>
    <w:p w14:paraId="24EABFD9" w14:textId="77777777" w:rsidR="00FC4CAF" w:rsidRPr="002C3E7E" w:rsidRDefault="00FC4CAF">
      <w:pPr>
        <w:pStyle w:val="GvdeMetni"/>
        <w:kinsoku w:val="0"/>
        <w:overflowPunct w:val="0"/>
        <w:spacing w:before="108"/>
        <w:rPr>
          <w:lang w:val="en-US"/>
        </w:rPr>
      </w:pPr>
    </w:p>
    <w:p w14:paraId="5CCEB7A1" w14:textId="77777777" w:rsidR="00FC4CAF" w:rsidRPr="002C3E7E" w:rsidRDefault="00764E42">
      <w:pPr>
        <w:pStyle w:val="ListeParagraf"/>
        <w:numPr>
          <w:ilvl w:val="0"/>
          <w:numId w:val="8"/>
        </w:numPr>
        <w:tabs>
          <w:tab w:val="left" w:pos="349"/>
        </w:tabs>
        <w:kinsoku w:val="0"/>
        <w:overflowPunct w:val="0"/>
        <w:spacing w:line="251" w:lineRule="exact"/>
        <w:ind w:left="349" w:hanging="209"/>
        <w:jc w:val="both"/>
        <w:rPr>
          <w:spacing w:val="-2"/>
          <w:sz w:val="22"/>
          <w:szCs w:val="22"/>
          <w:lang w:val="en-US"/>
        </w:rPr>
      </w:pPr>
      <w:bookmarkStart w:id="16" w:name="e._Hukuki_Yükümlülüğün_Yerine_Getirilmes"/>
      <w:bookmarkStart w:id="17" w:name="_bookmark8"/>
      <w:bookmarkEnd w:id="16"/>
      <w:bookmarkEnd w:id="17"/>
      <w:r w:rsidRPr="002C3E7E">
        <w:rPr>
          <w:sz w:val="22"/>
          <w:szCs w:val="22"/>
          <w:lang w:val="en-US"/>
        </w:rPr>
        <w:t xml:space="preserve">That the processing of the personal data is mandatory for the fulfillment of the legal obligations </w:t>
      </w:r>
    </w:p>
    <w:p w14:paraId="0167867D" w14:textId="77777777" w:rsidR="00FC4CAF" w:rsidRPr="002C3E7E" w:rsidRDefault="00EA4D7B">
      <w:pPr>
        <w:pStyle w:val="GvdeMetni"/>
        <w:kinsoku w:val="0"/>
        <w:overflowPunct w:val="0"/>
        <w:spacing w:line="242" w:lineRule="auto"/>
        <w:ind w:left="150" w:right="147" w:hanging="10"/>
        <w:jc w:val="both"/>
        <w:rPr>
          <w:lang w:val="en-US"/>
        </w:rPr>
      </w:pPr>
      <w:r w:rsidRPr="002C3E7E">
        <w:rPr>
          <w:lang w:val="en-US"/>
        </w:rPr>
        <w:t>In the cases where the processing of the personal data is mandatory for the fulfillment of the legal obligations, the personal data of the data subject can be processed</w:t>
      </w:r>
      <w:r w:rsidR="00FC4CAF" w:rsidRPr="002C3E7E">
        <w:rPr>
          <w:lang w:val="en-US"/>
        </w:rPr>
        <w:t>.</w:t>
      </w:r>
    </w:p>
    <w:p w14:paraId="7B9F2B92" w14:textId="77777777" w:rsidR="00FC4CAF" w:rsidRPr="002C3E7E" w:rsidRDefault="00FC4CAF">
      <w:pPr>
        <w:pStyle w:val="GvdeMetni"/>
        <w:kinsoku w:val="0"/>
        <w:overflowPunct w:val="0"/>
        <w:spacing w:before="105"/>
        <w:rPr>
          <w:lang w:val="en-US"/>
        </w:rPr>
      </w:pPr>
    </w:p>
    <w:p w14:paraId="245768CB" w14:textId="77777777" w:rsidR="00FC4CAF" w:rsidRPr="002C3E7E" w:rsidRDefault="00764E42">
      <w:pPr>
        <w:pStyle w:val="ListeParagraf"/>
        <w:numPr>
          <w:ilvl w:val="0"/>
          <w:numId w:val="8"/>
        </w:numPr>
        <w:tabs>
          <w:tab w:val="left" w:pos="324"/>
        </w:tabs>
        <w:kinsoku w:val="0"/>
        <w:overflowPunct w:val="0"/>
        <w:spacing w:line="251" w:lineRule="exact"/>
        <w:ind w:left="324" w:hanging="184"/>
        <w:jc w:val="both"/>
        <w:rPr>
          <w:spacing w:val="-2"/>
          <w:sz w:val="22"/>
          <w:szCs w:val="22"/>
          <w:lang w:val="en-US"/>
        </w:rPr>
      </w:pPr>
      <w:bookmarkStart w:id="18" w:name="f._Kişisel_Veri_Sahibinin_Kişisel_Verisi"/>
      <w:bookmarkStart w:id="19" w:name="_bookmark9"/>
      <w:bookmarkEnd w:id="18"/>
      <w:bookmarkEnd w:id="19"/>
      <w:r w:rsidRPr="002C3E7E">
        <w:rPr>
          <w:sz w:val="22"/>
          <w:szCs w:val="22"/>
          <w:lang w:val="en-US"/>
        </w:rPr>
        <w:t xml:space="preserve">That the personal data subject makes </w:t>
      </w:r>
      <w:r w:rsidR="00A67621" w:rsidRPr="002C3E7E">
        <w:rPr>
          <w:sz w:val="22"/>
          <w:szCs w:val="22"/>
          <w:lang w:val="en-US"/>
        </w:rPr>
        <w:t>his/her</w:t>
      </w:r>
      <w:r w:rsidRPr="002C3E7E">
        <w:rPr>
          <w:sz w:val="22"/>
          <w:szCs w:val="22"/>
          <w:lang w:val="en-US"/>
        </w:rPr>
        <w:t xml:space="preserve"> personal data </w:t>
      </w:r>
      <w:r w:rsidR="00A67621" w:rsidRPr="002C3E7E">
        <w:rPr>
          <w:sz w:val="22"/>
          <w:szCs w:val="22"/>
          <w:lang w:val="en-US"/>
        </w:rPr>
        <w:t>public</w:t>
      </w:r>
    </w:p>
    <w:p w14:paraId="485BF037" w14:textId="77777777" w:rsidR="00FC4CAF" w:rsidRPr="002C3E7E" w:rsidRDefault="00EA4D7B">
      <w:pPr>
        <w:pStyle w:val="GvdeMetni"/>
        <w:kinsoku w:val="0"/>
        <w:overflowPunct w:val="0"/>
        <w:spacing w:line="242" w:lineRule="auto"/>
        <w:ind w:left="150" w:right="148" w:hanging="10"/>
        <w:jc w:val="both"/>
        <w:rPr>
          <w:lang w:val="en-US"/>
        </w:rPr>
      </w:pPr>
      <w:r w:rsidRPr="002C3E7E">
        <w:rPr>
          <w:lang w:val="en-US"/>
        </w:rPr>
        <w:t xml:space="preserve">If the personal data of the data subject has been made public by </w:t>
      </w:r>
      <w:r w:rsidR="002C3E7E" w:rsidRPr="002C3E7E">
        <w:rPr>
          <w:lang w:val="en-US"/>
        </w:rPr>
        <w:t xml:space="preserve">the data subject </w:t>
      </w:r>
      <w:r w:rsidRPr="002C3E7E">
        <w:rPr>
          <w:lang w:val="en-US"/>
        </w:rPr>
        <w:t>himself/herself, the relevant personal data can be processed as limited to the purpose of making public</w:t>
      </w:r>
      <w:r w:rsidR="00FC4CAF" w:rsidRPr="002C3E7E">
        <w:rPr>
          <w:lang w:val="en-US"/>
        </w:rPr>
        <w:t>.</w:t>
      </w:r>
    </w:p>
    <w:p w14:paraId="0A1B37DD" w14:textId="77777777" w:rsidR="00FC4CAF" w:rsidRPr="002C3E7E" w:rsidRDefault="00FC4CAF">
      <w:pPr>
        <w:pStyle w:val="GvdeMetni"/>
        <w:kinsoku w:val="0"/>
        <w:overflowPunct w:val="0"/>
        <w:spacing w:before="100"/>
        <w:rPr>
          <w:lang w:val="en-US"/>
        </w:rPr>
      </w:pPr>
    </w:p>
    <w:p w14:paraId="513AD082" w14:textId="77777777" w:rsidR="00FC4CAF" w:rsidRPr="002C3E7E" w:rsidRDefault="00A67621">
      <w:pPr>
        <w:pStyle w:val="ListeParagraf"/>
        <w:numPr>
          <w:ilvl w:val="0"/>
          <w:numId w:val="8"/>
        </w:numPr>
        <w:tabs>
          <w:tab w:val="left" w:pos="360"/>
        </w:tabs>
        <w:kinsoku w:val="0"/>
        <w:overflowPunct w:val="0"/>
        <w:ind w:left="360" w:hanging="220"/>
        <w:jc w:val="both"/>
        <w:rPr>
          <w:spacing w:val="-2"/>
          <w:sz w:val="22"/>
          <w:szCs w:val="22"/>
          <w:lang w:val="en-US"/>
        </w:rPr>
      </w:pPr>
      <w:bookmarkStart w:id="20" w:name="g._Bir_Hakkın_Tesisi_veya_Korunması_için"/>
      <w:bookmarkStart w:id="21" w:name="_bookmark10"/>
      <w:bookmarkEnd w:id="20"/>
      <w:bookmarkEnd w:id="21"/>
      <w:r w:rsidRPr="002C3E7E">
        <w:rPr>
          <w:sz w:val="22"/>
          <w:szCs w:val="22"/>
          <w:lang w:val="en-US"/>
        </w:rPr>
        <w:t xml:space="preserve">That the processing of </w:t>
      </w:r>
      <w:r w:rsidR="00EA4D7B" w:rsidRPr="002C3E7E">
        <w:rPr>
          <w:sz w:val="22"/>
          <w:szCs w:val="22"/>
          <w:lang w:val="en-US"/>
        </w:rPr>
        <w:t xml:space="preserve">the personal </w:t>
      </w:r>
      <w:r w:rsidRPr="002C3E7E">
        <w:rPr>
          <w:sz w:val="22"/>
          <w:szCs w:val="22"/>
          <w:lang w:val="en-US"/>
        </w:rPr>
        <w:t xml:space="preserve">data is mandatory for the establishment or protection of </w:t>
      </w:r>
      <w:r w:rsidR="002C5A44" w:rsidRPr="002C3E7E">
        <w:rPr>
          <w:sz w:val="22"/>
          <w:szCs w:val="22"/>
          <w:lang w:val="en-US"/>
        </w:rPr>
        <w:t>any right</w:t>
      </w:r>
      <w:r w:rsidRPr="002C3E7E">
        <w:rPr>
          <w:sz w:val="22"/>
          <w:szCs w:val="22"/>
          <w:lang w:val="en-US"/>
        </w:rPr>
        <w:t xml:space="preserve"> </w:t>
      </w:r>
    </w:p>
    <w:p w14:paraId="585DE00B" w14:textId="77777777" w:rsidR="00FC4CAF" w:rsidRPr="002C3E7E" w:rsidRDefault="00EA4D7B">
      <w:pPr>
        <w:pStyle w:val="GvdeMetni"/>
        <w:kinsoku w:val="0"/>
        <w:overflowPunct w:val="0"/>
        <w:spacing w:before="2" w:line="242" w:lineRule="auto"/>
        <w:ind w:left="150" w:right="153" w:hanging="10"/>
        <w:jc w:val="both"/>
        <w:rPr>
          <w:lang w:val="en-US"/>
        </w:rPr>
      </w:pPr>
      <w:r w:rsidRPr="002C3E7E">
        <w:rPr>
          <w:lang w:val="en-US"/>
        </w:rPr>
        <w:t xml:space="preserve">If the processing of the personal data is mandatory for the establishment or protection of </w:t>
      </w:r>
      <w:r w:rsidR="002C5A44" w:rsidRPr="002C3E7E">
        <w:rPr>
          <w:lang w:val="en-US"/>
        </w:rPr>
        <w:t>any right</w:t>
      </w:r>
      <w:r w:rsidRPr="002C3E7E">
        <w:rPr>
          <w:lang w:val="en-US"/>
        </w:rPr>
        <w:t>, the personal data of the data subject can be processed</w:t>
      </w:r>
      <w:r w:rsidR="00FC4CAF" w:rsidRPr="002C3E7E">
        <w:rPr>
          <w:lang w:val="en-US"/>
        </w:rPr>
        <w:t>.</w:t>
      </w:r>
    </w:p>
    <w:p w14:paraId="2468F784" w14:textId="77777777" w:rsidR="00FC4CAF" w:rsidRPr="002C3E7E" w:rsidRDefault="00FC4CAF">
      <w:pPr>
        <w:pStyle w:val="GvdeMetni"/>
        <w:kinsoku w:val="0"/>
        <w:overflowPunct w:val="0"/>
        <w:spacing w:before="101"/>
        <w:rPr>
          <w:lang w:val="en-US"/>
        </w:rPr>
      </w:pPr>
    </w:p>
    <w:p w14:paraId="69EC3D8B" w14:textId="77777777" w:rsidR="00FC4CAF" w:rsidRPr="002C3E7E" w:rsidRDefault="00A67621">
      <w:pPr>
        <w:pStyle w:val="ListeParagraf"/>
        <w:numPr>
          <w:ilvl w:val="0"/>
          <w:numId w:val="8"/>
        </w:numPr>
        <w:tabs>
          <w:tab w:val="left" w:pos="360"/>
        </w:tabs>
        <w:kinsoku w:val="0"/>
        <w:overflowPunct w:val="0"/>
        <w:ind w:left="360" w:hanging="220"/>
        <w:jc w:val="both"/>
        <w:rPr>
          <w:spacing w:val="-2"/>
          <w:sz w:val="22"/>
          <w:szCs w:val="22"/>
          <w:lang w:val="en-US"/>
        </w:rPr>
      </w:pPr>
      <w:bookmarkStart w:id="22" w:name="h._Meşru_Menfaatler_Nedeniyle_Veri_İşlem"/>
      <w:bookmarkStart w:id="23" w:name="_bookmark11"/>
      <w:bookmarkEnd w:id="22"/>
      <w:bookmarkEnd w:id="23"/>
      <w:r w:rsidRPr="002C3E7E">
        <w:rPr>
          <w:sz w:val="22"/>
          <w:szCs w:val="22"/>
          <w:lang w:val="en-US"/>
        </w:rPr>
        <w:t xml:space="preserve">That the processing of </w:t>
      </w:r>
      <w:r w:rsidR="00EA4D7B" w:rsidRPr="002C3E7E">
        <w:rPr>
          <w:sz w:val="22"/>
          <w:szCs w:val="22"/>
          <w:lang w:val="en-US"/>
        </w:rPr>
        <w:t xml:space="preserve">the personal </w:t>
      </w:r>
      <w:r w:rsidRPr="002C3E7E">
        <w:rPr>
          <w:sz w:val="22"/>
          <w:szCs w:val="22"/>
          <w:lang w:val="en-US"/>
        </w:rPr>
        <w:t xml:space="preserve">data is mandatory due to the legitimate interests </w:t>
      </w:r>
    </w:p>
    <w:p w14:paraId="2701FF59" w14:textId="77777777" w:rsidR="00FC4CAF" w:rsidRPr="002C3E7E" w:rsidRDefault="00EA4D7B">
      <w:pPr>
        <w:pStyle w:val="GvdeMetni"/>
        <w:kinsoku w:val="0"/>
        <w:overflowPunct w:val="0"/>
        <w:spacing w:before="4" w:line="237" w:lineRule="auto"/>
        <w:ind w:left="150" w:right="136" w:hanging="10"/>
        <w:jc w:val="both"/>
        <w:rPr>
          <w:lang w:val="en-US"/>
        </w:rPr>
      </w:pPr>
      <w:r w:rsidRPr="002C3E7E">
        <w:rPr>
          <w:lang w:val="en-US"/>
        </w:rPr>
        <w:t xml:space="preserve">If the processing of the personal data is mandatory for the legitimate interests of the Data Processing Company, </w:t>
      </w:r>
      <w:r w:rsidR="002C3E7E" w:rsidRPr="002C3E7E">
        <w:rPr>
          <w:lang w:val="en-US"/>
        </w:rPr>
        <w:t xml:space="preserve">the personal data of the data subject can be processed, </w:t>
      </w:r>
      <w:r w:rsidRPr="002C3E7E">
        <w:rPr>
          <w:lang w:val="en-US"/>
        </w:rPr>
        <w:t xml:space="preserve">provided that it will not </w:t>
      </w:r>
      <w:r w:rsidR="002C3E7E" w:rsidRPr="002C3E7E">
        <w:rPr>
          <w:lang w:val="en-US"/>
        </w:rPr>
        <w:t>impair</w:t>
      </w:r>
      <w:r w:rsidRPr="002C3E7E">
        <w:rPr>
          <w:lang w:val="en-US"/>
        </w:rPr>
        <w:t xml:space="preserve"> the fundamental rights and freedo</w:t>
      </w:r>
      <w:r w:rsidR="002C3E7E" w:rsidRPr="002C3E7E">
        <w:rPr>
          <w:lang w:val="en-US"/>
        </w:rPr>
        <w:t>ms of the personal data subject</w:t>
      </w:r>
      <w:r w:rsidR="00FC4CAF" w:rsidRPr="002C3E7E">
        <w:rPr>
          <w:lang w:val="en-US"/>
        </w:rPr>
        <w:t>.</w:t>
      </w:r>
    </w:p>
    <w:p w14:paraId="12ADCADB" w14:textId="77777777" w:rsidR="00FC4CAF" w:rsidRPr="002C3E7E" w:rsidRDefault="00FC4CAF">
      <w:pPr>
        <w:pStyle w:val="GvdeMetni"/>
        <w:kinsoku w:val="0"/>
        <w:overflowPunct w:val="0"/>
        <w:spacing w:before="4"/>
        <w:rPr>
          <w:highlight w:val="green"/>
          <w:lang w:val="en-US"/>
        </w:rPr>
      </w:pPr>
    </w:p>
    <w:p w14:paraId="304BFF03" w14:textId="77777777" w:rsidR="00FC4CAF" w:rsidRPr="002C3E7E" w:rsidRDefault="002C5A44" w:rsidP="00661D24">
      <w:pPr>
        <w:pStyle w:val="GvdeMetni"/>
        <w:kinsoku w:val="0"/>
        <w:overflowPunct w:val="0"/>
        <w:ind w:left="150" w:right="136" w:hanging="10"/>
        <w:jc w:val="both"/>
        <w:rPr>
          <w:highlight w:val="green"/>
          <w:lang w:val="en-US"/>
        </w:rPr>
      </w:pPr>
      <w:r w:rsidRPr="002C3E7E">
        <w:rPr>
          <w:lang w:val="en-US"/>
        </w:rPr>
        <w:t>The data related to the race, ethnic origin, political opinion, philosophical belief, religion, sect, or other beliefs, appearance, membership to associations, foundations or unions, health, sexual life, criminal conviction and security measures as well as biometric and genetic data of the data subjects is the sensitive personal data. If the processed data is sensitive personal data as defined under the PDPL and the data subject does not give his/her explicit consent, the personal data may be processed in the following cases only provided that the sufficient measures to be determined by the Board are taken</w:t>
      </w:r>
      <w:r w:rsidR="00FC4CAF" w:rsidRPr="002C3E7E">
        <w:rPr>
          <w:lang w:val="en-US"/>
        </w:rPr>
        <w:t>:</w:t>
      </w:r>
    </w:p>
    <w:p w14:paraId="6E82EC8E" w14:textId="77777777" w:rsidR="00FC4CAF" w:rsidRPr="002C3E7E" w:rsidRDefault="00FC4CAF" w:rsidP="00661D24">
      <w:pPr>
        <w:pStyle w:val="GvdeMetni"/>
        <w:kinsoku w:val="0"/>
        <w:overflowPunct w:val="0"/>
        <w:ind w:right="136"/>
        <w:rPr>
          <w:highlight w:val="green"/>
          <w:lang w:val="en-US"/>
        </w:rPr>
      </w:pPr>
    </w:p>
    <w:p w14:paraId="2FB9F4F4" w14:textId="77777777" w:rsidR="00FC4CAF" w:rsidRPr="002C3E7E" w:rsidRDefault="00A67621" w:rsidP="00661D24">
      <w:pPr>
        <w:pStyle w:val="ListeParagraf"/>
        <w:numPr>
          <w:ilvl w:val="0"/>
          <w:numId w:val="7"/>
        </w:numPr>
        <w:tabs>
          <w:tab w:val="left" w:pos="378"/>
        </w:tabs>
        <w:kinsoku w:val="0"/>
        <w:overflowPunct w:val="0"/>
        <w:spacing w:line="251" w:lineRule="exact"/>
        <w:ind w:left="378" w:right="136" w:hanging="228"/>
        <w:jc w:val="both"/>
        <w:rPr>
          <w:spacing w:val="-2"/>
          <w:sz w:val="22"/>
          <w:szCs w:val="22"/>
          <w:lang w:val="en-US"/>
        </w:rPr>
      </w:pPr>
      <w:r w:rsidRPr="002C3E7E">
        <w:rPr>
          <w:sz w:val="22"/>
          <w:szCs w:val="22"/>
          <w:lang w:val="en-US"/>
        </w:rPr>
        <w:t>That the explicit consent of the data subject is obtained</w:t>
      </w:r>
      <w:r w:rsidR="00FC4CAF" w:rsidRPr="002C3E7E">
        <w:rPr>
          <w:spacing w:val="-2"/>
          <w:sz w:val="22"/>
          <w:szCs w:val="22"/>
          <w:lang w:val="en-US"/>
        </w:rPr>
        <w:t>,</w:t>
      </w:r>
    </w:p>
    <w:p w14:paraId="0BF707BD" w14:textId="77777777" w:rsidR="00FC4CAF" w:rsidRPr="002C3E7E" w:rsidRDefault="00A67621" w:rsidP="00661D24">
      <w:pPr>
        <w:pStyle w:val="ListeParagraf"/>
        <w:numPr>
          <w:ilvl w:val="0"/>
          <w:numId w:val="7"/>
        </w:numPr>
        <w:tabs>
          <w:tab w:val="left" w:pos="389"/>
        </w:tabs>
        <w:kinsoku w:val="0"/>
        <w:overflowPunct w:val="0"/>
        <w:spacing w:line="251" w:lineRule="exact"/>
        <w:ind w:left="389" w:right="136" w:hanging="239"/>
        <w:jc w:val="both"/>
        <w:rPr>
          <w:spacing w:val="-2"/>
          <w:sz w:val="22"/>
          <w:szCs w:val="22"/>
          <w:lang w:val="en-US"/>
        </w:rPr>
      </w:pPr>
      <w:r w:rsidRPr="002C3E7E">
        <w:rPr>
          <w:sz w:val="22"/>
          <w:szCs w:val="22"/>
          <w:lang w:val="en-US"/>
        </w:rPr>
        <w:t>That the processing of the personal data is expressly stipulated by the laws</w:t>
      </w:r>
      <w:r w:rsidR="00FC4CAF" w:rsidRPr="002C3E7E">
        <w:rPr>
          <w:spacing w:val="-2"/>
          <w:sz w:val="22"/>
          <w:szCs w:val="22"/>
          <w:lang w:val="en-US"/>
        </w:rPr>
        <w:t>,</w:t>
      </w:r>
    </w:p>
    <w:p w14:paraId="1EF0A1FF" w14:textId="77777777" w:rsidR="00FC4CAF" w:rsidRPr="002C3E7E" w:rsidRDefault="00A67621" w:rsidP="00661D24">
      <w:pPr>
        <w:pStyle w:val="ListeParagraf"/>
        <w:numPr>
          <w:ilvl w:val="0"/>
          <w:numId w:val="7"/>
        </w:numPr>
        <w:tabs>
          <w:tab w:val="left" w:pos="160"/>
          <w:tab w:val="left" w:pos="393"/>
        </w:tabs>
        <w:kinsoku w:val="0"/>
        <w:overflowPunct w:val="0"/>
        <w:spacing w:before="2"/>
        <w:ind w:left="160" w:right="136" w:hanging="10"/>
        <w:jc w:val="both"/>
        <w:rPr>
          <w:sz w:val="22"/>
          <w:szCs w:val="22"/>
          <w:lang w:val="en-US"/>
        </w:rPr>
      </w:pPr>
      <w:r w:rsidRPr="002C3E7E">
        <w:rPr>
          <w:sz w:val="22"/>
          <w:szCs w:val="22"/>
          <w:lang w:val="en-US"/>
        </w:rPr>
        <w:t>That the processing of the personal data is mandatory in order to protect the life or bodily integrity of the data subject himself/herself</w:t>
      </w:r>
      <w:r w:rsidR="00EA4D7B" w:rsidRPr="002C3E7E">
        <w:rPr>
          <w:sz w:val="22"/>
          <w:szCs w:val="22"/>
          <w:lang w:val="en-US"/>
        </w:rPr>
        <w:t>, who is incapable of declaring his/her consent due to actual impossibility or whose consent cannot be legally validated</w:t>
      </w:r>
      <w:r w:rsidR="00BE251A" w:rsidRPr="002C3E7E">
        <w:rPr>
          <w:sz w:val="22"/>
          <w:szCs w:val="22"/>
          <w:lang w:val="en-US"/>
        </w:rPr>
        <w:t>,</w:t>
      </w:r>
      <w:r w:rsidRPr="002C3E7E">
        <w:rPr>
          <w:sz w:val="22"/>
          <w:szCs w:val="22"/>
          <w:lang w:val="en-US"/>
        </w:rPr>
        <w:t xml:space="preserve"> or another person</w:t>
      </w:r>
      <w:r w:rsidR="00FC4CAF" w:rsidRPr="002C3E7E">
        <w:rPr>
          <w:sz w:val="22"/>
          <w:szCs w:val="22"/>
          <w:lang w:val="en-US"/>
        </w:rPr>
        <w:t>,</w:t>
      </w:r>
    </w:p>
    <w:p w14:paraId="1083804B" w14:textId="77777777" w:rsidR="00FC4CAF" w:rsidRPr="002C3E7E" w:rsidRDefault="00FC4CAF" w:rsidP="00661D24">
      <w:pPr>
        <w:pStyle w:val="GvdeMetni"/>
        <w:kinsoku w:val="0"/>
        <w:overflowPunct w:val="0"/>
        <w:spacing w:before="2" w:line="252" w:lineRule="exact"/>
        <w:ind w:left="150" w:right="136"/>
        <w:jc w:val="both"/>
        <w:rPr>
          <w:spacing w:val="-2"/>
          <w:lang w:val="en-US"/>
        </w:rPr>
      </w:pPr>
      <w:r w:rsidRPr="002C3E7E">
        <w:rPr>
          <w:lang w:val="en-US"/>
        </w:rPr>
        <w:t>ç)</w:t>
      </w:r>
      <w:r w:rsidRPr="002C3E7E">
        <w:rPr>
          <w:spacing w:val="-3"/>
          <w:lang w:val="en-US"/>
        </w:rPr>
        <w:t xml:space="preserve"> </w:t>
      </w:r>
      <w:r w:rsidR="002C5A44" w:rsidRPr="002C3E7E">
        <w:rPr>
          <w:spacing w:val="-3"/>
          <w:lang w:val="en-US"/>
        </w:rPr>
        <w:t>That the processing of the personal data is related to the personal data which has been made public by the data subject and suitable for the will of making public</w:t>
      </w:r>
      <w:r w:rsidRPr="002C3E7E">
        <w:rPr>
          <w:spacing w:val="-2"/>
          <w:lang w:val="en-US"/>
        </w:rPr>
        <w:t>,</w:t>
      </w:r>
    </w:p>
    <w:p w14:paraId="1FDD69C1" w14:textId="77777777" w:rsidR="00FC4CAF" w:rsidRPr="002C3E7E" w:rsidRDefault="002C5A44" w:rsidP="00661D24">
      <w:pPr>
        <w:pStyle w:val="ListeParagraf"/>
        <w:numPr>
          <w:ilvl w:val="0"/>
          <w:numId w:val="7"/>
        </w:numPr>
        <w:tabs>
          <w:tab w:val="left" w:pos="389"/>
        </w:tabs>
        <w:kinsoku w:val="0"/>
        <w:overflowPunct w:val="0"/>
        <w:spacing w:line="252" w:lineRule="exact"/>
        <w:ind w:left="389" w:right="136" w:hanging="239"/>
        <w:jc w:val="both"/>
        <w:rPr>
          <w:spacing w:val="-2"/>
          <w:sz w:val="22"/>
          <w:szCs w:val="22"/>
          <w:lang w:val="en-US"/>
        </w:rPr>
      </w:pPr>
      <w:r w:rsidRPr="002C3E7E">
        <w:rPr>
          <w:sz w:val="22"/>
          <w:szCs w:val="22"/>
          <w:lang w:val="en-US"/>
        </w:rPr>
        <w:t xml:space="preserve">That the processing of the personal data is mandatory for the establishment, exercise or protection of </w:t>
      </w:r>
      <w:r w:rsidRPr="002C3E7E">
        <w:rPr>
          <w:sz w:val="22"/>
          <w:szCs w:val="22"/>
          <w:lang w:val="en-US"/>
        </w:rPr>
        <w:lastRenderedPageBreak/>
        <w:t>any right</w:t>
      </w:r>
      <w:r w:rsidR="00FC4CAF" w:rsidRPr="002C3E7E">
        <w:rPr>
          <w:spacing w:val="-2"/>
          <w:sz w:val="22"/>
          <w:szCs w:val="22"/>
          <w:lang w:val="en-US"/>
        </w:rPr>
        <w:t>,</w:t>
      </w:r>
    </w:p>
    <w:p w14:paraId="0C2EE6E9" w14:textId="77777777" w:rsidR="00FC4CAF" w:rsidRPr="002C3E7E" w:rsidRDefault="002C5A44" w:rsidP="00661D24">
      <w:pPr>
        <w:pStyle w:val="ListeParagraf"/>
        <w:numPr>
          <w:ilvl w:val="0"/>
          <w:numId w:val="7"/>
        </w:numPr>
        <w:tabs>
          <w:tab w:val="left" w:pos="160"/>
          <w:tab w:val="left" w:pos="398"/>
        </w:tabs>
        <w:kinsoku w:val="0"/>
        <w:overflowPunct w:val="0"/>
        <w:spacing w:before="1"/>
        <w:ind w:left="160" w:right="136" w:hanging="10"/>
        <w:jc w:val="both"/>
        <w:rPr>
          <w:sz w:val="22"/>
          <w:szCs w:val="22"/>
          <w:lang w:val="en-US"/>
        </w:rPr>
      </w:pPr>
      <w:r w:rsidRPr="002C3E7E">
        <w:rPr>
          <w:sz w:val="22"/>
          <w:szCs w:val="22"/>
          <w:lang w:val="en-US"/>
        </w:rPr>
        <w:t>That the processing of the personal data is necessary for the protection of the public health, the execution of the preventive medicine, medi</w:t>
      </w:r>
      <w:r w:rsidR="002C3E7E" w:rsidRPr="002C3E7E">
        <w:rPr>
          <w:sz w:val="22"/>
          <w:szCs w:val="22"/>
          <w:lang w:val="en-US"/>
        </w:rPr>
        <w:t>c</w:t>
      </w:r>
      <w:r w:rsidRPr="002C3E7E">
        <w:rPr>
          <w:sz w:val="22"/>
          <w:szCs w:val="22"/>
          <w:lang w:val="en-US"/>
        </w:rPr>
        <w:t>al diagnosis, treatment and care services and the planning, management and funding of the health services by the persons or authorized institutions and organizations who/which have the confidentiality obligation</w:t>
      </w:r>
      <w:r w:rsidR="00FC4CAF" w:rsidRPr="002C3E7E">
        <w:rPr>
          <w:sz w:val="22"/>
          <w:szCs w:val="22"/>
          <w:lang w:val="en-US"/>
        </w:rPr>
        <w:t>,</w:t>
      </w:r>
    </w:p>
    <w:p w14:paraId="7E5D2B4B" w14:textId="77777777" w:rsidR="00FC4CAF" w:rsidRPr="002C3E7E" w:rsidRDefault="002C5A44" w:rsidP="00661D24">
      <w:pPr>
        <w:pStyle w:val="ListeParagraf"/>
        <w:numPr>
          <w:ilvl w:val="0"/>
          <w:numId w:val="7"/>
        </w:numPr>
        <w:tabs>
          <w:tab w:val="left" w:pos="160"/>
          <w:tab w:val="left" w:pos="428"/>
        </w:tabs>
        <w:kinsoku w:val="0"/>
        <w:overflowPunct w:val="0"/>
        <w:spacing w:before="4" w:line="237" w:lineRule="auto"/>
        <w:ind w:left="160" w:right="136" w:hanging="10"/>
        <w:jc w:val="both"/>
        <w:rPr>
          <w:sz w:val="22"/>
          <w:szCs w:val="22"/>
          <w:lang w:val="en-US"/>
        </w:rPr>
      </w:pPr>
      <w:r w:rsidRPr="002C3E7E">
        <w:rPr>
          <w:sz w:val="22"/>
          <w:szCs w:val="22"/>
          <w:lang w:val="en-US"/>
        </w:rPr>
        <w:t>That the processing of the personal data is mandatory for the fulfillment of the legal obligations in the fields of employment, occupational health and safety, social security, social services and social aids</w:t>
      </w:r>
      <w:r w:rsidR="00FC4CAF" w:rsidRPr="002C3E7E">
        <w:rPr>
          <w:sz w:val="22"/>
          <w:szCs w:val="22"/>
          <w:lang w:val="en-US"/>
        </w:rPr>
        <w:t>,</w:t>
      </w:r>
    </w:p>
    <w:p w14:paraId="5752D45B" w14:textId="77777777" w:rsidR="00FC4CAF" w:rsidRPr="002C3E7E" w:rsidRDefault="002C5A44" w:rsidP="00661D24">
      <w:pPr>
        <w:pStyle w:val="ListeParagraf"/>
        <w:numPr>
          <w:ilvl w:val="0"/>
          <w:numId w:val="7"/>
        </w:numPr>
        <w:tabs>
          <w:tab w:val="left" w:pos="160"/>
          <w:tab w:val="left" w:pos="379"/>
        </w:tabs>
        <w:kinsoku w:val="0"/>
        <w:overflowPunct w:val="0"/>
        <w:spacing w:before="2"/>
        <w:ind w:left="160" w:right="136" w:hanging="10"/>
        <w:jc w:val="both"/>
        <w:rPr>
          <w:spacing w:val="-2"/>
          <w:sz w:val="22"/>
          <w:szCs w:val="22"/>
          <w:lang w:val="en-US"/>
        </w:rPr>
      </w:pPr>
      <w:r w:rsidRPr="002C3E7E">
        <w:rPr>
          <w:sz w:val="22"/>
          <w:szCs w:val="22"/>
          <w:lang w:val="en-US"/>
        </w:rPr>
        <w:t>That the processing of the personal data is intended for the current or former members of the foundations, associations and other non-profit organizations or establishments, which have been established for political, philosophical, religious or union-related purposes, or any persons who are regularly in contact with these organizations and establishments, provided that the processing of the personal data will comply with the legislation to which they are subject and their purpose</w:t>
      </w:r>
      <w:r w:rsidR="002C3E7E" w:rsidRPr="002C3E7E">
        <w:rPr>
          <w:sz w:val="22"/>
          <w:szCs w:val="22"/>
          <w:lang w:val="en-US"/>
        </w:rPr>
        <w:t xml:space="preserve">s and </w:t>
      </w:r>
      <w:r w:rsidRPr="002C3E7E">
        <w:rPr>
          <w:sz w:val="22"/>
          <w:szCs w:val="22"/>
          <w:lang w:val="en-US"/>
        </w:rPr>
        <w:t>will be limited to their areas of activity and the personal data will not be disclosed to third parties</w:t>
      </w:r>
      <w:r w:rsidR="00FC4CAF" w:rsidRPr="002C3E7E">
        <w:rPr>
          <w:spacing w:val="-2"/>
          <w:sz w:val="22"/>
          <w:szCs w:val="22"/>
          <w:lang w:val="en-US"/>
        </w:rPr>
        <w:t>,</w:t>
      </w:r>
    </w:p>
    <w:p w14:paraId="1FA9877E" w14:textId="77777777" w:rsidR="00FC4CAF" w:rsidRPr="002C3E7E" w:rsidRDefault="00A67621" w:rsidP="00661D24">
      <w:pPr>
        <w:pStyle w:val="ListeParagraf"/>
        <w:numPr>
          <w:ilvl w:val="1"/>
          <w:numId w:val="9"/>
        </w:numPr>
        <w:tabs>
          <w:tab w:val="left" w:pos="525"/>
        </w:tabs>
        <w:kinsoku w:val="0"/>
        <w:overflowPunct w:val="0"/>
        <w:spacing w:before="82"/>
        <w:ind w:left="525" w:right="136" w:hanging="385"/>
        <w:jc w:val="both"/>
        <w:rPr>
          <w:color w:val="000000"/>
          <w:spacing w:val="-2"/>
          <w:sz w:val="22"/>
          <w:szCs w:val="22"/>
          <w:lang w:val="en-US"/>
        </w:rPr>
      </w:pPr>
      <w:bookmarkStart w:id="24" w:name="3.2._Hukuka_ve_Dürüstlük_Kuralına_Uygunl"/>
      <w:bookmarkStart w:id="25" w:name="_bookmark12"/>
      <w:bookmarkEnd w:id="24"/>
      <w:bookmarkEnd w:id="25"/>
      <w:r w:rsidRPr="002C3E7E">
        <w:rPr>
          <w:sz w:val="22"/>
          <w:szCs w:val="22"/>
          <w:lang w:val="en-US"/>
        </w:rPr>
        <w:t xml:space="preserve">Compliance with the Law and the Rule of Honesty </w:t>
      </w:r>
    </w:p>
    <w:p w14:paraId="45BFBDD9" w14:textId="0B8D0527" w:rsidR="00FC4CAF" w:rsidRPr="002C3E7E" w:rsidRDefault="00FC4CAF" w:rsidP="00661D24">
      <w:pPr>
        <w:pStyle w:val="GvdeMetni"/>
        <w:kinsoku w:val="0"/>
        <w:overflowPunct w:val="0"/>
        <w:spacing w:before="2"/>
        <w:ind w:left="140" w:right="136"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F027E1" w:rsidRPr="002C3E7E">
        <w:rPr>
          <w:lang w:val="en-US"/>
        </w:rPr>
        <w:t xml:space="preserve"> processes the personal data in compliance with the law and the rule of honesty </w:t>
      </w:r>
      <w:r w:rsidR="006163A5" w:rsidRPr="002C3E7E">
        <w:rPr>
          <w:lang w:val="en-US"/>
        </w:rPr>
        <w:t>and aims to compensate the conflicting interests by observing “the fair interests” pursuant to the Article 4 of the PDPL</w:t>
      </w:r>
      <w:r w:rsidRPr="002C3E7E">
        <w:rPr>
          <w:lang w:val="en-US"/>
        </w:rPr>
        <w:t>.</w:t>
      </w:r>
      <w:r w:rsidRPr="002C3E7E">
        <w:rPr>
          <w:spacing w:val="-1"/>
          <w:lang w:val="en-US"/>
        </w:rPr>
        <w:t xml:space="preserve"> </w:t>
      </w:r>
      <w:r w:rsidR="006163A5" w:rsidRPr="002C3E7E">
        <w:rPr>
          <w:lang w:val="en-US"/>
        </w:rPr>
        <w:t xml:space="preserve">The notification </w:t>
      </w:r>
      <w:r w:rsidR="002C3E7E" w:rsidRPr="002C3E7E">
        <w:rPr>
          <w:lang w:val="en-US"/>
        </w:rPr>
        <w:t>is based on clarity and honesty and</w:t>
      </w:r>
      <w:r w:rsidR="006163A5" w:rsidRPr="002C3E7E">
        <w:rPr>
          <w:lang w:val="en-US"/>
        </w:rPr>
        <w:t xml:space="preserve"> provides clear information about the intended use of the collected personal data and the data is processed within this framework</w:t>
      </w:r>
      <w:r w:rsidRPr="002C3E7E">
        <w:rPr>
          <w:lang w:val="en-US"/>
        </w:rPr>
        <w:t>.</w:t>
      </w:r>
    </w:p>
    <w:p w14:paraId="67E2F5D6" w14:textId="77777777" w:rsidR="00FC4CAF" w:rsidRPr="002C3E7E" w:rsidRDefault="00FC4CAF" w:rsidP="00661D24">
      <w:pPr>
        <w:pStyle w:val="GvdeMetni"/>
        <w:kinsoku w:val="0"/>
        <w:overflowPunct w:val="0"/>
        <w:spacing w:before="105"/>
        <w:ind w:right="136"/>
        <w:rPr>
          <w:highlight w:val="green"/>
          <w:lang w:val="en-US"/>
        </w:rPr>
      </w:pPr>
    </w:p>
    <w:p w14:paraId="08FE01F1" w14:textId="77777777" w:rsidR="00FC4CAF" w:rsidRPr="002C3E7E" w:rsidRDefault="00334986" w:rsidP="00661D24">
      <w:pPr>
        <w:pStyle w:val="ListeParagraf"/>
        <w:numPr>
          <w:ilvl w:val="1"/>
          <w:numId w:val="9"/>
        </w:numPr>
        <w:tabs>
          <w:tab w:val="left" w:pos="525"/>
        </w:tabs>
        <w:kinsoku w:val="0"/>
        <w:overflowPunct w:val="0"/>
        <w:spacing w:before="1"/>
        <w:ind w:left="525" w:right="136" w:hanging="385"/>
        <w:jc w:val="both"/>
        <w:rPr>
          <w:color w:val="000000"/>
          <w:spacing w:val="-2"/>
          <w:sz w:val="22"/>
          <w:szCs w:val="22"/>
          <w:lang w:val="en-US"/>
        </w:rPr>
      </w:pPr>
      <w:bookmarkStart w:id="26" w:name="3.3._Amaca_Bağlılık,_Sınırlı_olma_ve_Ölç"/>
      <w:bookmarkStart w:id="27" w:name="_bookmark13"/>
      <w:bookmarkEnd w:id="26"/>
      <w:bookmarkEnd w:id="27"/>
      <w:r w:rsidRPr="002C3E7E">
        <w:rPr>
          <w:sz w:val="22"/>
          <w:szCs w:val="22"/>
          <w:lang w:val="en-US"/>
        </w:rPr>
        <w:t xml:space="preserve">Being Relevant, Limited and Proportionate to the Purpose of Processing </w:t>
      </w:r>
    </w:p>
    <w:p w14:paraId="139D1CF2" w14:textId="18E5AF06" w:rsidR="00FC4CAF" w:rsidRPr="002C3E7E" w:rsidRDefault="00FC4CAF">
      <w:pPr>
        <w:pStyle w:val="GvdeMetni"/>
        <w:kinsoku w:val="0"/>
        <w:overflowPunct w:val="0"/>
        <w:spacing w:before="2"/>
        <w:ind w:left="140" w:right="144"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F027E1" w:rsidRPr="002C3E7E">
        <w:rPr>
          <w:lang w:val="en-US"/>
        </w:rPr>
        <w:t xml:space="preserve"> determines for which purposes it will process the data of the data subject in line with the explicit consent of the data subject</w:t>
      </w:r>
      <w:r w:rsidRPr="002C3E7E">
        <w:rPr>
          <w:lang w:val="en-US"/>
        </w:rPr>
        <w:t xml:space="preserve">. </w:t>
      </w:r>
      <w:r w:rsidR="00F027E1" w:rsidRPr="002C3E7E">
        <w:rPr>
          <w:lang w:val="en-US"/>
        </w:rPr>
        <w:t>In this regard, it abstains from processing the personal data which is not proportionately rel</w:t>
      </w:r>
      <w:r w:rsidR="002C3E7E" w:rsidRPr="002C3E7E">
        <w:rPr>
          <w:lang w:val="en-US"/>
        </w:rPr>
        <w:t>evant</w:t>
      </w:r>
      <w:r w:rsidR="00F027E1" w:rsidRPr="002C3E7E">
        <w:rPr>
          <w:lang w:val="en-US"/>
        </w:rPr>
        <w:t xml:space="preserve"> to the purpose of processing or which is not required, and the data necessary during the data processing activities is collected at minimum level</w:t>
      </w:r>
      <w:r w:rsidRPr="002C3E7E">
        <w:rPr>
          <w:lang w:val="en-US"/>
        </w:rPr>
        <w:t>.</w:t>
      </w:r>
    </w:p>
    <w:p w14:paraId="0D6C31B4" w14:textId="77777777" w:rsidR="00FC4CAF" w:rsidRPr="002C3E7E" w:rsidRDefault="00FC4CAF">
      <w:pPr>
        <w:pStyle w:val="GvdeMetni"/>
        <w:kinsoku w:val="0"/>
        <w:overflowPunct w:val="0"/>
        <w:spacing w:before="103"/>
        <w:rPr>
          <w:lang w:val="en-US"/>
        </w:rPr>
      </w:pPr>
    </w:p>
    <w:p w14:paraId="0ABB8C4D" w14:textId="77777777" w:rsidR="00FC4CAF" w:rsidRPr="002C3E7E" w:rsidRDefault="00334986">
      <w:pPr>
        <w:pStyle w:val="ListeParagraf"/>
        <w:numPr>
          <w:ilvl w:val="1"/>
          <w:numId w:val="9"/>
        </w:numPr>
        <w:tabs>
          <w:tab w:val="left" w:pos="525"/>
        </w:tabs>
        <w:kinsoku w:val="0"/>
        <w:overflowPunct w:val="0"/>
        <w:ind w:left="525" w:hanging="385"/>
        <w:jc w:val="both"/>
        <w:rPr>
          <w:color w:val="000000"/>
          <w:spacing w:val="-2"/>
          <w:sz w:val="22"/>
          <w:szCs w:val="22"/>
          <w:lang w:val="en-US"/>
        </w:rPr>
      </w:pPr>
      <w:bookmarkStart w:id="28" w:name="3.4._Kişisel_Verilerin_Doğru_ve_Gerektiğ"/>
      <w:bookmarkStart w:id="29" w:name="_bookmark14"/>
      <w:bookmarkEnd w:id="28"/>
      <w:bookmarkEnd w:id="29"/>
      <w:r w:rsidRPr="002C3E7E">
        <w:rPr>
          <w:sz w:val="22"/>
          <w:szCs w:val="22"/>
          <w:lang w:val="en-US"/>
        </w:rPr>
        <w:t xml:space="preserve">Ensuring the Accuracy and </w:t>
      </w:r>
      <w:r w:rsidR="00661D24" w:rsidRPr="002C3E7E">
        <w:rPr>
          <w:sz w:val="22"/>
          <w:szCs w:val="22"/>
          <w:lang w:val="en-US"/>
        </w:rPr>
        <w:t>Up-to-</w:t>
      </w:r>
      <w:proofErr w:type="spellStart"/>
      <w:r w:rsidR="00661D24" w:rsidRPr="002C3E7E">
        <w:rPr>
          <w:sz w:val="22"/>
          <w:szCs w:val="22"/>
          <w:lang w:val="en-US"/>
        </w:rPr>
        <w:t>dateness</w:t>
      </w:r>
      <w:proofErr w:type="spellEnd"/>
      <w:r w:rsidRPr="002C3E7E">
        <w:rPr>
          <w:sz w:val="22"/>
          <w:szCs w:val="22"/>
          <w:lang w:val="en-US"/>
        </w:rPr>
        <w:t xml:space="preserve">, when required, of the Personal Data </w:t>
      </w:r>
    </w:p>
    <w:p w14:paraId="58022B81" w14:textId="25D13E20" w:rsidR="00FC4CAF" w:rsidRPr="002C3E7E" w:rsidRDefault="00FC4CAF">
      <w:pPr>
        <w:pStyle w:val="GvdeMetni"/>
        <w:kinsoku w:val="0"/>
        <w:overflowPunct w:val="0"/>
        <w:spacing w:before="2" w:line="242" w:lineRule="auto"/>
        <w:ind w:left="140" w:right="143"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F027E1" w:rsidRPr="002C3E7E">
        <w:rPr>
          <w:lang w:val="en-US"/>
        </w:rPr>
        <w:t xml:space="preserve"> ensures that the </w:t>
      </w:r>
      <w:r w:rsidR="002C3E7E" w:rsidRPr="002C3E7E">
        <w:rPr>
          <w:lang w:val="en-US"/>
        </w:rPr>
        <w:t xml:space="preserve">processed </w:t>
      </w:r>
      <w:r w:rsidR="00F027E1" w:rsidRPr="002C3E7E">
        <w:rPr>
          <w:lang w:val="en-US"/>
        </w:rPr>
        <w:t>personal data is accurate, relies on the statements of the data subject in terms of the accuracy of the personal data and receives confirmation regarding the up-to-</w:t>
      </w:r>
      <w:proofErr w:type="spellStart"/>
      <w:r w:rsidR="00F027E1" w:rsidRPr="002C3E7E">
        <w:rPr>
          <w:lang w:val="en-US"/>
        </w:rPr>
        <w:t>dateness</w:t>
      </w:r>
      <w:proofErr w:type="spellEnd"/>
      <w:r w:rsidR="00F027E1" w:rsidRPr="002C3E7E">
        <w:rPr>
          <w:lang w:val="en-US"/>
        </w:rPr>
        <w:t xml:space="preserve"> of the personal data when required</w:t>
      </w:r>
      <w:r w:rsidRPr="002C3E7E">
        <w:rPr>
          <w:lang w:val="en-US"/>
        </w:rPr>
        <w:t>.</w:t>
      </w:r>
    </w:p>
    <w:p w14:paraId="664BE348" w14:textId="77777777" w:rsidR="00FC4CAF" w:rsidRPr="002C3E7E" w:rsidRDefault="00FC4CAF">
      <w:pPr>
        <w:pStyle w:val="GvdeMetni"/>
        <w:kinsoku w:val="0"/>
        <w:overflowPunct w:val="0"/>
        <w:spacing w:before="101"/>
        <w:rPr>
          <w:lang w:val="en-US"/>
        </w:rPr>
      </w:pPr>
    </w:p>
    <w:p w14:paraId="085B1ED2" w14:textId="77777777" w:rsidR="00FC4CAF" w:rsidRPr="002C3E7E" w:rsidRDefault="00334986">
      <w:pPr>
        <w:pStyle w:val="ListeParagraf"/>
        <w:numPr>
          <w:ilvl w:val="1"/>
          <w:numId w:val="9"/>
        </w:numPr>
        <w:tabs>
          <w:tab w:val="left" w:pos="580"/>
        </w:tabs>
        <w:kinsoku w:val="0"/>
        <w:overflowPunct w:val="0"/>
        <w:ind w:left="580" w:hanging="385"/>
        <w:jc w:val="both"/>
        <w:rPr>
          <w:color w:val="000000"/>
          <w:spacing w:val="-2"/>
          <w:sz w:val="22"/>
          <w:szCs w:val="22"/>
          <w:lang w:val="en-US"/>
        </w:rPr>
      </w:pPr>
      <w:bookmarkStart w:id="30" w:name="3.5._Kişisel_Verilerin_Belirli,_Açık_ve_"/>
      <w:bookmarkStart w:id="31" w:name="_bookmark15"/>
      <w:bookmarkEnd w:id="30"/>
      <w:bookmarkEnd w:id="31"/>
      <w:r w:rsidRPr="002C3E7E">
        <w:rPr>
          <w:sz w:val="22"/>
          <w:szCs w:val="22"/>
          <w:lang w:val="en-US"/>
        </w:rPr>
        <w:t xml:space="preserve">Processing the Personal Data for Definite, Explicit and Legitimate Purposes </w:t>
      </w:r>
    </w:p>
    <w:p w14:paraId="2ABA13B7" w14:textId="75E06EDB" w:rsidR="00FC4CAF" w:rsidRPr="002C3E7E" w:rsidRDefault="00FC4CAF">
      <w:pPr>
        <w:pStyle w:val="GvdeMetni"/>
        <w:kinsoku w:val="0"/>
        <w:overflowPunct w:val="0"/>
        <w:spacing w:before="3"/>
        <w:ind w:left="150" w:right="140" w:hanging="10"/>
        <w:jc w:val="both"/>
        <w:rPr>
          <w:spacing w:val="-2"/>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F027E1" w:rsidRPr="002C3E7E">
        <w:rPr>
          <w:lang w:val="en-US"/>
        </w:rPr>
        <w:t xml:space="preserve"> collects and processes the personal data for the legitimate and lawful reasons</w:t>
      </w:r>
      <w:r w:rsidRPr="002C3E7E">
        <w:rPr>
          <w:lang w:val="en-US"/>
        </w:rPr>
        <w:t>. “</w:t>
      </w:r>
      <w:proofErr w:type="spellStart"/>
      <w:r w:rsidR="00A650E9">
        <w:rPr>
          <w:lang w:val="en-US"/>
        </w:rPr>
        <w:t>Eroğlu</w:t>
      </w:r>
      <w:proofErr w:type="spellEnd"/>
      <w:r w:rsidR="00A650E9">
        <w:rPr>
          <w:lang w:val="en-US"/>
        </w:rPr>
        <w:t xml:space="preserve"> Manufacturing Studio</w:t>
      </w:r>
      <w:r w:rsidRPr="002C3E7E">
        <w:rPr>
          <w:lang w:val="en-US"/>
        </w:rPr>
        <w:t xml:space="preserve">” </w:t>
      </w:r>
      <w:r w:rsidR="00F027E1" w:rsidRPr="002C3E7E">
        <w:rPr>
          <w:lang w:val="en-US"/>
        </w:rPr>
        <w:t xml:space="preserve">processes the personal data in connection with the activities which it carries out, within a reasonable framework and to the extent necessary and keeps the personal data for the </w:t>
      </w:r>
      <w:proofErr w:type="gramStart"/>
      <w:r w:rsidR="00F027E1" w:rsidRPr="002C3E7E">
        <w:rPr>
          <w:lang w:val="en-US"/>
        </w:rPr>
        <w:t>period</w:t>
      </w:r>
      <w:r w:rsidR="002C3E7E" w:rsidRPr="002C3E7E">
        <w:rPr>
          <w:lang w:val="en-US"/>
        </w:rPr>
        <w:t xml:space="preserve"> of time</w:t>
      </w:r>
      <w:proofErr w:type="gramEnd"/>
      <w:r w:rsidR="00F027E1" w:rsidRPr="002C3E7E">
        <w:rPr>
          <w:lang w:val="en-US"/>
        </w:rPr>
        <w:t xml:space="preserve"> stipulated in the relevant legislation or necessary for the purpose for which it is processed</w:t>
      </w:r>
      <w:r w:rsidRPr="002C3E7E">
        <w:rPr>
          <w:spacing w:val="-2"/>
          <w:lang w:val="en-US"/>
        </w:rPr>
        <w:t>.</w:t>
      </w:r>
    </w:p>
    <w:p w14:paraId="3F931A83" w14:textId="77777777" w:rsidR="00FC4CAF" w:rsidRPr="002C3E7E" w:rsidRDefault="00FC4CAF">
      <w:pPr>
        <w:pStyle w:val="GvdeMetni"/>
        <w:kinsoku w:val="0"/>
        <w:overflowPunct w:val="0"/>
        <w:rPr>
          <w:highlight w:val="green"/>
          <w:lang w:val="en-US"/>
        </w:rPr>
      </w:pPr>
    </w:p>
    <w:p w14:paraId="096CF4ED" w14:textId="181BF758" w:rsidR="00FC4CAF" w:rsidRPr="002C3E7E" w:rsidRDefault="00FC4CAF">
      <w:pPr>
        <w:pStyle w:val="GvdeMetni"/>
        <w:kinsoku w:val="0"/>
        <w:overflowPunct w:val="0"/>
        <w:ind w:left="150" w:right="138"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w:t>
      </w:r>
      <w:r w:rsidR="00F027E1" w:rsidRPr="002C3E7E">
        <w:rPr>
          <w:lang w:val="en-US"/>
        </w:rPr>
        <w:t xml:space="preserve"> </w:t>
      </w:r>
      <w:proofErr w:type="gramStart"/>
      <w:r w:rsidR="00F027E1" w:rsidRPr="002C3E7E">
        <w:rPr>
          <w:lang w:val="en-US"/>
        </w:rPr>
        <w:t>is aware of the fact that</w:t>
      </w:r>
      <w:proofErr w:type="gramEnd"/>
      <w:r w:rsidR="00F027E1" w:rsidRPr="002C3E7E">
        <w:rPr>
          <w:lang w:val="en-US"/>
        </w:rPr>
        <w:t xml:space="preserve"> the security of your data is not only limited to the legal methods</w:t>
      </w:r>
      <w:r w:rsidR="002C3E7E" w:rsidRPr="002C3E7E">
        <w:rPr>
          <w:lang w:val="en-US"/>
        </w:rPr>
        <w:t>, but</w:t>
      </w:r>
      <w:r w:rsidR="00F027E1" w:rsidRPr="002C3E7E">
        <w:rPr>
          <w:lang w:val="en-US"/>
        </w:rPr>
        <w:t xml:space="preserve"> it is also important to take the </w:t>
      </w:r>
      <w:r w:rsidR="002C3E7E" w:rsidRPr="002C3E7E">
        <w:rPr>
          <w:lang w:val="en-US"/>
        </w:rPr>
        <w:t>technology aided means</w:t>
      </w:r>
      <w:r w:rsidR="00F027E1" w:rsidRPr="002C3E7E">
        <w:rPr>
          <w:lang w:val="en-US"/>
        </w:rPr>
        <w:t xml:space="preserve"> as basis with the awareness of the rate of development of the technology</w:t>
      </w:r>
      <w:r w:rsidRPr="002C3E7E">
        <w:rPr>
          <w:lang w:val="en-US"/>
        </w:rPr>
        <w:t xml:space="preserve">. </w:t>
      </w:r>
      <w:r w:rsidR="00F027E1" w:rsidRPr="002C3E7E">
        <w:rPr>
          <w:lang w:val="en-US"/>
        </w:rPr>
        <w:t>In this regard, it makes effort to take all measures necessary for ensuring the security of the data</w:t>
      </w:r>
      <w:r w:rsidRPr="002C3E7E">
        <w:rPr>
          <w:lang w:val="en-US"/>
        </w:rPr>
        <w:t>.</w:t>
      </w:r>
    </w:p>
    <w:p w14:paraId="33FCD9B4" w14:textId="77777777" w:rsidR="00FC4CAF" w:rsidRPr="002C3E7E" w:rsidRDefault="00FC4CAF">
      <w:pPr>
        <w:pStyle w:val="GvdeMetni"/>
        <w:kinsoku w:val="0"/>
        <w:overflowPunct w:val="0"/>
        <w:spacing w:before="108"/>
        <w:rPr>
          <w:lang w:val="en-US"/>
        </w:rPr>
      </w:pPr>
    </w:p>
    <w:p w14:paraId="06388B50" w14:textId="77777777" w:rsidR="00FC4CAF" w:rsidRPr="002C3E7E" w:rsidRDefault="006F44AE">
      <w:pPr>
        <w:pStyle w:val="Balk21"/>
        <w:numPr>
          <w:ilvl w:val="0"/>
          <w:numId w:val="9"/>
        </w:numPr>
        <w:tabs>
          <w:tab w:val="left" w:pos="360"/>
        </w:tabs>
        <w:kinsoku w:val="0"/>
        <w:overflowPunct w:val="0"/>
        <w:ind w:left="360" w:hanging="220"/>
        <w:jc w:val="both"/>
        <w:outlineLvl w:val="9"/>
        <w:rPr>
          <w:spacing w:val="-2"/>
          <w:lang w:val="en-US"/>
        </w:rPr>
      </w:pPr>
      <w:bookmarkStart w:id="32" w:name="4._Kişisel_Verilerin_Toplanma_Yöntemi"/>
      <w:bookmarkStart w:id="33" w:name="_bookmark16"/>
      <w:bookmarkEnd w:id="32"/>
      <w:bookmarkEnd w:id="33"/>
      <w:r w:rsidRPr="002C3E7E">
        <w:rPr>
          <w:lang w:val="en-US"/>
        </w:rPr>
        <w:t xml:space="preserve">Method of Collecting the Personal Data </w:t>
      </w:r>
    </w:p>
    <w:p w14:paraId="42452307" w14:textId="77777777" w:rsidR="00FC4CAF" w:rsidRPr="002C3E7E" w:rsidRDefault="006F44AE">
      <w:pPr>
        <w:pStyle w:val="GvdeMetni"/>
        <w:kinsoku w:val="0"/>
        <w:overflowPunct w:val="0"/>
        <w:spacing w:before="252"/>
        <w:ind w:left="150" w:right="143" w:hanging="10"/>
        <w:jc w:val="both"/>
        <w:rPr>
          <w:lang w:val="en-US"/>
        </w:rPr>
      </w:pPr>
      <w:r w:rsidRPr="002C3E7E">
        <w:rPr>
          <w:lang w:val="en-US"/>
        </w:rPr>
        <w:t>The personal data can be collected verbally, in written or electronically by the automatic or non-automatic methods and similar means. Your personal data collected can be processed and transferred within the scope of the requirements for and purposes of processing the personal data as set forth in the Articles 5 and 6 of the PDPL in order to serve you better</w:t>
      </w:r>
      <w:r w:rsidR="00FC4CAF" w:rsidRPr="002C3E7E">
        <w:rPr>
          <w:lang w:val="en-US"/>
        </w:rPr>
        <w:t>.</w:t>
      </w:r>
    </w:p>
    <w:p w14:paraId="715D8866" w14:textId="77777777" w:rsidR="00FC4CAF" w:rsidRPr="002C3E7E" w:rsidRDefault="00FC4CAF">
      <w:pPr>
        <w:pStyle w:val="GvdeMetni"/>
        <w:kinsoku w:val="0"/>
        <w:overflowPunct w:val="0"/>
        <w:spacing w:before="3"/>
        <w:rPr>
          <w:highlight w:val="green"/>
          <w:lang w:val="en-US"/>
        </w:rPr>
      </w:pPr>
    </w:p>
    <w:p w14:paraId="2C46AE7C" w14:textId="2BD43B8E" w:rsidR="00FC4CAF" w:rsidRPr="002C3E7E" w:rsidRDefault="006F44AE">
      <w:pPr>
        <w:pStyle w:val="GvdeMetni"/>
        <w:kinsoku w:val="0"/>
        <w:overflowPunct w:val="0"/>
        <w:spacing w:line="237" w:lineRule="auto"/>
        <w:ind w:left="150" w:right="149" w:hanging="10"/>
        <w:jc w:val="both"/>
        <w:rPr>
          <w:spacing w:val="-2"/>
          <w:lang w:val="en-US"/>
        </w:rPr>
      </w:pPr>
      <w:r w:rsidRPr="002C3E7E">
        <w:rPr>
          <w:lang w:val="en-US"/>
        </w:rPr>
        <w:t>The personal data is collected by “</w:t>
      </w:r>
      <w:proofErr w:type="spellStart"/>
      <w:r w:rsidR="00A650E9">
        <w:rPr>
          <w:lang w:val="en-US"/>
        </w:rPr>
        <w:t>Eroğlu</w:t>
      </w:r>
      <w:proofErr w:type="spellEnd"/>
      <w:r w:rsidR="00A650E9">
        <w:rPr>
          <w:lang w:val="en-US"/>
        </w:rPr>
        <w:t xml:space="preserve"> Manufacturing Studio</w:t>
      </w:r>
      <w:r w:rsidR="00FC4CAF" w:rsidRPr="002C3E7E">
        <w:rPr>
          <w:lang w:val="en-US"/>
        </w:rPr>
        <w:t>”</w:t>
      </w:r>
      <w:r w:rsidRPr="002C3E7E">
        <w:rPr>
          <w:lang w:val="en-US"/>
        </w:rPr>
        <w:t xml:space="preserve"> manually and automatically through the following channels</w:t>
      </w:r>
      <w:r w:rsidR="00FC4CAF" w:rsidRPr="002C3E7E">
        <w:rPr>
          <w:spacing w:val="-2"/>
          <w:lang w:val="en-US"/>
        </w:rPr>
        <w:t>:</w:t>
      </w:r>
    </w:p>
    <w:p w14:paraId="2EA0A796" w14:textId="77777777" w:rsidR="00FC4CAF" w:rsidRPr="002C3E7E" w:rsidRDefault="00AB744A">
      <w:pPr>
        <w:pStyle w:val="ListeParagraf"/>
        <w:numPr>
          <w:ilvl w:val="0"/>
          <w:numId w:val="6"/>
        </w:numPr>
        <w:tabs>
          <w:tab w:val="left" w:pos="859"/>
        </w:tabs>
        <w:kinsoku w:val="0"/>
        <w:overflowPunct w:val="0"/>
        <w:spacing w:before="252"/>
        <w:ind w:left="859" w:hanging="359"/>
        <w:jc w:val="both"/>
        <w:rPr>
          <w:spacing w:val="-2"/>
          <w:sz w:val="22"/>
          <w:szCs w:val="22"/>
          <w:lang w:val="en-US"/>
        </w:rPr>
      </w:pPr>
      <w:r w:rsidRPr="002C3E7E">
        <w:rPr>
          <w:sz w:val="22"/>
          <w:szCs w:val="22"/>
          <w:lang w:val="en-US"/>
        </w:rPr>
        <w:t>Through the cookies if the website is used</w:t>
      </w:r>
      <w:r w:rsidR="00FC4CAF" w:rsidRPr="002C3E7E">
        <w:rPr>
          <w:spacing w:val="-2"/>
          <w:sz w:val="22"/>
          <w:szCs w:val="22"/>
          <w:lang w:val="en-US"/>
        </w:rPr>
        <w:t>,</w:t>
      </w:r>
    </w:p>
    <w:p w14:paraId="6449E57B" w14:textId="77777777" w:rsidR="00FC4CAF" w:rsidRPr="002C3E7E" w:rsidRDefault="00AB744A">
      <w:pPr>
        <w:pStyle w:val="ListeParagraf"/>
        <w:numPr>
          <w:ilvl w:val="0"/>
          <w:numId w:val="6"/>
        </w:numPr>
        <w:tabs>
          <w:tab w:val="left" w:pos="859"/>
        </w:tabs>
        <w:kinsoku w:val="0"/>
        <w:overflowPunct w:val="0"/>
        <w:spacing w:before="3"/>
        <w:ind w:left="859" w:hanging="359"/>
        <w:jc w:val="both"/>
        <w:rPr>
          <w:spacing w:val="-4"/>
          <w:sz w:val="22"/>
          <w:szCs w:val="22"/>
          <w:lang w:val="en-US"/>
        </w:rPr>
      </w:pPr>
      <w:r w:rsidRPr="002C3E7E">
        <w:rPr>
          <w:sz w:val="22"/>
          <w:szCs w:val="22"/>
          <w:lang w:val="en-US"/>
        </w:rPr>
        <w:t xml:space="preserve">Through the closed circuit camera systems, access control systems and license plate recognition </w:t>
      </w:r>
      <w:r w:rsidRPr="002C3E7E">
        <w:rPr>
          <w:sz w:val="22"/>
          <w:szCs w:val="22"/>
          <w:lang w:val="en-US"/>
        </w:rPr>
        <w:lastRenderedPageBreak/>
        <w:t>systems</w:t>
      </w:r>
      <w:r w:rsidR="00FC4CAF" w:rsidRPr="002C3E7E">
        <w:rPr>
          <w:spacing w:val="-4"/>
          <w:sz w:val="22"/>
          <w:szCs w:val="22"/>
          <w:lang w:val="en-US"/>
        </w:rPr>
        <w:t>,</w:t>
      </w:r>
    </w:p>
    <w:p w14:paraId="01F57E2C" w14:textId="77777777" w:rsidR="00FC4CAF" w:rsidRPr="002C3E7E" w:rsidRDefault="00AB744A">
      <w:pPr>
        <w:pStyle w:val="ListeParagraf"/>
        <w:numPr>
          <w:ilvl w:val="0"/>
          <w:numId w:val="6"/>
        </w:numPr>
        <w:tabs>
          <w:tab w:val="left" w:pos="861"/>
        </w:tabs>
        <w:kinsoku w:val="0"/>
        <w:overflowPunct w:val="0"/>
        <w:spacing w:before="2"/>
        <w:ind w:right="136"/>
        <w:jc w:val="both"/>
        <w:rPr>
          <w:sz w:val="22"/>
          <w:szCs w:val="22"/>
          <w:lang w:val="en-US"/>
        </w:rPr>
      </w:pPr>
      <w:r w:rsidRPr="002C3E7E">
        <w:rPr>
          <w:sz w:val="22"/>
          <w:szCs w:val="22"/>
          <w:lang w:val="en-US"/>
        </w:rPr>
        <w:t>If the Employees and Employee Candidates contact with the data controller by sharing their personal data</w:t>
      </w:r>
      <w:r w:rsidR="002C3E7E" w:rsidRPr="002C3E7E">
        <w:rPr>
          <w:sz w:val="22"/>
          <w:szCs w:val="22"/>
          <w:lang w:val="en-US"/>
        </w:rPr>
        <w:t xml:space="preserve"> verbally or physically</w:t>
      </w:r>
      <w:r w:rsidRPr="002C3E7E">
        <w:rPr>
          <w:sz w:val="22"/>
          <w:szCs w:val="22"/>
          <w:lang w:val="en-US"/>
        </w:rPr>
        <w:t>, or via e-mail, personal rights and evaluations within the company, systemic common areas and applications within the company, computer and phone records, CCTV/ Camera Records, resumes and requests, employment and consultancy companies, accounts operated on behalf of the Data Controller through the social media channels, websites, short messages sent and information forms,</w:t>
      </w:r>
    </w:p>
    <w:p w14:paraId="41F61355" w14:textId="77777777" w:rsidR="00FC4CAF" w:rsidRPr="002C3E7E" w:rsidRDefault="00AB744A">
      <w:pPr>
        <w:pStyle w:val="ListeParagraf"/>
        <w:numPr>
          <w:ilvl w:val="0"/>
          <w:numId w:val="6"/>
        </w:numPr>
        <w:tabs>
          <w:tab w:val="left" w:pos="861"/>
        </w:tabs>
        <w:kinsoku w:val="0"/>
        <w:overflowPunct w:val="0"/>
        <w:ind w:right="144"/>
        <w:jc w:val="both"/>
        <w:rPr>
          <w:sz w:val="22"/>
          <w:szCs w:val="22"/>
          <w:lang w:val="en-US"/>
        </w:rPr>
      </w:pPr>
      <w:r w:rsidRPr="002C3E7E">
        <w:rPr>
          <w:sz w:val="22"/>
          <w:szCs w:val="22"/>
          <w:lang w:val="en-US"/>
        </w:rPr>
        <w:t>If shared by the Shareholders physically or via the verbal statements, printed document transfer, correspondences exchanged between the Shareholders and the Company via their electronic mail addresses, short messages sent and information forms,</w:t>
      </w:r>
    </w:p>
    <w:p w14:paraId="18508A50" w14:textId="77777777" w:rsidR="00FC4CAF" w:rsidRPr="002C3E7E" w:rsidRDefault="00AB744A" w:rsidP="00AB744A">
      <w:pPr>
        <w:pStyle w:val="ListeParagraf"/>
        <w:numPr>
          <w:ilvl w:val="0"/>
          <w:numId w:val="6"/>
        </w:numPr>
        <w:tabs>
          <w:tab w:val="left" w:pos="859"/>
        </w:tabs>
        <w:kinsoku w:val="0"/>
        <w:overflowPunct w:val="0"/>
        <w:spacing w:before="2" w:line="250" w:lineRule="exact"/>
        <w:ind w:hanging="359"/>
        <w:jc w:val="both"/>
        <w:rPr>
          <w:spacing w:val="-4"/>
          <w:lang w:val="en-US"/>
        </w:rPr>
      </w:pPr>
      <w:r w:rsidRPr="002C3E7E">
        <w:rPr>
          <w:sz w:val="22"/>
          <w:szCs w:val="22"/>
          <w:lang w:val="en-US"/>
        </w:rPr>
        <w:t>If shared by the Custo</w:t>
      </w:r>
      <w:r w:rsidR="002C3E7E" w:rsidRPr="002C3E7E">
        <w:rPr>
          <w:sz w:val="22"/>
          <w:szCs w:val="22"/>
          <w:lang w:val="en-US"/>
        </w:rPr>
        <w:t>mers verbally or physically, or</w:t>
      </w:r>
      <w:r w:rsidRPr="002C3E7E">
        <w:rPr>
          <w:sz w:val="22"/>
          <w:szCs w:val="22"/>
          <w:lang w:val="en-US"/>
        </w:rPr>
        <w:t xml:space="preserve"> via e-mail, CCTV/ Camera Records, cookies at the website, short messages sent and requests</w:t>
      </w:r>
      <w:r w:rsidR="00FC4CAF" w:rsidRPr="002C3E7E">
        <w:rPr>
          <w:spacing w:val="-4"/>
          <w:lang w:val="en-US"/>
        </w:rPr>
        <w:t>,</w:t>
      </w:r>
    </w:p>
    <w:p w14:paraId="64D6CECA" w14:textId="77777777" w:rsidR="00FC4CAF" w:rsidRPr="002C3E7E" w:rsidRDefault="002C3E7E">
      <w:pPr>
        <w:pStyle w:val="ListeParagraf"/>
        <w:numPr>
          <w:ilvl w:val="0"/>
          <w:numId w:val="6"/>
        </w:numPr>
        <w:tabs>
          <w:tab w:val="left" w:pos="861"/>
        </w:tabs>
        <w:kinsoku w:val="0"/>
        <w:overflowPunct w:val="0"/>
        <w:spacing w:before="4" w:line="237" w:lineRule="auto"/>
        <w:ind w:right="146"/>
        <w:jc w:val="both"/>
        <w:rPr>
          <w:sz w:val="22"/>
          <w:szCs w:val="22"/>
          <w:lang w:val="en-US"/>
        </w:rPr>
      </w:pPr>
      <w:r w:rsidRPr="002C3E7E">
        <w:rPr>
          <w:sz w:val="22"/>
          <w:szCs w:val="22"/>
          <w:lang w:val="en-US"/>
        </w:rPr>
        <w:t>Through</w:t>
      </w:r>
      <w:r w:rsidR="00AB744A" w:rsidRPr="002C3E7E">
        <w:rPr>
          <w:sz w:val="22"/>
          <w:szCs w:val="22"/>
          <w:lang w:val="en-US"/>
        </w:rPr>
        <w:t xml:space="preserve"> the accounts operated on behalf of the Company through various social media channels, </w:t>
      </w:r>
      <w:r w:rsidRPr="002C3E7E">
        <w:rPr>
          <w:sz w:val="22"/>
          <w:szCs w:val="22"/>
          <w:lang w:val="en-US"/>
        </w:rPr>
        <w:t xml:space="preserve">the </w:t>
      </w:r>
      <w:r w:rsidR="00AB744A" w:rsidRPr="002C3E7E">
        <w:rPr>
          <w:sz w:val="22"/>
          <w:szCs w:val="22"/>
          <w:lang w:val="en-US"/>
        </w:rPr>
        <w:t>correspondences made through the social media channels, and short messages sent</w:t>
      </w:r>
      <w:r w:rsidR="00FC4CAF" w:rsidRPr="002C3E7E">
        <w:rPr>
          <w:sz w:val="22"/>
          <w:szCs w:val="22"/>
          <w:lang w:val="en-US"/>
        </w:rPr>
        <w:t>,</w:t>
      </w:r>
    </w:p>
    <w:p w14:paraId="1FC81046" w14:textId="77777777" w:rsidR="00FC4CAF" w:rsidRPr="002C3E7E" w:rsidRDefault="00F027E1">
      <w:pPr>
        <w:pStyle w:val="ListeParagraf"/>
        <w:numPr>
          <w:ilvl w:val="0"/>
          <w:numId w:val="6"/>
        </w:numPr>
        <w:tabs>
          <w:tab w:val="left" w:pos="861"/>
        </w:tabs>
        <w:kinsoku w:val="0"/>
        <w:overflowPunct w:val="0"/>
        <w:spacing w:before="2"/>
        <w:ind w:right="142"/>
        <w:jc w:val="both"/>
        <w:rPr>
          <w:sz w:val="22"/>
          <w:szCs w:val="22"/>
          <w:lang w:val="en-US"/>
        </w:rPr>
      </w:pPr>
      <w:r w:rsidRPr="002C3E7E">
        <w:rPr>
          <w:sz w:val="22"/>
          <w:szCs w:val="22"/>
          <w:lang w:val="en-US"/>
        </w:rPr>
        <w:t>If shared by the Business Partners via the negotiations, meetings and visit</w:t>
      </w:r>
      <w:r w:rsidR="002C3E7E" w:rsidRPr="002C3E7E">
        <w:rPr>
          <w:sz w:val="22"/>
          <w:szCs w:val="22"/>
          <w:lang w:val="en-US"/>
        </w:rPr>
        <w:t>s made, held and</w:t>
      </w:r>
      <w:r w:rsidRPr="002C3E7E">
        <w:rPr>
          <w:sz w:val="22"/>
          <w:szCs w:val="22"/>
          <w:lang w:val="en-US"/>
        </w:rPr>
        <w:t xml:space="preserve"> conducted for the establishment, execution and performance of a contract with ou</w:t>
      </w:r>
      <w:r w:rsidR="002C3E7E" w:rsidRPr="002C3E7E">
        <w:rPr>
          <w:sz w:val="22"/>
          <w:szCs w:val="22"/>
          <w:lang w:val="en-US"/>
        </w:rPr>
        <w:t>r</w:t>
      </w:r>
      <w:r w:rsidRPr="002C3E7E">
        <w:rPr>
          <w:sz w:val="22"/>
          <w:szCs w:val="22"/>
          <w:lang w:val="en-US"/>
        </w:rPr>
        <w:t xml:space="preserve"> Company and via the verbal statements, printed document transfer, e-mail, phone </w:t>
      </w:r>
      <w:r w:rsidR="002C3E7E" w:rsidRPr="002C3E7E">
        <w:rPr>
          <w:sz w:val="22"/>
          <w:szCs w:val="22"/>
          <w:lang w:val="en-US"/>
        </w:rPr>
        <w:t>records</w:t>
      </w:r>
      <w:r w:rsidRPr="002C3E7E">
        <w:rPr>
          <w:sz w:val="22"/>
          <w:szCs w:val="22"/>
          <w:lang w:val="en-US"/>
        </w:rPr>
        <w:t xml:space="preserve"> and SMS following the execution of the contract</w:t>
      </w:r>
      <w:r w:rsidR="00FC4CAF" w:rsidRPr="002C3E7E">
        <w:rPr>
          <w:sz w:val="22"/>
          <w:szCs w:val="22"/>
          <w:lang w:val="en-US"/>
        </w:rPr>
        <w:t>.</w:t>
      </w:r>
    </w:p>
    <w:p w14:paraId="59250EB1" w14:textId="77777777" w:rsidR="00FC4CAF" w:rsidRPr="002C3E7E" w:rsidRDefault="006F44AE">
      <w:pPr>
        <w:pStyle w:val="GvdeMetni"/>
        <w:kinsoku w:val="0"/>
        <w:overflowPunct w:val="0"/>
        <w:spacing w:before="82"/>
        <w:ind w:left="150" w:right="141" w:hanging="10"/>
        <w:jc w:val="both"/>
        <w:rPr>
          <w:lang w:val="en-US"/>
        </w:rPr>
      </w:pPr>
      <w:r w:rsidRPr="002C3E7E">
        <w:rPr>
          <w:lang w:val="en-US"/>
        </w:rPr>
        <w:t>The personal data can be collected verbally, in written or electronically by the automatic or non-automatic methods and similar means</w:t>
      </w:r>
      <w:r w:rsidR="00FC4CAF" w:rsidRPr="002C3E7E">
        <w:rPr>
          <w:lang w:val="en-US"/>
        </w:rPr>
        <w:t xml:space="preserve">. </w:t>
      </w:r>
      <w:r w:rsidRPr="002C3E7E">
        <w:rPr>
          <w:lang w:val="en-US"/>
        </w:rPr>
        <w:t>Your personal data collected can be processed and transferred within the scope of the requirements for and purposes of processing the personal data as set forth in the Articles 5 and 6 of the PDPL in order to serve you better</w:t>
      </w:r>
      <w:r w:rsidR="00FC4CAF" w:rsidRPr="002C3E7E">
        <w:rPr>
          <w:lang w:val="en-US"/>
        </w:rPr>
        <w:t>.</w:t>
      </w:r>
    </w:p>
    <w:p w14:paraId="7DB17E27" w14:textId="77777777" w:rsidR="00FC4CAF" w:rsidRPr="002C3E7E" w:rsidRDefault="00FC4CAF">
      <w:pPr>
        <w:pStyle w:val="GvdeMetni"/>
        <w:kinsoku w:val="0"/>
        <w:overflowPunct w:val="0"/>
        <w:spacing w:before="105"/>
        <w:rPr>
          <w:lang w:val="en-US"/>
        </w:rPr>
      </w:pPr>
    </w:p>
    <w:p w14:paraId="1D41A6EA" w14:textId="77777777" w:rsidR="00FC4CAF" w:rsidRPr="002C3E7E" w:rsidRDefault="00F15E11">
      <w:pPr>
        <w:pStyle w:val="Balk21"/>
        <w:numPr>
          <w:ilvl w:val="0"/>
          <w:numId w:val="9"/>
        </w:numPr>
        <w:tabs>
          <w:tab w:val="left" w:pos="360"/>
        </w:tabs>
        <w:kinsoku w:val="0"/>
        <w:overflowPunct w:val="0"/>
        <w:spacing w:before="1"/>
        <w:ind w:left="360" w:hanging="220"/>
        <w:outlineLvl w:val="9"/>
        <w:rPr>
          <w:spacing w:val="-2"/>
          <w:lang w:val="en-US"/>
        </w:rPr>
      </w:pPr>
      <w:bookmarkStart w:id="34" w:name="5._Kişisel_Verilerin_Tipleri,_Toplanması"/>
      <w:bookmarkStart w:id="35" w:name="_bookmark17"/>
      <w:bookmarkEnd w:id="34"/>
      <w:bookmarkEnd w:id="35"/>
      <w:r w:rsidRPr="002C3E7E">
        <w:rPr>
          <w:lang w:val="en-US"/>
        </w:rPr>
        <w:t xml:space="preserve">Types, Collection and Purposes of Processing of the Personal Data </w:t>
      </w:r>
    </w:p>
    <w:p w14:paraId="7AAD2583" w14:textId="77777777" w:rsidR="00FC4CAF" w:rsidRPr="002C3E7E" w:rsidRDefault="00FC4CAF">
      <w:pPr>
        <w:pStyle w:val="GvdeMetni"/>
        <w:kinsoku w:val="0"/>
        <w:overflowPunct w:val="0"/>
        <w:spacing w:before="38"/>
        <w:rPr>
          <w:b/>
          <w:bCs/>
          <w:lang w:val="en-US"/>
        </w:rPr>
      </w:pPr>
    </w:p>
    <w:p w14:paraId="5F850FDE" w14:textId="77777777" w:rsidR="00FC4CAF" w:rsidRPr="002C3E7E" w:rsidRDefault="00F15E11">
      <w:pPr>
        <w:pStyle w:val="ListeParagraf"/>
        <w:numPr>
          <w:ilvl w:val="1"/>
          <w:numId w:val="9"/>
        </w:numPr>
        <w:tabs>
          <w:tab w:val="left" w:pos="525"/>
        </w:tabs>
        <w:kinsoku w:val="0"/>
        <w:overflowPunct w:val="0"/>
        <w:spacing w:before="1"/>
        <w:ind w:left="525" w:hanging="385"/>
        <w:rPr>
          <w:b/>
          <w:bCs/>
          <w:color w:val="000000"/>
          <w:spacing w:val="-2"/>
          <w:sz w:val="22"/>
          <w:szCs w:val="22"/>
          <w:lang w:val="en-US"/>
        </w:rPr>
      </w:pPr>
      <w:bookmarkStart w:id="36" w:name="5.1._Çalışan_Adaylarının_Kişisel_Veriler"/>
      <w:bookmarkStart w:id="37" w:name="_bookmark18"/>
      <w:bookmarkEnd w:id="36"/>
      <w:bookmarkEnd w:id="37"/>
      <w:r w:rsidRPr="002C3E7E">
        <w:rPr>
          <w:sz w:val="22"/>
          <w:szCs w:val="22"/>
          <w:lang w:val="en-US"/>
        </w:rPr>
        <w:t xml:space="preserve">Personal Data of the Employee Candidates </w:t>
      </w:r>
    </w:p>
    <w:p w14:paraId="0EBEAC77" w14:textId="77777777" w:rsidR="00FC4CAF" w:rsidRPr="002C3E7E" w:rsidRDefault="00FC4CAF">
      <w:pPr>
        <w:pStyle w:val="GvdeMetni"/>
        <w:kinsoku w:val="0"/>
        <w:overflowPunct w:val="0"/>
        <w:rPr>
          <w:sz w:val="20"/>
          <w:szCs w:val="20"/>
          <w:highlight w:val="green"/>
          <w:lang w:val="en-US"/>
        </w:rPr>
      </w:pPr>
    </w:p>
    <w:p w14:paraId="43EB0B86" w14:textId="77777777" w:rsidR="00FC4CAF" w:rsidRPr="002C3E7E" w:rsidRDefault="00FC4CAF">
      <w:pPr>
        <w:pStyle w:val="GvdeMetni"/>
        <w:kinsoku w:val="0"/>
        <w:overflowPunct w:val="0"/>
        <w:spacing w:before="122"/>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3115"/>
        <w:gridCol w:w="2553"/>
        <w:gridCol w:w="3547"/>
      </w:tblGrid>
      <w:tr w:rsidR="00FC4CAF" w:rsidRPr="002C3E7E" w14:paraId="6664881E" w14:textId="77777777" w:rsidTr="005B2031">
        <w:trPr>
          <w:trHeight w:val="290"/>
        </w:trPr>
        <w:tc>
          <w:tcPr>
            <w:tcW w:w="3115" w:type="dxa"/>
            <w:tcBorders>
              <w:top w:val="single" w:sz="4" w:space="0" w:color="000000"/>
              <w:left w:val="single" w:sz="4" w:space="0" w:color="000000"/>
              <w:bottom w:val="single" w:sz="4" w:space="0" w:color="000000"/>
              <w:right w:val="single" w:sz="4" w:space="0" w:color="000000"/>
            </w:tcBorders>
          </w:tcPr>
          <w:p w14:paraId="2B25F9A9" w14:textId="77777777" w:rsidR="00FC4CAF" w:rsidRPr="002C3E7E" w:rsidRDefault="000451B4" w:rsidP="000451B4">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553" w:type="dxa"/>
            <w:tcBorders>
              <w:top w:val="single" w:sz="4" w:space="0" w:color="000000"/>
              <w:left w:val="single" w:sz="4" w:space="0" w:color="000000"/>
              <w:bottom w:val="single" w:sz="4" w:space="0" w:color="000000"/>
              <w:right w:val="single" w:sz="4" w:space="0" w:color="000000"/>
            </w:tcBorders>
          </w:tcPr>
          <w:p w14:paraId="6AE78409" w14:textId="77777777" w:rsidR="00FC4CAF" w:rsidRPr="002C3E7E" w:rsidRDefault="000451B4" w:rsidP="000451B4">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3547" w:type="dxa"/>
            <w:tcBorders>
              <w:top w:val="single" w:sz="4" w:space="0" w:color="000000"/>
              <w:left w:val="single" w:sz="4" w:space="0" w:color="000000"/>
              <w:bottom w:val="single" w:sz="4" w:space="0" w:color="000000"/>
              <w:right w:val="single" w:sz="4" w:space="0" w:color="000000"/>
            </w:tcBorders>
          </w:tcPr>
          <w:p w14:paraId="4EC13D96" w14:textId="77777777" w:rsidR="00FC4CAF" w:rsidRPr="002C3E7E" w:rsidRDefault="000451B4" w:rsidP="000451B4">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5E40345B" w14:textId="77777777" w:rsidTr="005B2031">
        <w:trPr>
          <w:trHeight w:val="707"/>
        </w:trPr>
        <w:tc>
          <w:tcPr>
            <w:tcW w:w="3115" w:type="dxa"/>
            <w:tcBorders>
              <w:top w:val="single" w:sz="4" w:space="0" w:color="000000"/>
              <w:left w:val="single" w:sz="4" w:space="0" w:color="000000"/>
              <w:bottom w:val="single" w:sz="4" w:space="0" w:color="000000"/>
              <w:right w:val="single" w:sz="4" w:space="0" w:color="000000"/>
            </w:tcBorders>
          </w:tcPr>
          <w:p w14:paraId="39C6E4EE" w14:textId="77777777" w:rsidR="00FC4CAF" w:rsidRPr="002C3E7E" w:rsidRDefault="000A7FA4">
            <w:pPr>
              <w:pStyle w:val="TableParagraph"/>
              <w:kinsoku w:val="0"/>
              <w:overflowPunct w:val="0"/>
              <w:spacing w:line="253" w:lineRule="exact"/>
              <w:jc w:val="both"/>
              <w:rPr>
                <w:sz w:val="22"/>
                <w:szCs w:val="22"/>
                <w:lang w:val="en-US"/>
              </w:rPr>
            </w:pPr>
            <w:r w:rsidRPr="002C3E7E">
              <w:rPr>
                <w:sz w:val="22"/>
                <w:szCs w:val="22"/>
                <w:u w:val="single"/>
                <w:lang w:val="en-US"/>
              </w:rPr>
              <w:t>Identity Information</w:t>
            </w:r>
          </w:p>
          <w:p w14:paraId="1E4945DF" w14:textId="77777777" w:rsidR="00FC4CAF" w:rsidRPr="002C3E7E" w:rsidRDefault="000A7FA4">
            <w:pPr>
              <w:pStyle w:val="TableParagraph"/>
              <w:kinsoku w:val="0"/>
              <w:overflowPunct w:val="0"/>
              <w:spacing w:before="42" w:line="271" w:lineRule="auto"/>
              <w:ind w:left="120" w:right="98" w:hanging="10"/>
              <w:jc w:val="both"/>
              <w:rPr>
                <w:spacing w:val="-2"/>
                <w:sz w:val="22"/>
                <w:szCs w:val="22"/>
                <w:lang w:val="en-US"/>
              </w:rPr>
            </w:pPr>
            <w:r w:rsidRPr="002C3E7E">
              <w:rPr>
                <w:sz w:val="22"/>
                <w:szCs w:val="22"/>
                <w:lang w:val="en-US"/>
              </w:rPr>
              <w:t>Name-Surname</w:t>
            </w:r>
            <w:r w:rsidR="00FC4CAF" w:rsidRPr="002C3E7E">
              <w:rPr>
                <w:sz w:val="22"/>
                <w:szCs w:val="22"/>
                <w:lang w:val="en-US"/>
              </w:rPr>
              <w:t xml:space="preserve">, </w:t>
            </w:r>
            <w:r w:rsidRPr="002C3E7E">
              <w:rPr>
                <w:sz w:val="22"/>
                <w:szCs w:val="22"/>
                <w:lang w:val="en-US"/>
              </w:rPr>
              <w:t>Photograph</w:t>
            </w:r>
            <w:r w:rsidR="00FC4CAF" w:rsidRPr="002C3E7E">
              <w:rPr>
                <w:sz w:val="22"/>
                <w:szCs w:val="22"/>
                <w:lang w:val="en-US"/>
              </w:rPr>
              <w:t xml:space="preserve">, </w:t>
            </w:r>
            <w:r w:rsidRPr="002C3E7E">
              <w:rPr>
                <w:sz w:val="22"/>
                <w:szCs w:val="22"/>
                <w:lang w:val="en-US"/>
              </w:rPr>
              <w:t>Nationality</w:t>
            </w:r>
            <w:r w:rsidR="00FC4CAF" w:rsidRPr="002C3E7E">
              <w:rPr>
                <w:sz w:val="22"/>
                <w:szCs w:val="22"/>
                <w:lang w:val="en-US"/>
              </w:rPr>
              <w:t xml:space="preserve">, </w:t>
            </w:r>
            <w:r w:rsidRPr="002C3E7E">
              <w:rPr>
                <w:sz w:val="22"/>
                <w:szCs w:val="22"/>
                <w:lang w:val="en-US"/>
              </w:rPr>
              <w:t>Marital Status</w:t>
            </w:r>
            <w:r w:rsidR="00FC4CAF" w:rsidRPr="002C3E7E">
              <w:rPr>
                <w:sz w:val="22"/>
                <w:szCs w:val="22"/>
                <w:lang w:val="en-US"/>
              </w:rPr>
              <w:t xml:space="preserve">, </w:t>
            </w:r>
            <w:r w:rsidRPr="002C3E7E">
              <w:rPr>
                <w:sz w:val="22"/>
                <w:szCs w:val="22"/>
                <w:lang w:val="en-US"/>
              </w:rPr>
              <w:t>Place of Birth</w:t>
            </w:r>
            <w:r w:rsidR="00FC4CAF" w:rsidRPr="002C3E7E">
              <w:rPr>
                <w:sz w:val="22"/>
                <w:szCs w:val="22"/>
                <w:lang w:val="en-US"/>
              </w:rPr>
              <w:t xml:space="preserve">, </w:t>
            </w:r>
            <w:r w:rsidRPr="002C3E7E">
              <w:rPr>
                <w:sz w:val="22"/>
                <w:szCs w:val="22"/>
                <w:lang w:val="en-US"/>
              </w:rPr>
              <w:t>Date of Birth</w:t>
            </w:r>
            <w:r w:rsidR="00FC4CAF" w:rsidRPr="002C3E7E">
              <w:rPr>
                <w:sz w:val="22"/>
                <w:szCs w:val="22"/>
                <w:lang w:val="en-US"/>
              </w:rPr>
              <w:t xml:space="preserve">, </w:t>
            </w:r>
            <w:r w:rsidRPr="002C3E7E">
              <w:rPr>
                <w:spacing w:val="-2"/>
                <w:sz w:val="22"/>
                <w:szCs w:val="22"/>
                <w:lang w:val="en-US"/>
              </w:rPr>
              <w:t>Gender</w:t>
            </w:r>
          </w:p>
          <w:p w14:paraId="7C0A3375" w14:textId="77777777" w:rsidR="00FC4CAF" w:rsidRPr="002C3E7E" w:rsidRDefault="00FC4CAF">
            <w:pPr>
              <w:pStyle w:val="TableParagraph"/>
              <w:kinsoku w:val="0"/>
              <w:overflowPunct w:val="0"/>
              <w:spacing w:before="39"/>
              <w:ind w:left="0"/>
              <w:rPr>
                <w:sz w:val="22"/>
                <w:szCs w:val="22"/>
                <w:lang w:val="en-US"/>
              </w:rPr>
            </w:pPr>
          </w:p>
          <w:p w14:paraId="2E64F93B" w14:textId="77777777" w:rsidR="00FC4CAF" w:rsidRPr="002C3E7E" w:rsidRDefault="000A7FA4" w:rsidP="000A7FA4">
            <w:pPr>
              <w:pStyle w:val="TableParagraph"/>
              <w:kinsoku w:val="0"/>
              <w:overflowPunct w:val="0"/>
              <w:spacing w:before="1" w:line="276" w:lineRule="auto"/>
              <w:ind w:right="287"/>
              <w:rPr>
                <w:sz w:val="22"/>
                <w:szCs w:val="22"/>
                <w:lang w:val="en-US"/>
              </w:rPr>
            </w:pPr>
            <w:r w:rsidRPr="002C3E7E">
              <w:rPr>
                <w:sz w:val="22"/>
                <w:szCs w:val="22"/>
                <w:u w:val="single"/>
                <w:lang w:val="en-US"/>
              </w:rPr>
              <w:t>Association Membership</w:t>
            </w:r>
            <w:r w:rsidR="00FC4CAF" w:rsidRPr="002C3E7E">
              <w:rPr>
                <w:sz w:val="22"/>
                <w:szCs w:val="22"/>
                <w:lang w:val="en-US"/>
              </w:rPr>
              <w:t xml:space="preserve"> </w:t>
            </w:r>
            <w:r w:rsidRPr="002C3E7E">
              <w:rPr>
                <w:sz w:val="22"/>
                <w:szCs w:val="22"/>
                <w:lang w:val="en-US"/>
              </w:rPr>
              <w:t xml:space="preserve">               </w:t>
            </w:r>
            <w:r w:rsidR="005B2031" w:rsidRPr="002C3E7E">
              <w:rPr>
                <w:sz w:val="22"/>
                <w:szCs w:val="22"/>
                <w:lang w:val="en-US"/>
              </w:rPr>
              <w:t xml:space="preserve">Information </w:t>
            </w:r>
            <w:r w:rsidR="005B2031">
              <w:rPr>
                <w:sz w:val="22"/>
                <w:szCs w:val="22"/>
                <w:lang w:val="en-US"/>
              </w:rPr>
              <w:t xml:space="preserve">about Memberships to </w:t>
            </w:r>
            <w:r w:rsidRPr="002C3E7E">
              <w:rPr>
                <w:sz w:val="22"/>
                <w:szCs w:val="22"/>
                <w:lang w:val="en-US"/>
              </w:rPr>
              <w:t>Association</w:t>
            </w:r>
            <w:r w:rsidR="005B2031">
              <w:rPr>
                <w:sz w:val="22"/>
                <w:szCs w:val="22"/>
                <w:lang w:val="en-US"/>
              </w:rPr>
              <w:t>s</w:t>
            </w:r>
            <w:r w:rsidRPr="002C3E7E">
              <w:rPr>
                <w:sz w:val="22"/>
                <w:szCs w:val="22"/>
                <w:lang w:val="en-US"/>
              </w:rPr>
              <w:t xml:space="preserve"> </w:t>
            </w:r>
          </w:p>
          <w:p w14:paraId="72BA0B4C" w14:textId="77777777" w:rsidR="00FC4CAF" w:rsidRPr="002C3E7E" w:rsidRDefault="00FC4CAF">
            <w:pPr>
              <w:pStyle w:val="TableParagraph"/>
              <w:kinsoku w:val="0"/>
              <w:overflowPunct w:val="0"/>
              <w:spacing w:before="40"/>
              <w:ind w:left="0"/>
              <w:rPr>
                <w:sz w:val="22"/>
                <w:szCs w:val="22"/>
                <w:lang w:val="en-US"/>
              </w:rPr>
            </w:pPr>
          </w:p>
          <w:p w14:paraId="66504BA8" w14:textId="77777777" w:rsidR="000A7FA4" w:rsidRPr="002C3E7E" w:rsidRDefault="000A7FA4">
            <w:pPr>
              <w:pStyle w:val="TableParagraph"/>
              <w:kinsoku w:val="0"/>
              <w:overflowPunct w:val="0"/>
              <w:spacing w:line="276" w:lineRule="auto"/>
              <w:ind w:right="733"/>
              <w:rPr>
                <w:sz w:val="22"/>
                <w:szCs w:val="22"/>
                <w:lang w:val="en-US"/>
              </w:rPr>
            </w:pPr>
            <w:r w:rsidRPr="002C3E7E">
              <w:rPr>
                <w:sz w:val="22"/>
                <w:szCs w:val="22"/>
                <w:u w:val="single"/>
                <w:lang w:val="en-US"/>
              </w:rPr>
              <w:t>Physical Space Security</w:t>
            </w:r>
            <w:r w:rsidR="00FC4CAF" w:rsidRPr="002C3E7E">
              <w:rPr>
                <w:sz w:val="22"/>
                <w:szCs w:val="22"/>
                <w:lang w:val="en-US"/>
              </w:rPr>
              <w:t xml:space="preserve"> </w:t>
            </w:r>
          </w:p>
          <w:p w14:paraId="31735F59" w14:textId="77777777" w:rsidR="00FC4CAF" w:rsidRPr="002C3E7E" w:rsidRDefault="000A7FA4">
            <w:pPr>
              <w:pStyle w:val="TableParagraph"/>
              <w:kinsoku w:val="0"/>
              <w:overflowPunct w:val="0"/>
              <w:spacing w:line="276" w:lineRule="auto"/>
              <w:ind w:right="733"/>
              <w:rPr>
                <w:sz w:val="22"/>
                <w:szCs w:val="22"/>
                <w:lang w:val="en-US"/>
              </w:rPr>
            </w:pPr>
            <w:r w:rsidRPr="002C3E7E">
              <w:rPr>
                <w:sz w:val="22"/>
                <w:szCs w:val="22"/>
                <w:lang w:val="en-US"/>
              </w:rPr>
              <w:t>C</w:t>
            </w:r>
            <w:r w:rsidR="00FC4CAF" w:rsidRPr="002C3E7E">
              <w:rPr>
                <w:sz w:val="22"/>
                <w:szCs w:val="22"/>
                <w:lang w:val="en-US"/>
              </w:rPr>
              <w:t>amera</w:t>
            </w:r>
            <w:r w:rsidR="00FC4CAF" w:rsidRPr="002C3E7E">
              <w:rPr>
                <w:spacing w:val="-14"/>
                <w:sz w:val="22"/>
                <w:szCs w:val="22"/>
                <w:lang w:val="en-US"/>
              </w:rPr>
              <w:t xml:space="preserve"> </w:t>
            </w:r>
            <w:r w:rsidRPr="002C3E7E">
              <w:rPr>
                <w:sz w:val="22"/>
                <w:szCs w:val="22"/>
                <w:lang w:val="en-US"/>
              </w:rPr>
              <w:t>Records</w:t>
            </w:r>
            <w:r w:rsidR="00FC4CAF" w:rsidRPr="002C3E7E">
              <w:rPr>
                <w:sz w:val="22"/>
                <w:szCs w:val="22"/>
                <w:lang w:val="en-US"/>
              </w:rPr>
              <w:t>,</w:t>
            </w:r>
            <w:r w:rsidR="00FC4CAF" w:rsidRPr="002C3E7E">
              <w:rPr>
                <w:spacing w:val="-14"/>
                <w:sz w:val="22"/>
                <w:szCs w:val="22"/>
                <w:lang w:val="en-US"/>
              </w:rPr>
              <w:t xml:space="preserve"> </w:t>
            </w:r>
            <w:r w:rsidRPr="002C3E7E">
              <w:rPr>
                <w:sz w:val="22"/>
                <w:szCs w:val="22"/>
                <w:lang w:val="en-US"/>
              </w:rPr>
              <w:t>Photograph</w:t>
            </w:r>
            <w:r w:rsidR="005B2031">
              <w:rPr>
                <w:sz w:val="22"/>
                <w:szCs w:val="22"/>
                <w:lang w:val="en-US"/>
              </w:rPr>
              <w:t>s</w:t>
            </w:r>
          </w:p>
          <w:p w14:paraId="321DA1B7" w14:textId="77777777" w:rsidR="00FC4CAF" w:rsidRPr="002C3E7E" w:rsidRDefault="00FC4CAF">
            <w:pPr>
              <w:pStyle w:val="TableParagraph"/>
              <w:kinsoku w:val="0"/>
              <w:overflowPunct w:val="0"/>
              <w:spacing w:before="35"/>
              <w:ind w:left="0"/>
              <w:rPr>
                <w:sz w:val="22"/>
                <w:szCs w:val="22"/>
                <w:lang w:val="en-US"/>
              </w:rPr>
            </w:pPr>
          </w:p>
          <w:p w14:paraId="35D1AECA" w14:textId="77777777" w:rsidR="00FC4CAF" w:rsidRPr="002C3E7E" w:rsidRDefault="000A7FA4">
            <w:pPr>
              <w:pStyle w:val="TableParagraph"/>
              <w:kinsoku w:val="0"/>
              <w:overflowPunct w:val="0"/>
              <w:jc w:val="both"/>
              <w:rPr>
                <w:sz w:val="22"/>
                <w:szCs w:val="22"/>
                <w:lang w:val="en-US"/>
              </w:rPr>
            </w:pPr>
            <w:r w:rsidRPr="002C3E7E">
              <w:rPr>
                <w:sz w:val="22"/>
                <w:szCs w:val="22"/>
                <w:u w:val="single"/>
                <w:lang w:val="en-US"/>
              </w:rPr>
              <w:t>Contact Details</w:t>
            </w:r>
          </w:p>
          <w:p w14:paraId="482B55E5" w14:textId="77777777" w:rsidR="00FC4CAF" w:rsidRPr="002C3E7E" w:rsidRDefault="00FC4CAF">
            <w:pPr>
              <w:pStyle w:val="TableParagraph"/>
              <w:kinsoku w:val="0"/>
              <w:overflowPunct w:val="0"/>
              <w:spacing w:before="37"/>
              <w:jc w:val="both"/>
              <w:rPr>
                <w:spacing w:val="-4"/>
                <w:sz w:val="22"/>
                <w:szCs w:val="22"/>
                <w:lang w:val="en-US"/>
              </w:rPr>
            </w:pPr>
            <w:r w:rsidRPr="002C3E7E">
              <w:rPr>
                <w:sz w:val="22"/>
                <w:szCs w:val="22"/>
                <w:lang w:val="en-US"/>
              </w:rPr>
              <w:t>E-Mail,</w:t>
            </w:r>
            <w:r w:rsidRPr="002C3E7E">
              <w:rPr>
                <w:spacing w:val="-2"/>
                <w:sz w:val="22"/>
                <w:szCs w:val="22"/>
                <w:lang w:val="en-US"/>
              </w:rPr>
              <w:t xml:space="preserve"> </w:t>
            </w:r>
            <w:r w:rsidR="000A7FA4" w:rsidRPr="002C3E7E">
              <w:rPr>
                <w:sz w:val="22"/>
                <w:szCs w:val="22"/>
                <w:lang w:val="en-US"/>
              </w:rPr>
              <w:t>Phone</w:t>
            </w:r>
            <w:r w:rsidR="00A336D8" w:rsidRPr="002C3E7E">
              <w:rPr>
                <w:sz w:val="22"/>
                <w:szCs w:val="22"/>
                <w:lang w:val="en-US"/>
              </w:rPr>
              <w:t xml:space="preserve"> Number</w:t>
            </w:r>
            <w:r w:rsidRPr="002C3E7E">
              <w:rPr>
                <w:sz w:val="22"/>
                <w:szCs w:val="22"/>
                <w:lang w:val="en-US"/>
              </w:rPr>
              <w:t>,</w:t>
            </w:r>
            <w:r w:rsidRPr="002C3E7E">
              <w:rPr>
                <w:spacing w:val="-1"/>
                <w:sz w:val="22"/>
                <w:szCs w:val="22"/>
                <w:lang w:val="en-US"/>
              </w:rPr>
              <w:t xml:space="preserve"> </w:t>
            </w:r>
            <w:r w:rsidR="000A7FA4" w:rsidRPr="002C3E7E">
              <w:rPr>
                <w:sz w:val="22"/>
                <w:szCs w:val="22"/>
                <w:lang w:val="en-US"/>
              </w:rPr>
              <w:t>Mobile Phone</w:t>
            </w:r>
            <w:r w:rsidR="00A336D8" w:rsidRPr="002C3E7E">
              <w:rPr>
                <w:sz w:val="22"/>
                <w:szCs w:val="22"/>
                <w:lang w:val="en-US"/>
              </w:rPr>
              <w:t xml:space="preserve"> Number</w:t>
            </w:r>
            <w:r w:rsidRPr="002C3E7E">
              <w:rPr>
                <w:sz w:val="22"/>
                <w:szCs w:val="22"/>
                <w:lang w:val="en-US"/>
              </w:rPr>
              <w:t>,</w:t>
            </w:r>
            <w:r w:rsidRPr="002C3E7E">
              <w:rPr>
                <w:spacing w:val="-1"/>
                <w:sz w:val="22"/>
                <w:szCs w:val="22"/>
                <w:lang w:val="en-US"/>
              </w:rPr>
              <w:t xml:space="preserve"> </w:t>
            </w:r>
            <w:r w:rsidRPr="002C3E7E">
              <w:rPr>
                <w:spacing w:val="-4"/>
                <w:sz w:val="22"/>
                <w:szCs w:val="22"/>
                <w:lang w:val="en-US"/>
              </w:rPr>
              <w:t>Ad</w:t>
            </w:r>
            <w:r w:rsidR="000A7FA4" w:rsidRPr="002C3E7E">
              <w:rPr>
                <w:spacing w:val="-4"/>
                <w:sz w:val="22"/>
                <w:szCs w:val="22"/>
                <w:lang w:val="en-US"/>
              </w:rPr>
              <w:t>d</w:t>
            </w:r>
            <w:r w:rsidRPr="002C3E7E">
              <w:rPr>
                <w:spacing w:val="-4"/>
                <w:sz w:val="22"/>
                <w:szCs w:val="22"/>
                <w:lang w:val="en-US"/>
              </w:rPr>
              <w:t>res</w:t>
            </w:r>
            <w:r w:rsidR="000A7FA4" w:rsidRPr="002C3E7E">
              <w:rPr>
                <w:spacing w:val="-4"/>
                <w:sz w:val="22"/>
                <w:szCs w:val="22"/>
                <w:lang w:val="en-US"/>
              </w:rPr>
              <w:t>s</w:t>
            </w:r>
          </w:p>
          <w:p w14:paraId="418B1C37" w14:textId="77777777" w:rsidR="00FC4CAF" w:rsidRPr="002C3E7E" w:rsidRDefault="00FC4CAF">
            <w:pPr>
              <w:pStyle w:val="TableParagraph"/>
              <w:kinsoku w:val="0"/>
              <w:overflowPunct w:val="0"/>
              <w:spacing w:before="74"/>
              <w:ind w:left="0"/>
              <w:rPr>
                <w:sz w:val="22"/>
                <w:szCs w:val="22"/>
                <w:lang w:val="en-US"/>
              </w:rPr>
            </w:pPr>
          </w:p>
          <w:p w14:paraId="10C644A6" w14:textId="77777777" w:rsidR="00FC4CAF" w:rsidRPr="002C3E7E" w:rsidRDefault="000A7FA4">
            <w:pPr>
              <w:pStyle w:val="TableParagraph"/>
              <w:kinsoku w:val="0"/>
              <w:overflowPunct w:val="0"/>
              <w:jc w:val="both"/>
              <w:rPr>
                <w:sz w:val="22"/>
                <w:szCs w:val="22"/>
                <w:lang w:val="en-US"/>
              </w:rPr>
            </w:pPr>
            <w:r w:rsidRPr="002C3E7E">
              <w:rPr>
                <w:sz w:val="22"/>
                <w:szCs w:val="22"/>
                <w:u w:val="single"/>
                <w:lang w:val="en-US"/>
              </w:rPr>
              <w:t>Personal Information</w:t>
            </w:r>
          </w:p>
          <w:p w14:paraId="21443F8A" w14:textId="77777777" w:rsidR="00FC4CAF" w:rsidRPr="002C3E7E" w:rsidRDefault="00FC4CAF">
            <w:pPr>
              <w:pStyle w:val="TableParagraph"/>
              <w:kinsoku w:val="0"/>
              <w:overflowPunct w:val="0"/>
              <w:spacing w:before="37" w:line="276" w:lineRule="auto"/>
              <w:ind w:left="120" w:hanging="10"/>
              <w:rPr>
                <w:sz w:val="22"/>
                <w:szCs w:val="22"/>
                <w:lang w:val="en-US"/>
              </w:rPr>
            </w:pPr>
            <w:r w:rsidRPr="002C3E7E">
              <w:rPr>
                <w:sz w:val="22"/>
                <w:szCs w:val="22"/>
                <w:lang w:val="en-US"/>
              </w:rPr>
              <w:t>Organization where they work, Family Status Notification, Personal Background Details</w:t>
            </w:r>
          </w:p>
          <w:p w14:paraId="5246638E" w14:textId="77777777" w:rsidR="00FC4CAF" w:rsidRPr="002C3E7E" w:rsidRDefault="00FC4CAF">
            <w:pPr>
              <w:pStyle w:val="TableParagraph"/>
              <w:kinsoku w:val="0"/>
              <w:overflowPunct w:val="0"/>
              <w:spacing w:before="36"/>
              <w:ind w:left="0"/>
              <w:rPr>
                <w:sz w:val="22"/>
                <w:szCs w:val="22"/>
                <w:lang w:val="en-US"/>
              </w:rPr>
            </w:pPr>
          </w:p>
          <w:p w14:paraId="716610EE" w14:textId="77777777" w:rsidR="00FC4CAF" w:rsidRPr="002C3E7E" w:rsidRDefault="005B2031">
            <w:pPr>
              <w:pStyle w:val="TableParagraph"/>
              <w:kinsoku w:val="0"/>
              <w:overflowPunct w:val="0"/>
              <w:jc w:val="both"/>
              <w:rPr>
                <w:sz w:val="22"/>
                <w:szCs w:val="22"/>
                <w:lang w:val="en-US"/>
              </w:rPr>
            </w:pPr>
            <w:r>
              <w:rPr>
                <w:sz w:val="22"/>
                <w:szCs w:val="22"/>
                <w:u w:val="single"/>
                <w:lang w:val="en-US"/>
              </w:rPr>
              <w:t xml:space="preserve">Information about </w:t>
            </w:r>
            <w:r w:rsidR="00FC4CAF" w:rsidRPr="002C3E7E">
              <w:rPr>
                <w:sz w:val="22"/>
                <w:szCs w:val="22"/>
                <w:u w:val="single"/>
                <w:lang w:val="en-US"/>
              </w:rPr>
              <w:t>Professional Experience</w:t>
            </w:r>
          </w:p>
          <w:p w14:paraId="73A46C33" w14:textId="77777777" w:rsidR="00FC4CAF" w:rsidRPr="002C3E7E" w:rsidRDefault="00FC4CAF" w:rsidP="00FC4CAF">
            <w:pPr>
              <w:pStyle w:val="TableParagraph"/>
              <w:kinsoku w:val="0"/>
              <w:overflowPunct w:val="0"/>
              <w:spacing w:before="10" w:line="280" w:lineRule="atLeast"/>
              <w:ind w:left="120" w:right="100" w:hanging="10"/>
              <w:jc w:val="both"/>
              <w:rPr>
                <w:sz w:val="22"/>
                <w:szCs w:val="22"/>
                <w:lang w:val="en-US"/>
              </w:rPr>
            </w:pPr>
            <w:r w:rsidRPr="002C3E7E">
              <w:rPr>
                <w:sz w:val="22"/>
                <w:szCs w:val="22"/>
                <w:lang w:val="en-US"/>
              </w:rPr>
              <w:t>Educational Status and Information, Diploma, Course, Seminar and similar Certificates, Professional Title, Interviews and Evaluations</w:t>
            </w:r>
          </w:p>
        </w:tc>
        <w:tc>
          <w:tcPr>
            <w:tcW w:w="2553" w:type="dxa"/>
            <w:tcBorders>
              <w:top w:val="single" w:sz="4" w:space="0" w:color="000000"/>
              <w:left w:val="single" w:sz="4" w:space="0" w:color="000000"/>
              <w:bottom w:val="single" w:sz="4" w:space="0" w:color="000000"/>
              <w:right w:val="single" w:sz="4" w:space="0" w:color="000000"/>
            </w:tcBorders>
          </w:tcPr>
          <w:p w14:paraId="05D7D68B" w14:textId="77777777" w:rsidR="00FC4CAF" w:rsidRPr="002C3E7E" w:rsidRDefault="00967D05" w:rsidP="00026703">
            <w:pPr>
              <w:pStyle w:val="TableParagraph"/>
              <w:kinsoku w:val="0"/>
              <w:overflowPunct w:val="0"/>
              <w:spacing w:line="271" w:lineRule="auto"/>
              <w:ind w:left="120" w:right="144"/>
              <w:jc w:val="both"/>
              <w:rPr>
                <w:sz w:val="22"/>
                <w:szCs w:val="22"/>
                <w:lang w:val="en-US"/>
              </w:rPr>
            </w:pPr>
            <w:r w:rsidRPr="002C3E7E">
              <w:rPr>
                <w:sz w:val="22"/>
                <w:szCs w:val="22"/>
                <w:lang w:val="en-US"/>
              </w:rPr>
              <w:lastRenderedPageBreak/>
              <w:t xml:space="preserve">The processing of </w:t>
            </w:r>
            <w:r w:rsidR="00EA4D7B" w:rsidRPr="002C3E7E">
              <w:rPr>
                <w:sz w:val="22"/>
                <w:szCs w:val="22"/>
                <w:lang w:val="en-US"/>
              </w:rPr>
              <w:t xml:space="preserve">the personal </w:t>
            </w:r>
            <w:r w:rsidRPr="002C3E7E">
              <w:rPr>
                <w:sz w:val="22"/>
                <w:szCs w:val="22"/>
                <w:lang w:val="en-US"/>
              </w:rPr>
              <w:t xml:space="preserve">data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026703" w:rsidRPr="002C3E7E">
              <w:rPr>
                <w:sz w:val="22"/>
                <w:szCs w:val="22"/>
                <w:lang w:val="en-US"/>
              </w:rPr>
              <w:t>.</w:t>
            </w:r>
          </w:p>
        </w:tc>
        <w:tc>
          <w:tcPr>
            <w:tcW w:w="3547" w:type="dxa"/>
            <w:tcBorders>
              <w:top w:val="single" w:sz="4" w:space="0" w:color="000000"/>
              <w:left w:val="single" w:sz="4" w:space="0" w:color="000000"/>
              <w:bottom w:val="single" w:sz="4" w:space="0" w:color="000000"/>
              <w:right w:val="single" w:sz="4" w:space="0" w:color="000000"/>
            </w:tcBorders>
          </w:tcPr>
          <w:p w14:paraId="444E4945" w14:textId="77777777" w:rsidR="00FC4CAF" w:rsidRPr="002C3E7E" w:rsidRDefault="00F33BC6">
            <w:pPr>
              <w:pStyle w:val="TableParagraph"/>
              <w:kinsoku w:val="0"/>
              <w:overflowPunct w:val="0"/>
              <w:spacing w:line="273" w:lineRule="auto"/>
              <w:ind w:left="119" w:right="101" w:hanging="10"/>
              <w:jc w:val="both"/>
              <w:rPr>
                <w:spacing w:val="-2"/>
                <w:sz w:val="22"/>
                <w:szCs w:val="22"/>
                <w:lang w:val="en-US"/>
              </w:rPr>
            </w:pPr>
            <w:r w:rsidRPr="002C3E7E">
              <w:rPr>
                <w:sz w:val="22"/>
                <w:szCs w:val="22"/>
                <w:lang w:val="en-US"/>
              </w:rPr>
              <w:t xml:space="preserve">Execution of the Employee Candidate / Intern / Student Selection and Placement Processes </w:t>
            </w:r>
          </w:p>
          <w:p w14:paraId="0A5DAD71" w14:textId="77777777" w:rsidR="00F33BC6" w:rsidRPr="002C3E7E" w:rsidRDefault="00F33BC6" w:rsidP="00F33BC6">
            <w:pPr>
              <w:pStyle w:val="TableParagraph"/>
              <w:kinsoku w:val="0"/>
              <w:overflowPunct w:val="0"/>
              <w:ind w:left="109"/>
              <w:jc w:val="both"/>
              <w:rPr>
                <w:spacing w:val="-2"/>
                <w:sz w:val="22"/>
                <w:szCs w:val="22"/>
                <w:lang w:val="en-US"/>
              </w:rPr>
            </w:pPr>
            <w:r w:rsidRPr="002C3E7E">
              <w:rPr>
                <w:sz w:val="22"/>
                <w:szCs w:val="22"/>
                <w:lang w:val="en-US"/>
              </w:rPr>
              <w:t xml:space="preserve">Execution of the Application Processes of Employee Candidates </w:t>
            </w:r>
          </w:p>
          <w:p w14:paraId="46D38591" w14:textId="77777777" w:rsidR="00F33BC6" w:rsidRPr="002C3E7E" w:rsidRDefault="00F33BC6">
            <w:pPr>
              <w:pStyle w:val="TableParagraph"/>
              <w:kinsoku w:val="0"/>
              <w:overflowPunct w:val="0"/>
              <w:spacing w:before="38" w:line="273" w:lineRule="auto"/>
              <w:ind w:left="109" w:right="98"/>
              <w:jc w:val="both"/>
              <w:rPr>
                <w:sz w:val="22"/>
                <w:szCs w:val="22"/>
                <w:lang w:val="en-US"/>
              </w:rPr>
            </w:pPr>
            <w:r w:rsidRPr="002C3E7E">
              <w:rPr>
                <w:sz w:val="22"/>
                <w:szCs w:val="22"/>
                <w:lang w:val="en-US"/>
              </w:rPr>
              <w:t>Provision of the Physical Space Security</w:t>
            </w:r>
            <w:r w:rsidR="00FC4CAF" w:rsidRPr="002C3E7E">
              <w:rPr>
                <w:sz w:val="22"/>
                <w:szCs w:val="22"/>
                <w:lang w:val="en-US"/>
              </w:rPr>
              <w:t xml:space="preserve"> </w:t>
            </w:r>
          </w:p>
          <w:p w14:paraId="3BB7EA63" w14:textId="77777777" w:rsidR="00FC4CAF" w:rsidRPr="002C3E7E" w:rsidRDefault="00F33BC6">
            <w:pPr>
              <w:pStyle w:val="TableParagraph"/>
              <w:kinsoku w:val="0"/>
              <w:overflowPunct w:val="0"/>
              <w:spacing w:before="38" w:line="273" w:lineRule="auto"/>
              <w:ind w:left="109" w:right="98"/>
              <w:jc w:val="both"/>
              <w:rPr>
                <w:sz w:val="22"/>
                <w:szCs w:val="22"/>
                <w:lang w:val="en-US"/>
              </w:rPr>
            </w:pPr>
            <w:r w:rsidRPr="002C3E7E">
              <w:rPr>
                <w:sz w:val="22"/>
                <w:szCs w:val="22"/>
                <w:lang w:val="en-US"/>
              </w:rPr>
              <w:t>Follow-up and Execution of the Legal Affairs</w:t>
            </w:r>
          </w:p>
          <w:p w14:paraId="19A7A239" w14:textId="77777777" w:rsidR="00F33BC6" w:rsidRPr="002C3E7E" w:rsidRDefault="00F33BC6" w:rsidP="00F33BC6">
            <w:pPr>
              <w:pStyle w:val="TableParagraph"/>
              <w:tabs>
                <w:tab w:val="left" w:pos="504"/>
                <w:tab w:val="left" w:pos="2028"/>
                <w:tab w:val="left" w:pos="3368"/>
              </w:tabs>
              <w:kinsoku w:val="0"/>
              <w:overflowPunct w:val="0"/>
              <w:spacing w:before="4"/>
              <w:ind w:left="109"/>
              <w:rPr>
                <w:sz w:val="22"/>
                <w:szCs w:val="22"/>
                <w:lang w:val="en-US"/>
              </w:rPr>
            </w:pPr>
            <w:r w:rsidRPr="002C3E7E">
              <w:rPr>
                <w:sz w:val="22"/>
                <w:szCs w:val="22"/>
                <w:lang w:val="en-US"/>
              </w:rPr>
              <w:t xml:space="preserve">Execution / Inspection of the Business Operations </w:t>
            </w:r>
          </w:p>
          <w:p w14:paraId="4F071868" w14:textId="77777777" w:rsidR="00FC4CAF" w:rsidRPr="002C3E7E" w:rsidRDefault="00F33BC6" w:rsidP="00F33BC6">
            <w:pPr>
              <w:pStyle w:val="TableParagraph"/>
              <w:tabs>
                <w:tab w:val="left" w:pos="504"/>
                <w:tab w:val="left" w:pos="2028"/>
                <w:tab w:val="left" w:pos="3368"/>
              </w:tabs>
              <w:kinsoku w:val="0"/>
              <w:overflowPunct w:val="0"/>
              <w:spacing w:before="4"/>
              <w:ind w:left="109"/>
              <w:rPr>
                <w:spacing w:val="-2"/>
                <w:sz w:val="22"/>
                <w:szCs w:val="22"/>
                <w:lang w:val="en-US"/>
              </w:rPr>
            </w:pPr>
            <w:r w:rsidRPr="002C3E7E">
              <w:rPr>
                <w:sz w:val="22"/>
                <w:szCs w:val="22"/>
                <w:lang w:val="en-US"/>
              </w:rPr>
              <w:t>Execution of the Strategic Planning Activities</w:t>
            </w:r>
          </w:p>
        </w:tc>
      </w:tr>
    </w:tbl>
    <w:p w14:paraId="60257A72" w14:textId="77777777" w:rsidR="00FC4CAF" w:rsidRPr="002C3E7E" w:rsidRDefault="00FC4CAF">
      <w:pPr>
        <w:pStyle w:val="GvdeMetni"/>
        <w:kinsoku w:val="0"/>
        <w:overflowPunct w:val="0"/>
        <w:spacing w:before="43"/>
        <w:rPr>
          <w:highlight w:val="green"/>
          <w:lang w:val="en-US"/>
        </w:rPr>
      </w:pPr>
    </w:p>
    <w:p w14:paraId="18D75D21" w14:textId="77777777" w:rsidR="00FC4CAF" w:rsidRPr="002C3E7E" w:rsidRDefault="00E41A46">
      <w:pPr>
        <w:pStyle w:val="GvdeMetni"/>
        <w:kinsoku w:val="0"/>
        <w:overflowPunct w:val="0"/>
        <w:spacing w:line="271" w:lineRule="auto"/>
        <w:ind w:left="150" w:right="138" w:hanging="10"/>
        <w:jc w:val="both"/>
        <w:rPr>
          <w:lang w:val="en-US"/>
        </w:rPr>
      </w:pPr>
      <w:r w:rsidRPr="002C3E7E">
        <w:rPr>
          <w:lang w:val="en-US"/>
        </w:rPr>
        <w:t>The personal data of the Employee Candidates is processed if they contact with the data controller by sharing their personal data</w:t>
      </w:r>
      <w:r w:rsidR="00FA1081" w:rsidRPr="00FA1081">
        <w:rPr>
          <w:lang w:val="en-US"/>
        </w:rPr>
        <w:t xml:space="preserve"> </w:t>
      </w:r>
      <w:r w:rsidR="00FA1081" w:rsidRPr="002C3E7E">
        <w:rPr>
          <w:lang w:val="en-US"/>
        </w:rPr>
        <w:t>verbally or physically</w:t>
      </w:r>
      <w:r w:rsidRPr="002C3E7E">
        <w:rPr>
          <w:lang w:val="en-US"/>
        </w:rPr>
        <w:t>, or via e-mail, personal rights and evaluations within the company, systemic common areas and applications within the company, computer and phone records, CCTV/ Camera Records, resumes and requests, employment and consultancy companies, accounts operated on behalf of the Data Controller through the social media channels, websites, short messages sent and information forms</w:t>
      </w:r>
      <w:r w:rsidR="00FC4CAF" w:rsidRPr="002C3E7E">
        <w:rPr>
          <w:lang w:val="en-US"/>
        </w:rPr>
        <w:t>.</w:t>
      </w:r>
    </w:p>
    <w:p w14:paraId="191C7C2E" w14:textId="77777777" w:rsidR="00FC4CAF" w:rsidRPr="002C3E7E" w:rsidRDefault="00FC4CAF">
      <w:pPr>
        <w:pStyle w:val="GvdeMetni"/>
        <w:kinsoku w:val="0"/>
        <w:overflowPunct w:val="0"/>
        <w:spacing w:before="38"/>
        <w:rPr>
          <w:lang w:val="en-US"/>
        </w:rPr>
      </w:pPr>
    </w:p>
    <w:p w14:paraId="74D4A53C" w14:textId="77777777" w:rsidR="00FC4CAF" w:rsidRPr="002C3E7E" w:rsidRDefault="00536D34">
      <w:pPr>
        <w:pStyle w:val="GvdeMetni"/>
        <w:kinsoku w:val="0"/>
        <w:overflowPunct w:val="0"/>
        <w:ind w:left="130" w:firstLine="10"/>
        <w:jc w:val="both"/>
        <w:rPr>
          <w:spacing w:val="-2"/>
          <w:lang w:val="en-US"/>
        </w:rPr>
      </w:pPr>
      <w:r w:rsidRPr="002C3E7E">
        <w:rPr>
          <w:lang w:val="en-US"/>
        </w:rPr>
        <w:t xml:space="preserve">The information about the </w:t>
      </w:r>
      <w:r w:rsidR="00FA1081">
        <w:rPr>
          <w:lang w:val="en-US"/>
        </w:rPr>
        <w:t xml:space="preserve">membership to </w:t>
      </w:r>
      <w:r w:rsidRPr="002C3E7E">
        <w:rPr>
          <w:lang w:val="en-US"/>
        </w:rPr>
        <w:t>association</w:t>
      </w:r>
      <w:r w:rsidR="00FA1081">
        <w:rPr>
          <w:lang w:val="en-US"/>
        </w:rPr>
        <w:t>s</w:t>
      </w:r>
      <w:r w:rsidRPr="002C3E7E">
        <w:rPr>
          <w:lang w:val="en-US"/>
        </w:rPr>
        <w:t xml:space="preserve"> and foundation</w:t>
      </w:r>
      <w:r w:rsidR="00FA1081">
        <w:rPr>
          <w:lang w:val="en-US"/>
        </w:rPr>
        <w:t>s</w:t>
      </w:r>
      <w:r w:rsidRPr="002C3E7E">
        <w:rPr>
          <w:lang w:val="en-US"/>
        </w:rPr>
        <w:t xml:space="preserve"> with regard to the Employee Candidates in our Company is sensitive personal data</w:t>
      </w:r>
      <w:r w:rsidR="00FC4CAF" w:rsidRPr="002C3E7E">
        <w:rPr>
          <w:spacing w:val="-2"/>
          <w:lang w:val="en-US"/>
        </w:rPr>
        <w:t>.</w:t>
      </w:r>
    </w:p>
    <w:p w14:paraId="1CD3D54D" w14:textId="77777777" w:rsidR="00FC4CAF" w:rsidRPr="002C3E7E" w:rsidRDefault="00FC4CAF">
      <w:pPr>
        <w:pStyle w:val="GvdeMetni"/>
        <w:kinsoku w:val="0"/>
        <w:overflowPunct w:val="0"/>
        <w:spacing w:before="9"/>
        <w:rPr>
          <w:lang w:val="en-US"/>
        </w:rPr>
      </w:pPr>
    </w:p>
    <w:p w14:paraId="05AAB109" w14:textId="77777777" w:rsidR="00FC4CAF" w:rsidRPr="002C3E7E" w:rsidRDefault="00536D34">
      <w:pPr>
        <w:pStyle w:val="GvdeMetni"/>
        <w:kinsoku w:val="0"/>
        <w:overflowPunct w:val="0"/>
        <w:ind w:left="140" w:right="143" w:hanging="10"/>
        <w:jc w:val="both"/>
        <w:rPr>
          <w:spacing w:val="-2"/>
          <w:lang w:val="en-US"/>
        </w:rPr>
      </w:pPr>
      <w:r w:rsidRPr="002C3E7E">
        <w:rPr>
          <w:lang w:val="en-US"/>
        </w:rPr>
        <w:t>This sensitive personal data is processed within the processes of collecting the resumes for vacant positions, organizing interviews with the suitable candidates, making job interviews such as interview</w:t>
      </w:r>
      <w:r w:rsidR="00FA1081">
        <w:rPr>
          <w:lang w:val="en-US"/>
        </w:rPr>
        <w:t>s or</w:t>
      </w:r>
      <w:r w:rsidRPr="002C3E7E">
        <w:rPr>
          <w:lang w:val="en-US"/>
        </w:rPr>
        <w:t xml:space="preserve"> exams and evaluating the candidates by the competency evaluation methods in order to enter into an employment contract or to evaluate the candidates for the suitable job descriptions in the future in the event that the candidates are suitable for a job description that is different from the position for which interview is made</w:t>
      </w:r>
      <w:r w:rsidR="00FC4CAF" w:rsidRPr="002C3E7E">
        <w:rPr>
          <w:spacing w:val="-2"/>
          <w:lang w:val="en-US"/>
        </w:rPr>
        <w:t>.</w:t>
      </w:r>
    </w:p>
    <w:p w14:paraId="00565361" w14:textId="77777777" w:rsidR="00FC4CAF" w:rsidRPr="002C3E7E" w:rsidRDefault="00536D34">
      <w:pPr>
        <w:pStyle w:val="ListeParagraf"/>
        <w:numPr>
          <w:ilvl w:val="1"/>
          <w:numId w:val="9"/>
        </w:numPr>
        <w:tabs>
          <w:tab w:val="left" w:pos="525"/>
        </w:tabs>
        <w:kinsoku w:val="0"/>
        <w:overflowPunct w:val="0"/>
        <w:spacing w:before="82"/>
        <w:ind w:left="525" w:hanging="385"/>
        <w:rPr>
          <w:b/>
          <w:bCs/>
          <w:color w:val="000000"/>
          <w:spacing w:val="-2"/>
          <w:sz w:val="22"/>
          <w:szCs w:val="22"/>
          <w:lang w:val="en-US"/>
        </w:rPr>
      </w:pPr>
      <w:bookmarkStart w:id="38" w:name="5.2._Çalışanların_Kişisel_Verileri"/>
      <w:bookmarkStart w:id="39" w:name="_bookmark19"/>
      <w:bookmarkEnd w:id="38"/>
      <w:bookmarkEnd w:id="39"/>
      <w:r w:rsidRPr="002C3E7E">
        <w:rPr>
          <w:sz w:val="22"/>
          <w:szCs w:val="22"/>
          <w:lang w:val="en-US"/>
        </w:rPr>
        <w:t xml:space="preserve">Personal Data of the Employees </w:t>
      </w:r>
    </w:p>
    <w:p w14:paraId="0AC9710E" w14:textId="77777777" w:rsidR="00FC4CAF" w:rsidRPr="002C3E7E" w:rsidRDefault="00FC4CAF">
      <w:pPr>
        <w:pStyle w:val="GvdeMetni"/>
        <w:kinsoku w:val="0"/>
        <w:overflowPunct w:val="0"/>
        <w:spacing w:before="39"/>
        <w:rPr>
          <w:highlight w:val="green"/>
          <w:lang w:val="en-US"/>
        </w:rPr>
      </w:pPr>
    </w:p>
    <w:p w14:paraId="6D02DE22" w14:textId="77777777" w:rsidR="00FC4CAF" w:rsidRPr="002C3E7E" w:rsidRDefault="00873CF2">
      <w:pPr>
        <w:pStyle w:val="GvdeMetni"/>
        <w:kinsoku w:val="0"/>
        <w:overflowPunct w:val="0"/>
        <w:spacing w:line="271" w:lineRule="auto"/>
        <w:ind w:left="150" w:right="139" w:hanging="10"/>
        <w:jc w:val="both"/>
        <w:rPr>
          <w:lang w:val="en-US"/>
        </w:rPr>
      </w:pPr>
      <w:r w:rsidRPr="002C3E7E">
        <w:rPr>
          <w:lang w:val="en-US"/>
        </w:rPr>
        <w:t xml:space="preserve">The personal data of the </w:t>
      </w:r>
      <w:r w:rsidR="00E41A46" w:rsidRPr="002C3E7E">
        <w:rPr>
          <w:lang w:val="en-US"/>
        </w:rPr>
        <w:t>Employees is processed if they contact with the data controller by sharing their personal data</w:t>
      </w:r>
      <w:r w:rsidR="00FA1081" w:rsidRPr="00FA1081">
        <w:rPr>
          <w:lang w:val="en-US"/>
        </w:rPr>
        <w:t xml:space="preserve"> </w:t>
      </w:r>
      <w:r w:rsidR="00FA1081" w:rsidRPr="002C3E7E">
        <w:rPr>
          <w:lang w:val="en-US"/>
        </w:rPr>
        <w:t>verbally or physically</w:t>
      </w:r>
      <w:r w:rsidR="00E41A46" w:rsidRPr="002C3E7E">
        <w:rPr>
          <w:lang w:val="en-US"/>
        </w:rPr>
        <w:t>, or via e-mail, personal rights and evaluations within the company, systemic common areas and applications within the company, computer and phone records, CCTV/ Camera Records, resumes and requests, employment and consultancy companies, accounts operated on behalf of the Data Controller through the social media channels, websites, short messages sent and information forms</w:t>
      </w:r>
      <w:r w:rsidR="00FC4CAF" w:rsidRPr="002C3E7E">
        <w:rPr>
          <w:lang w:val="en-US"/>
        </w:rPr>
        <w:t>.</w:t>
      </w:r>
    </w:p>
    <w:p w14:paraId="2210A179" w14:textId="77777777" w:rsidR="00FC4CAF" w:rsidRPr="002C3E7E" w:rsidRDefault="00FC4CAF">
      <w:pPr>
        <w:pStyle w:val="GvdeMetni"/>
        <w:kinsoku w:val="0"/>
        <w:overflowPunct w:val="0"/>
        <w:spacing w:before="66" w:after="1"/>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546"/>
        <w:gridCol w:w="2271"/>
        <w:gridCol w:w="4397"/>
      </w:tblGrid>
      <w:tr w:rsidR="000451B4" w:rsidRPr="002C3E7E" w14:paraId="3AE5EE68" w14:textId="77777777" w:rsidTr="00F03DE4">
        <w:trPr>
          <w:trHeight w:val="290"/>
        </w:trPr>
        <w:tc>
          <w:tcPr>
            <w:tcW w:w="2546" w:type="dxa"/>
            <w:tcBorders>
              <w:top w:val="single" w:sz="4" w:space="0" w:color="000000"/>
              <w:left w:val="single" w:sz="4" w:space="0" w:color="000000"/>
              <w:bottom w:val="single" w:sz="4" w:space="0" w:color="000000"/>
              <w:right w:val="single" w:sz="4" w:space="0" w:color="000000"/>
            </w:tcBorders>
          </w:tcPr>
          <w:p w14:paraId="730F757F"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71" w:type="dxa"/>
            <w:tcBorders>
              <w:top w:val="single" w:sz="4" w:space="0" w:color="000000"/>
              <w:left w:val="single" w:sz="4" w:space="0" w:color="000000"/>
              <w:bottom w:val="single" w:sz="4" w:space="0" w:color="000000"/>
              <w:right w:val="single" w:sz="4" w:space="0" w:color="000000"/>
            </w:tcBorders>
          </w:tcPr>
          <w:p w14:paraId="331B8179"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397" w:type="dxa"/>
            <w:tcBorders>
              <w:top w:val="single" w:sz="4" w:space="0" w:color="000000"/>
              <w:left w:val="single" w:sz="4" w:space="0" w:color="000000"/>
              <w:bottom w:val="single" w:sz="4" w:space="0" w:color="000000"/>
              <w:right w:val="single" w:sz="4" w:space="0" w:color="000000"/>
            </w:tcBorders>
          </w:tcPr>
          <w:p w14:paraId="4142CE02"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03DE4" w:rsidRPr="002C3E7E" w14:paraId="68C9DB20" w14:textId="77777777" w:rsidTr="005B2031">
        <w:trPr>
          <w:trHeight w:val="45"/>
        </w:trPr>
        <w:tc>
          <w:tcPr>
            <w:tcW w:w="2546" w:type="dxa"/>
            <w:tcBorders>
              <w:top w:val="single" w:sz="4" w:space="0" w:color="000000"/>
              <w:left w:val="single" w:sz="4" w:space="0" w:color="000000"/>
              <w:bottom w:val="single" w:sz="4" w:space="0" w:color="auto"/>
              <w:right w:val="single" w:sz="4" w:space="0" w:color="000000"/>
            </w:tcBorders>
          </w:tcPr>
          <w:p w14:paraId="21F7D0CB" w14:textId="77777777" w:rsidR="00F03DE4" w:rsidRPr="002C3E7E" w:rsidRDefault="00F03DE4">
            <w:pPr>
              <w:pStyle w:val="TableParagraph"/>
              <w:kinsoku w:val="0"/>
              <w:overflowPunct w:val="0"/>
              <w:spacing w:line="253" w:lineRule="exact"/>
              <w:rPr>
                <w:sz w:val="22"/>
                <w:szCs w:val="22"/>
                <w:lang w:val="en-US"/>
              </w:rPr>
            </w:pPr>
            <w:r w:rsidRPr="002C3E7E">
              <w:rPr>
                <w:sz w:val="22"/>
                <w:szCs w:val="22"/>
                <w:u w:val="single"/>
                <w:lang w:val="en-US"/>
              </w:rPr>
              <w:t>Identity Information</w:t>
            </w:r>
          </w:p>
          <w:p w14:paraId="3B11BA63" w14:textId="77777777" w:rsidR="00F03DE4" w:rsidRPr="002C3E7E" w:rsidRDefault="00F03DE4">
            <w:pPr>
              <w:pStyle w:val="TableParagraph"/>
              <w:tabs>
                <w:tab w:val="left" w:pos="1785"/>
              </w:tabs>
              <w:kinsoku w:val="0"/>
              <w:overflowPunct w:val="0"/>
              <w:spacing w:before="37" w:line="271" w:lineRule="auto"/>
              <w:ind w:left="120" w:right="94" w:hanging="10"/>
              <w:jc w:val="both"/>
              <w:rPr>
                <w:spacing w:val="-2"/>
                <w:sz w:val="22"/>
                <w:szCs w:val="22"/>
                <w:lang w:val="en-US"/>
              </w:rPr>
            </w:pPr>
            <w:r w:rsidRPr="002C3E7E">
              <w:rPr>
                <w:spacing w:val="-2"/>
                <w:sz w:val="22"/>
                <w:szCs w:val="22"/>
                <w:lang w:val="en-US"/>
              </w:rPr>
              <w:t>Name-Surname,</w:t>
            </w:r>
            <w:r w:rsidRPr="002C3E7E">
              <w:rPr>
                <w:sz w:val="22"/>
                <w:szCs w:val="22"/>
                <w:lang w:val="en-US"/>
              </w:rPr>
              <w:tab/>
            </w:r>
            <w:r w:rsidRPr="002C3E7E">
              <w:rPr>
                <w:spacing w:val="-4"/>
                <w:sz w:val="22"/>
                <w:szCs w:val="22"/>
                <w:lang w:val="en-US"/>
              </w:rPr>
              <w:t xml:space="preserve">T.R. ID No, </w:t>
            </w:r>
            <w:r w:rsidRPr="002C3E7E">
              <w:rPr>
                <w:sz w:val="22"/>
                <w:szCs w:val="22"/>
                <w:lang w:val="en-US"/>
              </w:rPr>
              <w:t>Photograph, Nationality, Marital Status, Passport, Military Service</w:t>
            </w:r>
          </w:p>
          <w:p w14:paraId="32283C1C" w14:textId="77777777" w:rsidR="00F03DE4" w:rsidRPr="002C3E7E" w:rsidRDefault="00F03DE4">
            <w:pPr>
              <w:pStyle w:val="TableParagraph"/>
              <w:kinsoku w:val="0"/>
              <w:overflowPunct w:val="0"/>
              <w:spacing w:before="44"/>
              <w:ind w:left="0"/>
              <w:rPr>
                <w:sz w:val="22"/>
                <w:szCs w:val="22"/>
                <w:lang w:val="en-US"/>
              </w:rPr>
            </w:pPr>
          </w:p>
          <w:p w14:paraId="4C96D756" w14:textId="77777777" w:rsidR="00F03DE4" w:rsidRPr="002C3E7E" w:rsidRDefault="00F03DE4">
            <w:pPr>
              <w:pStyle w:val="TableParagraph"/>
              <w:kinsoku w:val="0"/>
              <w:overflowPunct w:val="0"/>
              <w:jc w:val="both"/>
              <w:rPr>
                <w:sz w:val="22"/>
                <w:szCs w:val="22"/>
                <w:lang w:val="en-US"/>
              </w:rPr>
            </w:pPr>
            <w:r w:rsidRPr="002C3E7E">
              <w:rPr>
                <w:sz w:val="22"/>
                <w:szCs w:val="22"/>
                <w:u w:val="single"/>
                <w:lang w:val="en-US"/>
              </w:rPr>
              <w:t>Medical Information</w:t>
            </w:r>
          </w:p>
          <w:p w14:paraId="51CFDDED" w14:textId="77777777" w:rsidR="00F03DE4" w:rsidRPr="002C3E7E" w:rsidRDefault="00F03DE4">
            <w:pPr>
              <w:pStyle w:val="TableParagraph"/>
              <w:kinsoku w:val="0"/>
              <w:overflowPunct w:val="0"/>
              <w:spacing w:before="37" w:line="271" w:lineRule="auto"/>
              <w:ind w:left="120" w:right="93" w:hanging="10"/>
              <w:jc w:val="both"/>
              <w:rPr>
                <w:spacing w:val="-2"/>
                <w:sz w:val="22"/>
                <w:szCs w:val="22"/>
                <w:lang w:val="en-US"/>
              </w:rPr>
            </w:pPr>
            <w:r w:rsidRPr="002C3E7E">
              <w:rPr>
                <w:sz w:val="22"/>
                <w:szCs w:val="22"/>
                <w:lang w:val="en-US"/>
              </w:rPr>
              <w:t>Medical Report (chest radiography report, audiometry, ophthalmologic examination,</w:t>
            </w:r>
            <w:r w:rsidRPr="002C3E7E">
              <w:rPr>
                <w:spacing w:val="-11"/>
                <w:sz w:val="22"/>
                <w:szCs w:val="22"/>
                <w:lang w:val="en-US"/>
              </w:rPr>
              <w:t xml:space="preserve"> </w:t>
            </w:r>
            <w:r w:rsidRPr="002C3E7E">
              <w:rPr>
                <w:sz w:val="22"/>
                <w:szCs w:val="22"/>
                <w:lang w:val="en-US"/>
              </w:rPr>
              <w:t>EKG,</w:t>
            </w:r>
            <w:r w:rsidRPr="002C3E7E">
              <w:rPr>
                <w:spacing w:val="-11"/>
                <w:sz w:val="22"/>
                <w:szCs w:val="22"/>
                <w:lang w:val="en-US"/>
              </w:rPr>
              <w:t xml:space="preserve"> </w:t>
            </w:r>
            <w:r w:rsidRPr="002C3E7E">
              <w:rPr>
                <w:sz w:val="22"/>
                <w:szCs w:val="22"/>
                <w:lang w:val="en-US"/>
              </w:rPr>
              <w:t xml:space="preserve">fasting blood glucose, HbA1C, complete blood </w:t>
            </w:r>
            <w:r w:rsidRPr="002C3E7E">
              <w:rPr>
                <w:sz w:val="22"/>
                <w:szCs w:val="22"/>
                <w:lang w:val="en-US"/>
              </w:rPr>
              <w:lastRenderedPageBreak/>
              <w:t>count), Driving License (blood type data), Occupational Accident Report</w:t>
            </w:r>
          </w:p>
          <w:p w14:paraId="2E81A537" w14:textId="77777777" w:rsidR="00F03DE4" w:rsidRPr="002C3E7E" w:rsidRDefault="00F03DE4">
            <w:pPr>
              <w:pStyle w:val="TableParagraph"/>
              <w:kinsoku w:val="0"/>
              <w:overflowPunct w:val="0"/>
              <w:spacing w:before="41"/>
              <w:ind w:left="0"/>
              <w:rPr>
                <w:sz w:val="22"/>
                <w:szCs w:val="22"/>
                <w:lang w:val="en-US"/>
              </w:rPr>
            </w:pPr>
          </w:p>
          <w:p w14:paraId="3EABF9D6" w14:textId="77777777" w:rsidR="00F03DE4" w:rsidRPr="002C3E7E" w:rsidRDefault="00F03DE4" w:rsidP="005B2031">
            <w:pPr>
              <w:pStyle w:val="TableParagraph"/>
              <w:tabs>
                <w:tab w:val="left" w:pos="794"/>
                <w:tab w:val="left" w:pos="2224"/>
              </w:tabs>
              <w:kinsoku w:val="0"/>
              <w:overflowPunct w:val="0"/>
              <w:spacing w:before="1" w:line="271" w:lineRule="auto"/>
              <w:ind w:left="120" w:right="101" w:hanging="10"/>
              <w:rPr>
                <w:sz w:val="22"/>
                <w:szCs w:val="22"/>
                <w:u w:val="single"/>
                <w:lang w:val="en-US"/>
              </w:rPr>
            </w:pPr>
            <w:r w:rsidRPr="002C3E7E">
              <w:rPr>
                <w:sz w:val="22"/>
                <w:szCs w:val="22"/>
                <w:u w:val="single"/>
                <w:lang w:val="en-US"/>
              </w:rPr>
              <w:t xml:space="preserve">Information about </w:t>
            </w:r>
            <w:r w:rsidR="005F31EC" w:rsidRPr="002C3E7E">
              <w:rPr>
                <w:sz w:val="22"/>
                <w:szCs w:val="22"/>
                <w:u w:val="single"/>
                <w:lang w:val="en-US"/>
              </w:rPr>
              <w:t xml:space="preserve">Criminal </w:t>
            </w:r>
            <w:r w:rsidRPr="002C3E7E">
              <w:rPr>
                <w:sz w:val="22"/>
                <w:szCs w:val="22"/>
                <w:u w:val="single"/>
                <w:lang w:val="en-US"/>
              </w:rPr>
              <w:t>Conviction and Security</w:t>
            </w:r>
            <w:r w:rsidR="005B2031">
              <w:rPr>
                <w:sz w:val="22"/>
                <w:szCs w:val="22"/>
                <w:u w:val="single"/>
                <w:lang w:val="en-US"/>
              </w:rPr>
              <w:t xml:space="preserve"> </w:t>
            </w:r>
            <w:r w:rsidRPr="002C3E7E">
              <w:rPr>
                <w:sz w:val="22"/>
                <w:szCs w:val="22"/>
                <w:u w:val="single"/>
                <w:lang w:val="en-US"/>
              </w:rPr>
              <w:t>Measures</w:t>
            </w:r>
          </w:p>
          <w:p w14:paraId="669C4BD3" w14:textId="77777777" w:rsidR="00F03DE4" w:rsidRPr="002C3E7E" w:rsidRDefault="00F03DE4">
            <w:pPr>
              <w:pStyle w:val="TableParagraph"/>
              <w:kinsoku w:val="0"/>
              <w:overflowPunct w:val="0"/>
              <w:spacing w:line="276" w:lineRule="auto"/>
              <w:ind w:right="526" w:firstLine="10"/>
              <w:rPr>
                <w:spacing w:val="-2"/>
                <w:sz w:val="22"/>
                <w:szCs w:val="22"/>
                <w:lang w:val="en-US"/>
              </w:rPr>
            </w:pPr>
            <w:r w:rsidRPr="002C3E7E">
              <w:rPr>
                <w:sz w:val="22"/>
                <w:szCs w:val="22"/>
                <w:lang w:val="en-US"/>
              </w:rPr>
              <w:t>Criminal Record Certificate</w:t>
            </w:r>
          </w:p>
          <w:p w14:paraId="1515C9A1" w14:textId="77777777" w:rsidR="00F03DE4" w:rsidRPr="002C3E7E" w:rsidRDefault="00F03DE4">
            <w:pPr>
              <w:pStyle w:val="TableParagraph"/>
              <w:kinsoku w:val="0"/>
              <w:overflowPunct w:val="0"/>
              <w:spacing w:before="39"/>
              <w:ind w:left="0"/>
              <w:rPr>
                <w:sz w:val="22"/>
                <w:szCs w:val="22"/>
                <w:lang w:val="en-US"/>
              </w:rPr>
            </w:pPr>
          </w:p>
          <w:p w14:paraId="7FE4CF25" w14:textId="77777777" w:rsidR="00F03DE4" w:rsidRPr="002C3E7E" w:rsidRDefault="00F03DE4">
            <w:pPr>
              <w:pStyle w:val="TableParagraph"/>
              <w:kinsoku w:val="0"/>
              <w:overflowPunct w:val="0"/>
              <w:spacing w:line="273" w:lineRule="auto"/>
              <w:rPr>
                <w:sz w:val="22"/>
                <w:szCs w:val="22"/>
                <w:lang w:val="en-US"/>
              </w:rPr>
            </w:pPr>
            <w:r w:rsidRPr="002C3E7E">
              <w:rPr>
                <w:sz w:val="22"/>
                <w:szCs w:val="22"/>
                <w:u w:val="single"/>
                <w:lang w:val="en-US"/>
              </w:rPr>
              <w:t>Appearance Information</w:t>
            </w:r>
            <w:r w:rsidRPr="002C3E7E">
              <w:rPr>
                <w:sz w:val="22"/>
                <w:szCs w:val="22"/>
                <w:lang w:val="en-US"/>
              </w:rPr>
              <w:t xml:space="preserve"> </w:t>
            </w:r>
            <w:proofErr w:type="spellStart"/>
            <w:r w:rsidR="00F6403F">
              <w:rPr>
                <w:sz w:val="22"/>
                <w:szCs w:val="22"/>
                <w:lang w:val="en-US"/>
              </w:rPr>
              <w:t>Information</w:t>
            </w:r>
            <w:proofErr w:type="spellEnd"/>
            <w:r w:rsidR="00F6403F">
              <w:rPr>
                <w:sz w:val="22"/>
                <w:szCs w:val="22"/>
                <w:lang w:val="en-US"/>
              </w:rPr>
              <w:t xml:space="preserve"> about </w:t>
            </w:r>
            <w:r w:rsidRPr="002C3E7E">
              <w:rPr>
                <w:sz w:val="22"/>
                <w:szCs w:val="22"/>
                <w:lang w:val="en-US"/>
              </w:rPr>
              <w:t xml:space="preserve">Height, Weight and Body Size regarding Appearance </w:t>
            </w:r>
          </w:p>
          <w:p w14:paraId="07EBBE59" w14:textId="77777777" w:rsidR="00F03DE4" w:rsidRPr="002C3E7E" w:rsidRDefault="00F03DE4">
            <w:pPr>
              <w:pStyle w:val="TableParagraph"/>
              <w:kinsoku w:val="0"/>
              <w:overflowPunct w:val="0"/>
              <w:spacing w:before="37"/>
              <w:ind w:left="0"/>
              <w:rPr>
                <w:sz w:val="22"/>
                <w:szCs w:val="22"/>
                <w:lang w:val="en-US"/>
              </w:rPr>
            </w:pPr>
          </w:p>
          <w:p w14:paraId="79F21234" w14:textId="77777777" w:rsidR="00F03DE4" w:rsidRPr="002C3E7E" w:rsidRDefault="00F03DE4">
            <w:pPr>
              <w:pStyle w:val="TableParagraph"/>
              <w:kinsoku w:val="0"/>
              <w:overflowPunct w:val="0"/>
              <w:rPr>
                <w:sz w:val="22"/>
                <w:szCs w:val="22"/>
                <w:lang w:val="en-US"/>
              </w:rPr>
            </w:pPr>
            <w:r w:rsidRPr="002C3E7E">
              <w:rPr>
                <w:sz w:val="22"/>
                <w:szCs w:val="22"/>
                <w:u w:val="single"/>
                <w:lang w:val="en-US"/>
              </w:rPr>
              <w:t>Contact Details</w:t>
            </w:r>
          </w:p>
          <w:p w14:paraId="56B145BB" w14:textId="77777777" w:rsidR="00F03DE4" w:rsidRPr="002C3E7E" w:rsidRDefault="00F03DE4" w:rsidP="00FC4CAF">
            <w:pPr>
              <w:pStyle w:val="TableParagraph"/>
              <w:kinsoku w:val="0"/>
              <w:overflowPunct w:val="0"/>
              <w:spacing w:before="37"/>
              <w:rPr>
                <w:spacing w:val="-2"/>
                <w:sz w:val="22"/>
                <w:szCs w:val="22"/>
                <w:lang w:val="en-US"/>
              </w:rPr>
            </w:pPr>
            <w:r w:rsidRPr="002C3E7E">
              <w:rPr>
                <w:sz w:val="22"/>
                <w:szCs w:val="22"/>
                <w:lang w:val="en-US"/>
              </w:rPr>
              <w:t>E-Mail,</w:t>
            </w:r>
            <w:r w:rsidRPr="002C3E7E">
              <w:rPr>
                <w:spacing w:val="38"/>
                <w:sz w:val="22"/>
                <w:szCs w:val="22"/>
                <w:lang w:val="en-US"/>
              </w:rPr>
              <w:t xml:space="preserve"> </w:t>
            </w:r>
            <w:r w:rsidRPr="002C3E7E">
              <w:rPr>
                <w:sz w:val="22"/>
                <w:szCs w:val="22"/>
                <w:lang w:val="en-US"/>
              </w:rPr>
              <w:t>Phone</w:t>
            </w:r>
            <w:r w:rsidRPr="002C3E7E">
              <w:rPr>
                <w:spacing w:val="38"/>
                <w:sz w:val="22"/>
                <w:szCs w:val="22"/>
                <w:lang w:val="en-US"/>
              </w:rPr>
              <w:t xml:space="preserve"> </w:t>
            </w:r>
            <w:r w:rsidRPr="002C3E7E">
              <w:rPr>
                <w:sz w:val="22"/>
                <w:szCs w:val="22"/>
                <w:lang w:val="en-US"/>
              </w:rPr>
              <w:t>Number,</w:t>
            </w:r>
            <w:r w:rsidRPr="002C3E7E">
              <w:rPr>
                <w:spacing w:val="38"/>
                <w:sz w:val="22"/>
                <w:szCs w:val="22"/>
                <w:lang w:val="en-US"/>
              </w:rPr>
              <w:t xml:space="preserve"> </w:t>
            </w:r>
            <w:r w:rsidRPr="002C3E7E">
              <w:rPr>
                <w:spacing w:val="-5"/>
                <w:sz w:val="22"/>
                <w:szCs w:val="22"/>
                <w:lang w:val="en-US"/>
              </w:rPr>
              <w:t>Mobile Phone</w:t>
            </w:r>
            <w:r w:rsidRPr="002C3E7E">
              <w:rPr>
                <w:spacing w:val="1"/>
                <w:sz w:val="22"/>
                <w:szCs w:val="22"/>
                <w:lang w:val="en-US"/>
              </w:rPr>
              <w:t xml:space="preserve"> </w:t>
            </w:r>
            <w:r w:rsidRPr="002C3E7E">
              <w:rPr>
                <w:sz w:val="22"/>
                <w:szCs w:val="22"/>
                <w:lang w:val="en-US"/>
              </w:rPr>
              <w:t>Number,</w:t>
            </w:r>
            <w:r w:rsidRPr="002C3E7E">
              <w:rPr>
                <w:spacing w:val="2"/>
                <w:sz w:val="22"/>
                <w:szCs w:val="22"/>
                <w:lang w:val="en-US"/>
              </w:rPr>
              <w:t xml:space="preserve"> </w:t>
            </w:r>
            <w:r w:rsidRPr="002C3E7E">
              <w:rPr>
                <w:spacing w:val="-2"/>
                <w:sz w:val="22"/>
                <w:szCs w:val="22"/>
                <w:lang w:val="en-US"/>
              </w:rPr>
              <w:t>Domicile</w:t>
            </w:r>
          </w:p>
          <w:p w14:paraId="69CD060D" w14:textId="77777777" w:rsidR="00F03DE4" w:rsidRPr="002C3E7E" w:rsidRDefault="00F03DE4">
            <w:pPr>
              <w:pStyle w:val="TableParagraph"/>
              <w:kinsoku w:val="0"/>
              <w:overflowPunct w:val="0"/>
              <w:spacing w:before="79"/>
              <w:ind w:left="0"/>
              <w:rPr>
                <w:sz w:val="22"/>
                <w:szCs w:val="22"/>
                <w:lang w:val="en-US"/>
              </w:rPr>
            </w:pPr>
          </w:p>
          <w:p w14:paraId="796E08DF" w14:textId="77777777" w:rsidR="00F03DE4" w:rsidRPr="002C3E7E" w:rsidRDefault="00F03DE4">
            <w:pPr>
              <w:pStyle w:val="TableParagraph"/>
              <w:kinsoku w:val="0"/>
              <w:overflowPunct w:val="0"/>
              <w:spacing w:line="276" w:lineRule="auto"/>
              <w:ind w:right="329"/>
              <w:rPr>
                <w:sz w:val="22"/>
                <w:szCs w:val="22"/>
                <w:lang w:val="en-US"/>
              </w:rPr>
            </w:pPr>
            <w:r w:rsidRPr="002C3E7E">
              <w:rPr>
                <w:sz w:val="22"/>
                <w:szCs w:val="22"/>
                <w:u w:val="single"/>
                <w:lang w:val="en-US"/>
              </w:rPr>
              <w:t>Location Details</w:t>
            </w:r>
            <w:r w:rsidRPr="002C3E7E">
              <w:rPr>
                <w:sz w:val="22"/>
                <w:szCs w:val="22"/>
                <w:lang w:val="en-US"/>
              </w:rPr>
              <w:t xml:space="preserve"> GPRS,</w:t>
            </w:r>
            <w:r w:rsidRPr="002C3E7E">
              <w:rPr>
                <w:spacing w:val="-14"/>
                <w:sz w:val="22"/>
                <w:szCs w:val="22"/>
                <w:lang w:val="en-US"/>
              </w:rPr>
              <w:t xml:space="preserve"> </w:t>
            </w:r>
            <w:r w:rsidRPr="002C3E7E">
              <w:rPr>
                <w:sz w:val="22"/>
                <w:szCs w:val="22"/>
                <w:lang w:val="en-US"/>
              </w:rPr>
              <w:t>GPS</w:t>
            </w:r>
            <w:r w:rsidRPr="002C3E7E">
              <w:rPr>
                <w:spacing w:val="-14"/>
                <w:sz w:val="22"/>
                <w:szCs w:val="22"/>
                <w:lang w:val="en-US"/>
              </w:rPr>
              <w:t xml:space="preserve"> </w:t>
            </w:r>
            <w:r w:rsidRPr="002C3E7E">
              <w:rPr>
                <w:sz w:val="22"/>
                <w:szCs w:val="22"/>
                <w:lang w:val="en-US"/>
              </w:rPr>
              <w:t>Location</w:t>
            </w:r>
          </w:p>
          <w:p w14:paraId="0D573F49" w14:textId="77777777" w:rsidR="00F03DE4" w:rsidRPr="002C3E7E" w:rsidRDefault="00F03DE4">
            <w:pPr>
              <w:pStyle w:val="TableParagraph"/>
              <w:kinsoku w:val="0"/>
              <w:overflowPunct w:val="0"/>
              <w:spacing w:before="36"/>
              <w:ind w:left="0"/>
              <w:rPr>
                <w:sz w:val="22"/>
                <w:szCs w:val="22"/>
                <w:lang w:val="en-US"/>
              </w:rPr>
            </w:pPr>
          </w:p>
          <w:p w14:paraId="67239920" w14:textId="77777777" w:rsidR="00F03DE4" w:rsidRPr="002C3E7E" w:rsidRDefault="00F03DE4">
            <w:pPr>
              <w:pStyle w:val="TableParagraph"/>
              <w:kinsoku w:val="0"/>
              <w:overflowPunct w:val="0"/>
              <w:rPr>
                <w:sz w:val="22"/>
                <w:szCs w:val="22"/>
                <w:lang w:val="en-US"/>
              </w:rPr>
            </w:pPr>
            <w:r w:rsidRPr="002C3E7E">
              <w:rPr>
                <w:sz w:val="22"/>
                <w:szCs w:val="22"/>
                <w:u w:val="single"/>
                <w:lang w:val="en-US"/>
              </w:rPr>
              <w:t>Personal Information</w:t>
            </w:r>
          </w:p>
          <w:p w14:paraId="5BB65703" w14:textId="77777777" w:rsidR="00F03DE4" w:rsidRPr="002C3E7E" w:rsidRDefault="00F03DE4" w:rsidP="00FC4CAF">
            <w:pPr>
              <w:pStyle w:val="TableParagraph"/>
              <w:kinsoku w:val="0"/>
              <w:overflowPunct w:val="0"/>
              <w:spacing w:before="37" w:line="271" w:lineRule="auto"/>
              <w:ind w:left="120" w:right="94" w:hanging="10"/>
              <w:jc w:val="both"/>
              <w:rPr>
                <w:sz w:val="22"/>
                <w:szCs w:val="22"/>
                <w:lang w:val="en-US"/>
              </w:rPr>
            </w:pPr>
            <w:r w:rsidRPr="002C3E7E">
              <w:rPr>
                <w:sz w:val="22"/>
                <w:szCs w:val="22"/>
                <w:lang w:val="en-US"/>
              </w:rPr>
              <w:t xml:space="preserve">Information about IBAN, Salary Payment Receipts, Family Status Notification, SSI </w:t>
            </w:r>
            <w:proofErr w:type="spellStart"/>
            <w:r w:rsidRPr="002C3E7E">
              <w:rPr>
                <w:sz w:val="22"/>
                <w:szCs w:val="22"/>
                <w:lang w:val="en-US"/>
              </w:rPr>
              <w:t>Premimums</w:t>
            </w:r>
            <w:proofErr w:type="spellEnd"/>
            <w:r w:rsidRPr="002C3E7E">
              <w:rPr>
                <w:sz w:val="22"/>
                <w:szCs w:val="22"/>
                <w:lang w:val="en-US"/>
              </w:rPr>
              <w:t>, Salary, Personal Background, Performance Evaluation Reports</w:t>
            </w:r>
          </w:p>
          <w:p w14:paraId="7D34E7A0" w14:textId="77777777" w:rsidR="00F03DE4" w:rsidRPr="002C3E7E" w:rsidRDefault="00F03DE4" w:rsidP="00FC4CAF">
            <w:pPr>
              <w:pStyle w:val="TableParagraph"/>
              <w:kinsoku w:val="0"/>
              <w:overflowPunct w:val="0"/>
              <w:spacing w:before="37" w:line="271" w:lineRule="auto"/>
              <w:ind w:left="120" w:right="94" w:hanging="10"/>
              <w:jc w:val="both"/>
              <w:rPr>
                <w:sz w:val="22"/>
                <w:szCs w:val="22"/>
                <w:lang w:val="en-US"/>
              </w:rPr>
            </w:pPr>
          </w:p>
          <w:p w14:paraId="71A6E7A6" w14:textId="77777777" w:rsidR="00F03DE4" w:rsidRPr="002C3E7E" w:rsidRDefault="00F6403F">
            <w:pPr>
              <w:pStyle w:val="TableParagraph"/>
              <w:tabs>
                <w:tab w:val="left" w:pos="1639"/>
              </w:tabs>
              <w:kinsoku w:val="0"/>
              <w:overflowPunct w:val="0"/>
              <w:spacing w:line="276" w:lineRule="auto"/>
              <w:ind w:right="94"/>
              <w:rPr>
                <w:sz w:val="22"/>
                <w:szCs w:val="22"/>
                <w:lang w:val="en-US"/>
              </w:rPr>
            </w:pPr>
            <w:r>
              <w:rPr>
                <w:sz w:val="22"/>
                <w:szCs w:val="22"/>
                <w:u w:val="single"/>
                <w:lang w:val="en-US"/>
              </w:rPr>
              <w:t xml:space="preserve">Information about </w:t>
            </w:r>
            <w:r w:rsidR="00F03DE4" w:rsidRPr="002C3E7E">
              <w:rPr>
                <w:sz w:val="22"/>
                <w:szCs w:val="22"/>
                <w:u w:val="single"/>
                <w:lang w:val="en-US"/>
              </w:rPr>
              <w:t>Professional Experience</w:t>
            </w:r>
          </w:p>
          <w:p w14:paraId="2B11B554" w14:textId="77777777" w:rsidR="00F03DE4" w:rsidRPr="002C3E7E" w:rsidRDefault="00F03DE4" w:rsidP="00A336D8">
            <w:pPr>
              <w:pStyle w:val="TableParagraph"/>
              <w:tabs>
                <w:tab w:val="left" w:pos="1639"/>
              </w:tabs>
              <w:kinsoku w:val="0"/>
              <w:overflowPunct w:val="0"/>
              <w:ind w:right="94"/>
              <w:rPr>
                <w:sz w:val="22"/>
                <w:szCs w:val="22"/>
                <w:lang w:val="en-US"/>
              </w:rPr>
            </w:pPr>
            <w:r w:rsidRPr="002C3E7E">
              <w:rPr>
                <w:sz w:val="22"/>
                <w:szCs w:val="22"/>
                <w:lang w:val="en-US"/>
              </w:rPr>
              <w:t>Educational Information</w:t>
            </w:r>
            <w:r w:rsidRPr="002C3E7E">
              <w:rPr>
                <w:spacing w:val="-14"/>
                <w:sz w:val="22"/>
                <w:szCs w:val="22"/>
                <w:lang w:val="en-US"/>
              </w:rPr>
              <w:t xml:space="preserve"> </w:t>
            </w:r>
            <w:r w:rsidRPr="002C3E7E">
              <w:rPr>
                <w:sz w:val="22"/>
                <w:szCs w:val="22"/>
                <w:lang w:val="en-US"/>
              </w:rPr>
              <w:t xml:space="preserve">(Diploma, </w:t>
            </w:r>
            <w:r w:rsidRPr="002C3E7E">
              <w:rPr>
                <w:spacing w:val="-2"/>
                <w:sz w:val="22"/>
                <w:szCs w:val="22"/>
                <w:lang w:val="en-US"/>
              </w:rPr>
              <w:t>Course,</w:t>
            </w:r>
            <w:r w:rsidRPr="002C3E7E">
              <w:rPr>
                <w:sz w:val="22"/>
                <w:szCs w:val="22"/>
                <w:lang w:val="en-US"/>
              </w:rPr>
              <w:t xml:space="preserve"> </w:t>
            </w:r>
            <w:r w:rsidRPr="002C3E7E">
              <w:rPr>
                <w:spacing w:val="-2"/>
                <w:sz w:val="22"/>
                <w:szCs w:val="22"/>
                <w:lang w:val="en-US"/>
              </w:rPr>
              <w:t xml:space="preserve">Seminar, </w:t>
            </w:r>
            <w:r w:rsidRPr="002C3E7E">
              <w:rPr>
                <w:sz w:val="22"/>
                <w:szCs w:val="22"/>
                <w:lang w:val="en-US"/>
              </w:rPr>
              <w:t>Appointment/Promotion, Professional Title), Employment Form (from the previous workplace)</w:t>
            </w:r>
          </w:p>
        </w:tc>
        <w:tc>
          <w:tcPr>
            <w:tcW w:w="2271" w:type="dxa"/>
            <w:tcBorders>
              <w:top w:val="single" w:sz="4" w:space="0" w:color="000000"/>
              <w:left w:val="single" w:sz="4" w:space="0" w:color="000000"/>
              <w:bottom w:val="single" w:sz="4" w:space="0" w:color="auto"/>
              <w:right w:val="single" w:sz="4" w:space="0" w:color="000000"/>
            </w:tcBorders>
          </w:tcPr>
          <w:p w14:paraId="61663241" w14:textId="77777777" w:rsidR="00F03DE4" w:rsidRPr="002C3E7E" w:rsidRDefault="00026703">
            <w:pPr>
              <w:pStyle w:val="TableParagraph"/>
              <w:tabs>
                <w:tab w:val="left" w:pos="1050"/>
              </w:tabs>
              <w:kinsoku w:val="0"/>
              <w:overflowPunct w:val="0"/>
              <w:spacing w:line="271" w:lineRule="auto"/>
              <w:ind w:left="120" w:right="98" w:hanging="11"/>
              <w:jc w:val="both"/>
              <w:rPr>
                <w:sz w:val="22"/>
                <w:szCs w:val="22"/>
                <w:lang w:val="en-US"/>
              </w:rPr>
            </w:pPr>
            <w:r w:rsidRPr="002C3E7E">
              <w:rPr>
                <w:sz w:val="22"/>
                <w:szCs w:val="22"/>
                <w:lang w:val="en-US"/>
              </w:rPr>
              <w:lastRenderedPageBreak/>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03DE4" w:rsidRPr="002C3E7E">
              <w:rPr>
                <w:sz w:val="22"/>
                <w:szCs w:val="22"/>
                <w:lang w:val="en-US"/>
              </w:rPr>
              <w:t>.</w:t>
            </w:r>
          </w:p>
          <w:p w14:paraId="28A2C02E" w14:textId="77777777" w:rsidR="00F03DE4" w:rsidRPr="002C3E7E" w:rsidRDefault="00F03DE4">
            <w:pPr>
              <w:pStyle w:val="TableParagraph"/>
              <w:kinsoku w:val="0"/>
              <w:overflowPunct w:val="0"/>
              <w:ind w:left="0"/>
              <w:rPr>
                <w:sz w:val="22"/>
                <w:szCs w:val="22"/>
                <w:lang w:val="en-US"/>
              </w:rPr>
            </w:pPr>
          </w:p>
          <w:p w14:paraId="06B37304" w14:textId="77777777" w:rsidR="00F03DE4" w:rsidRPr="002C3E7E" w:rsidRDefault="00F03DE4">
            <w:pPr>
              <w:pStyle w:val="TableParagraph"/>
              <w:kinsoku w:val="0"/>
              <w:overflowPunct w:val="0"/>
              <w:spacing w:before="18"/>
              <w:ind w:left="0"/>
              <w:rPr>
                <w:sz w:val="22"/>
                <w:szCs w:val="22"/>
                <w:lang w:val="en-US"/>
              </w:rPr>
            </w:pPr>
          </w:p>
          <w:p w14:paraId="2D500CD0" w14:textId="77777777" w:rsidR="00F03DE4" w:rsidRPr="002C3E7E" w:rsidRDefault="00026703">
            <w:pPr>
              <w:pStyle w:val="TableParagraph"/>
              <w:tabs>
                <w:tab w:val="left" w:pos="1070"/>
              </w:tabs>
              <w:kinsoku w:val="0"/>
              <w:overflowPunct w:val="0"/>
              <w:spacing w:line="271" w:lineRule="auto"/>
              <w:ind w:left="120" w:right="97"/>
              <w:jc w:val="both"/>
              <w:rPr>
                <w:spacing w:val="-2"/>
                <w:sz w:val="22"/>
                <w:szCs w:val="22"/>
                <w:lang w:val="en-US"/>
              </w:rPr>
            </w:pPr>
            <w:r w:rsidRPr="002C3E7E">
              <w:rPr>
                <w:spacing w:val="-4"/>
                <w:sz w:val="22"/>
                <w:szCs w:val="22"/>
                <w:lang w:val="en-US"/>
              </w:rPr>
              <w:t>The processing of the personal data of the parties to</w:t>
            </w:r>
            <w:r w:rsidR="00F6403F">
              <w:rPr>
                <w:spacing w:val="-4"/>
                <w:sz w:val="22"/>
                <w:szCs w:val="22"/>
                <w:lang w:val="en-US"/>
              </w:rPr>
              <w:t xml:space="preserve"> a</w:t>
            </w:r>
            <w:r w:rsidRPr="002C3E7E">
              <w:rPr>
                <w:spacing w:val="-4"/>
                <w:sz w:val="22"/>
                <w:szCs w:val="22"/>
                <w:lang w:val="en-US"/>
              </w:rPr>
              <w:t xml:space="preserve"> contract is necessary, provided that </w:t>
            </w:r>
            <w:r w:rsidRPr="002C3E7E">
              <w:rPr>
                <w:spacing w:val="-4"/>
                <w:sz w:val="22"/>
                <w:szCs w:val="22"/>
                <w:lang w:val="en-US"/>
              </w:rPr>
              <w:lastRenderedPageBreak/>
              <w:t xml:space="preserve">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F03DE4" w:rsidRPr="002C3E7E">
              <w:rPr>
                <w:spacing w:val="-2"/>
                <w:sz w:val="22"/>
                <w:szCs w:val="22"/>
                <w:lang w:val="en-US"/>
              </w:rPr>
              <w:t>.</w:t>
            </w:r>
          </w:p>
          <w:p w14:paraId="73084F6A" w14:textId="77777777" w:rsidR="00F03DE4" w:rsidRPr="002C3E7E" w:rsidRDefault="00026703" w:rsidP="00026703">
            <w:pPr>
              <w:pStyle w:val="TableParagraph"/>
              <w:kinsoku w:val="0"/>
              <w:overflowPunct w:val="0"/>
              <w:spacing w:before="239" w:line="271" w:lineRule="auto"/>
              <w:ind w:left="120" w:right="107" w:hanging="11"/>
              <w:jc w:val="both"/>
              <w:rPr>
                <w:spacing w:val="-2"/>
                <w:sz w:val="22"/>
                <w:szCs w:val="22"/>
                <w:lang w:val="en-US"/>
              </w:rPr>
            </w:pPr>
            <w:r w:rsidRPr="002C3E7E">
              <w:rPr>
                <w:sz w:val="22"/>
                <w:szCs w:val="22"/>
                <w:lang w:val="en-US"/>
              </w:rPr>
              <w:t>The personal data is made public by the data subject himself/herself</w:t>
            </w:r>
            <w:r w:rsidR="00F03DE4" w:rsidRPr="002C3E7E">
              <w:rPr>
                <w:spacing w:val="-2"/>
                <w:sz w:val="22"/>
                <w:szCs w:val="22"/>
                <w:lang w:val="en-US"/>
              </w:rPr>
              <w:t>.</w:t>
            </w:r>
          </w:p>
        </w:tc>
        <w:tc>
          <w:tcPr>
            <w:tcW w:w="4397" w:type="dxa"/>
            <w:tcBorders>
              <w:top w:val="single" w:sz="4" w:space="0" w:color="000000"/>
              <w:left w:val="single" w:sz="4" w:space="0" w:color="000000"/>
              <w:bottom w:val="single" w:sz="4" w:space="0" w:color="auto"/>
              <w:right w:val="single" w:sz="4" w:space="0" w:color="000000"/>
            </w:tcBorders>
          </w:tcPr>
          <w:p w14:paraId="20DB9D21" w14:textId="77777777" w:rsidR="00F03DE4" w:rsidRPr="002C3E7E" w:rsidRDefault="00F33BC6">
            <w:pPr>
              <w:pStyle w:val="TableParagraph"/>
              <w:tabs>
                <w:tab w:val="left" w:pos="909"/>
                <w:tab w:val="left" w:pos="1953"/>
                <w:tab w:val="left" w:pos="3203"/>
              </w:tabs>
              <w:kinsoku w:val="0"/>
              <w:overflowPunct w:val="0"/>
              <w:spacing w:line="271" w:lineRule="auto"/>
              <w:ind w:left="120" w:right="102" w:hanging="10"/>
              <w:rPr>
                <w:spacing w:val="-2"/>
                <w:sz w:val="22"/>
                <w:szCs w:val="22"/>
                <w:lang w:val="en-US"/>
              </w:rPr>
            </w:pPr>
            <w:r w:rsidRPr="002C3E7E">
              <w:rPr>
                <w:spacing w:val="-4"/>
                <w:sz w:val="22"/>
                <w:szCs w:val="22"/>
                <w:lang w:val="en-US"/>
              </w:rPr>
              <w:lastRenderedPageBreak/>
              <w:t>Execution of the Emergency Management Processes</w:t>
            </w:r>
          </w:p>
          <w:p w14:paraId="2427CC23" w14:textId="77777777" w:rsidR="00F03DE4" w:rsidRPr="002C3E7E" w:rsidRDefault="00F33BC6">
            <w:pPr>
              <w:pStyle w:val="TableParagraph"/>
              <w:kinsoku w:val="0"/>
              <w:overflowPunct w:val="0"/>
              <w:spacing w:before="3"/>
              <w:rPr>
                <w:spacing w:val="-2"/>
                <w:sz w:val="22"/>
                <w:szCs w:val="22"/>
                <w:lang w:val="en-US"/>
              </w:rPr>
            </w:pPr>
            <w:r w:rsidRPr="002C3E7E">
              <w:rPr>
                <w:sz w:val="22"/>
                <w:szCs w:val="22"/>
                <w:lang w:val="en-US"/>
              </w:rPr>
              <w:t>Execution of the Information Security Processes</w:t>
            </w:r>
          </w:p>
          <w:p w14:paraId="25CF29B1" w14:textId="77777777" w:rsidR="00F03DE4" w:rsidRPr="002C3E7E" w:rsidRDefault="00F33BC6">
            <w:pPr>
              <w:pStyle w:val="TableParagraph"/>
              <w:kinsoku w:val="0"/>
              <w:overflowPunct w:val="0"/>
              <w:spacing w:before="37" w:line="276" w:lineRule="auto"/>
              <w:ind w:left="120" w:right="102" w:hanging="10"/>
              <w:rPr>
                <w:sz w:val="22"/>
                <w:szCs w:val="22"/>
                <w:lang w:val="en-US"/>
              </w:rPr>
            </w:pPr>
            <w:r w:rsidRPr="002C3E7E">
              <w:rPr>
                <w:sz w:val="22"/>
                <w:szCs w:val="22"/>
                <w:lang w:val="en-US"/>
              </w:rPr>
              <w:t>Execution of the Employee Candidate / Intern / Student Selection and Placement Processes</w:t>
            </w:r>
          </w:p>
          <w:p w14:paraId="177F3003" w14:textId="77777777" w:rsidR="00F03DE4" w:rsidRPr="002C3E7E" w:rsidRDefault="00F33BC6">
            <w:pPr>
              <w:pStyle w:val="TableParagraph"/>
              <w:kinsoku w:val="0"/>
              <w:overflowPunct w:val="0"/>
              <w:spacing w:before="32"/>
              <w:ind w:left="120"/>
              <w:rPr>
                <w:spacing w:val="-2"/>
                <w:sz w:val="22"/>
                <w:szCs w:val="22"/>
                <w:lang w:val="en-US"/>
              </w:rPr>
            </w:pPr>
            <w:r w:rsidRPr="002C3E7E">
              <w:rPr>
                <w:sz w:val="22"/>
                <w:szCs w:val="22"/>
                <w:lang w:val="en-US"/>
              </w:rPr>
              <w:t>Execution of the Application Processes of Employee Candidates</w:t>
            </w:r>
          </w:p>
          <w:p w14:paraId="0561AC39" w14:textId="77777777" w:rsidR="00F03DE4" w:rsidRPr="002C3E7E" w:rsidRDefault="00187E8E" w:rsidP="00187E8E">
            <w:pPr>
              <w:pStyle w:val="TableParagraph"/>
              <w:kinsoku w:val="0"/>
              <w:overflowPunct w:val="0"/>
              <w:spacing w:before="38"/>
              <w:rPr>
                <w:spacing w:val="-2"/>
                <w:sz w:val="22"/>
                <w:szCs w:val="22"/>
                <w:lang w:val="en-US"/>
              </w:rPr>
            </w:pPr>
            <w:r w:rsidRPr="002C3E7E">
              <w:rPr>
                <w:sz w:val="22"/>
                <w:szCs w:val="22"/>
                <w:lang w:val="en-US"/>
              </w:rPr>
              <w:t xml:space="preserve">Execution of the Employee Satisfaction and Loyalty Processes </w:t>
            </w:r>
          </w:p>
          <w:p w14:paraId="0F18C4FA" w14:textId="77777777" w:rsidR="00F03DE4" w:rsidRPr="002C3E7E" w:rsidRDefault="00187E8E" w:rsidP="00187E8E">
            <w:pPr>
              <w:pStyle w:val="TableParagraph"/>
              <w:kinsoku w:val="0"/>
              <w:overflowPunct w:val="0"/>
              <w:spacing w:before="37"/>
              <w:rPr>
                <w:spacing w:val="-2"/>
                <w:sz w:val="22"/>
                <w:szCs w:val="22"/>
                <w:lang w:val="en-US"/>
              </w:rPr>
            </w:pPr>
            <w:r w:rsidRPr="002C3E7E">
              <w:rPr>
                <w:sz w:val="22"/>
                <w:szCs w:val="22"/>
                <w:lang w:val="en-US"/>
              </w:rPr>
              <w:t xml:space="preserve">Fulfillment of the Obligations arising from the Employment Contract and the Legislation for Employees </w:t>
            </w:r>
          </w:p>
          <w:p w14:paraId="44495C20" w14:textId="77777777" w:rsidR="00F03DE4" w:rsidRPr="002C3E7E" w:rsidRDefault="00187E8E" w:rsidP="00187E8E">
            <w:pPr>
              <w:pStyle w:val="TableParagraph"/>
              <w:kinsoku w:val="0"/>
              <w:overflowPunct w:val="0"/>
              <w:spacing w:before="37"/>
              <w:rPr>
                <w:spacing w:val="-2"/>
                <w:sz w:val="22"/>
                <w:szCs w:val="22"/>
                <w:lang w:val="en-US"/>
              </w:rPr>
            </w:pPr>
            <w:r w:rsidRPr="002C3E7E">
              <w:rPr>
                <w:sz w:val="22"/>
                <w:szCs w:val="22"/>
                <w:lang w:val="en-US"/>
              </w:rPr>
              <w:t xml:space="preserve">Execution of the Fringe Benefits and Interests Processes for Employees </w:t>
            </w:r>
          </w:p>
          <w:p w14:paraId="4D5FFF08" w14:textId="77777777" w:rsidR="00F03DE4" w:rsidRPr="002C3E7E" w:rsidRDefault="00187E8E">
            <w:pPr>
              <w:pStyle w:val="TableParagraph"/>
              <w:kinsoku w:val="0"/>
              <w:overflowPunct w:val="0"/>
              <w:spacing w:before="37"/>
              <w:rPr>
                <w:spacing w:val="-2"/>
                <w:sz w:val="22"/>
                <w:szCs w:val="22"/>
                <w:lang w:val="en-US"/>
              </w:rPr>
            </w:pPr>
            <w:r w:rsidRPr="002C3E7E">
              <w:rPr>
                <w:sz w:val="22"/>
                <w:szCs w:val="22"/>
                <w:lang w:val="en-US"/>
              </w:rPr>
              <w:t xml:space="preserve">Execution of the </w:t>
            </w:r>
            <w:r w:rsidR="00F6403F">
              <w:rPr>
                <w:sz w:val="22"/>
                <w:szCs w:val="22"/>
                <w:lang w:val="en-US"/>
              </w:rPr>
              <w:t>Audit</w:t>
            </w:r>
            <w:r w:rsidRPr="002C3E7E">
              <w:rPr>
                <w:sz w:val="22"/>
                <w:szCs w:val="22"/>
                <w:lang w:val="en-US"/>
              </w:rPr>
              <w:t xml:space="preserve"> / Ethics Activities </w:t>
            </w:r>
          </w:p>
          <w:p w14:paraId="76C7B3B7" w14:textId="77777777" w:rsidR="00F03DE4" w:rsidRPr="002C3E7E" w:rsidRDefault="00187E8E">
            <w:pPr>
              <w:pStyle w:val="TableParagraph"/>
              <w:kinsoku w:val="0"/>
              <w:overflowPunct w:val="0"/>
              <w:spacing w:before="37" w:line="276" w:lineRule="auto"/>
              <w:ind w:right="646"/>
              <w:rPr>
                <w:sz w:val="22"/>
                <w:szCs w:val="22"/>
                <w:lang w:val="en-US"/>
              </w:rPr>
            </w:pPr>
            <w:r w:rsidRPr="002C3E7E">
              <w:rPr>
                <w:sz w:val="22"/>
                <w:szCs w:val="22"/>
                <w:lang w:val="en-US"/>
              </w:rPr>
              <w:t xml:space="preserve">Execution of the Training Activities </w:t>
            </w:r>
            <w:r w:rsidRPr="002C3E7E">
              <w:rPr>
                <w:sz w:val="22"/>
                <w:szCs w:val="22"/>
                <w:lang w:val="en-US"/>
              </w:rPr>
              <w:lastRenderedPageBreak/>
              <w:t xml:space="preserve">Execution of the Access Authorizations </w:t>
            </w:r>
          </w:p>
          <w:p w14:paraId="66465D34" w14:textId="77777777" w:rsidR="00187E8E" w:rsidRPr="002C3E7E" w:rsidRDefault="00187E8E">
            <w:pPr>
              <w:pStyle w:val="TableParagraph"/>
              <w:kinsoku w:val="0"/>
              <w:overflowPunct w:val="0"/>
              <w:spacing w:line="276" w:lineRule="auto"/>
              <w:ind w:right="102"/>
              <w:rPr>
                <w:sz w:val="22"/>
                <w:szCs w:val="22"/>
                <w:lang w:val="en-US"/>
              </w:rPr>
            </w:pPr>
            <w:r w:rsidRPr="002C3E7E">
              <w:rPr>
                <w:sz w:val="22"/>
                <w:szCs w:val="22"/>
                <w:lang w:val="en-US"/>
              </w:rPr>
              <w:t xml:space="preserve">Execution of the Activities in compliance with the Legislation </w:t>
            </w:r>
          </w:p>
          <w:p w14:paraId="3472791F" w14:textId="77777777" w:rsidR="00187E8E" w:rsidRPr="002C3E7E" w:rsidRDefault="00187E8E">
            <w:pPr>
              <w:pStyle w:val="TableParagraph"/>
              <w:kinsoku w:val="0"/>
              <w:overflowPunct w:val="0"/>
              <w:spacing w:line="276" w:lineRule="auto"/>
              <w:ind w:right="102"/>
              <w:rPr>
                <w:sz w:val="22"/>
                <w:szCs w:val="22"/>
                <w:lang w:val="en-US"/>
              </w:rPr>
            </w:pPr>
            <w:r w:rsidRPr="002C3E7E">
              <w:rPr>
                <w:sz w:val="22"/>
                <w:szCs w:val="22"/>
                <w:lang w:val="en-US"/>
              </w:rPr>
              <w:t xml:space="preserve">Execution of the Financing and Accounting Affairs </w:t>
            </w:r>
          </w:p>
          <w:p w14:paraId="269D5CF3" w14:textId="77777777" w:rsidR="00F03DE4" w:rsidRPr="002C3E7E" w:rsidRDefault="00F33BC6">
            <w:pPr>
              <w:pStyle w:val="TableParagraph"/>
              <w:kinsoku w:val="0"/>
              <w:overflowPunct w:val="0"/>
              <w:spacing w:line="276" w:lineRule="auto"/>
              <w:ind w:right="102"/>
              <w:rPr>
                <w:sz w:val="22"/>
                <w:szCs w:val="22"/>
                <w:lang w:val="en-US"/>
              </w:rPr>
            </w:pPr>
            <w:r w:rsidRPr="002C3E7E">
              <w:rPr>
                <w:sz w:val="22"/>
                <w:szCs w:val="22"/>
                <w:lang w:val="en-US"/>
              </w:rPr>
              <w:t>Provision of the Physical Space Security</w:t>
            </w:r>
          </w:p>
          <w:p w14:paraId="7E03A313" w14:textId="77777777" w:rsidR="00F03DE4" w:rsidRPr="002C3E7E" w:rsidRDefault="00187E8E" w:rsidP="00187E8E">
            <w:pPr>
              <w:pStyle w:val="TableParagraph"/>
              <w:kinsoku w:val="0"/>
              <w:overflowPunct w:val="0"/>
              <w:spacing w:before="1"/>
              <w:rPr>
                <w:spacing w:val="-2"/>
                <w:sz w:val="22"/>
                <w:szCs w:val="22"/>
                <w:lang w:val="en-US"/>
              </w:rPr>
            </w:pPr>
            <w:r w:rsidRPr="002C3E7E">
              <w:rPr>
                <w:sz w:val="22"/>
                <w:szCs w:val="22"/>
                <w:lang w:val="en-US"/>
              </w:rPr>
              <w:t xml:space="preserve">Execution of the Company / Products / Services Loyalty Processes </w:t>
            </w:r>
          </w:p>
          <w:p w14:paraId="6C941712" w14:textId="77777777" w:rsidR="00F03DE4" w:rsidRPr="002C3E7E" w:rsidRDefault="00187E8E">
            <w:pPr>
              <w:pStyle w:val="TableParagraph"/>
              <w:kinsoku w:val="0"/>
              <w:overflowPunct w:val="0"/>
              <w:spacing w:before="37"/>
              <w:rPr>
                <w:spacing w:val="-2"/>
                <w:sz w:val="22"/>
                <w:szCs w:val="22"/>
                <w:lang w:val="en-US"/>
              </w:rPr>
            </w:pPr>
            <w:r w:rsidRPr="002C3E7E">
              <w:rPr>
                <w:sz w:val="22"/>
                <w:szCs w:val="22"/>
                <w:lang w:val="en-US"/>
              </w:rPr>
              <w:t xml:space="preserve">Execution of the Assignment Processes </w:t>
            </w:r>
          </w:p>
          <w:p w14:paraId="08460175" w14:textId="77777777" w:rsidR="00F03DE4" w:rsidRPr="002C3E7E" w:rsidRDefault="00F33BC6">
            <w:pPr>
              <w:pStyle w:val="TableParagraph"/>
              <w:kinsoku w:val="0"/>
              <w:overflowPunct w:val="0"/>
              <w:spacing w:before="37"/>
              <w:rPr>
                <w:spacing w:val="-2"/>
                <w:sz w:val="22"/>
                <w:szCs w:val="22"/>
                <w:lang w:val="en-US"/>
              </w:rPr>
            </w:pPr>
            <w:r w:rsidRPr="002C3E7E">
              <w:rPr>
                <w:sz w:val="22"/>
                <w:szCs w:val="22"/>
                <w:lang w:val="en-US"/>
              </w:rPr>
              <w:t>Follow-up and Execution of the Legal Affairs</w:t>
            </w:r>
          </w:p>
          <w:p w14:paraId="00B298FC" w14:textId="77777777" w:rsidR="00F03DE4" w:rsidRPr="002C3E7E" w:rsidRDefault="00187E8E" w:rsidP="00187E8E">
            <w:pPr>
              <w:pStyle w:val="TableParagraph"/>
              <w:tabs>
                <w:tab w:val="left" w:pos="599"/>
                <w:tab w:val="left" w:pos="1739"/>
                <w:tab w:val="left" w:pos="3073"/>
                <w:tab w:val="left" w:pos="3453"/>
              </w:tabs>
              <w:kinsoku w:val="0"/>
              <w:overflowPunct w:val="0"/>
              <w:spacing w:before="37"/>
              <w:rPr>
                <w:sz w:val="22"/>
                <w:szCs w:val="22"/>
                <w:lang w:val="en-US"/>
              </w:rPr>
            </w:pPr>
            <w:r w:rsidRPr="002C3E7E">
              <w:rPr>
                <w:sz w:val="22"/>
                <w:szCs w:val="22"/>
                <w:lang w:val="en-US"/>
              </w:rPr>
              <w:t xml:space="preserve">Execution of the Internal Audit / Investigation / Intelligence Activities </w:t>
            </w:r>
          </w:p>
          <w:p w14:paraId="5EA3A6DB" w14:textId="77777777" w:rsidR="00F03DE4" w:rsidRPr="002C3E7E" w:rsidRDefault="003B3DD9">
            <w:pPr>
              <w:pStyle w:val="TableParagraph"/>
              <w:kinsoku w:val="0"/>
              <w:overflowPunct w:val="0"/>
              <w:spacing w:before="37"/>
              <w:rPr>
                <w:spacing w:val="-2"/>
                <w:sz w:val="22"/>
                <w:szCs w:val="22"/>
                <w:lang w:val="en-US"/>
              </w:rPr>
            </w:pPr>
            <w:r w:rsidRPr="002C3E7E">
              <w:rPr>
                <w:sz w:val="22"/>
                <w:szCs w:val="22"/>
                <w:lang w:val="en-US"/>
              </w:rPr>
              <w:t>Execution of the Communication Activities</w:t>
            </w:r>
          </w:p>
          <w:p w14:paraId="4744F8F3" w14:textId="77777777" w:rsidR="00187E8E" w:rsidRPr="002C3E7E" w:rsidRDefault="00187E8E">
            <w:pPr>
              <w:pStyle w:val="TableParagraph"/>
              <w:kinsoku w:val="0"/>
              <w:overflowPunct w:val="0"/>
              <w:spacing w:before="37" w:line="280" w:lineRule="auto"/>
              <w:ind w:right="405"/>
              <w:rPr>
                <w:sz w:val="22"/>
                <w:szCs w:val="22"/>
                <w:lang w:val="en-US"/>
              </w:rPr>
            </w:pPr>
            <w:r w:rsidRPr="002C3E7E">
              <w:rPr>
                <w:sz w:val="22"/>
                <w:szCs w:val="22"/>
                <w:lang w:val="en-US"/>
              </w:rPr>
              <w:t xml:space="preserve">Planning of the Human Resources Processes </w:t>
            </w:r>
          </w:p>
          <w:p w14:paraId="3C0F5BF8" w14:textId="77777777" w:rsidR="00F03DE4" w:rsidRPr="002C3E7E" w:rsidRDefault="00F33BC6">
            <w:pPr>
              <w:pStyle w:val="TableParagraph"/>
              <w:kinsoku w:val="0"/>
              <w:overflowPunct w:val="0"/>
              <w:spacing w:before="37" w:line="280" w:lineRule="auto"/>
              <w:ind w:right="405"/>
              <w:rPr>
                <w:sz w:val="22"/>
                <w:szCs w:val="22"/>
                <w:lang w:val="en-US"/>
              </w:rPr>
            </w:pPr>
            <w:r w:rsidRPr="002C3E7E">
              <w:rPr>
                <w:sz w:val="22"/>
                <w:szCs w:val="22"/>
                <w:lang w:val="en-US"/>
              </w:rPr>
              <w:t>Execution / Inspection of the Business Operations</w:t>
            </w:r>
          </w:p>
          <w:p w14:paraId="3447FCD4" w14:textId="77777777" w:rsidR="00F03DE4" w:rsidRPr="002C3E7E" w:rsidRDefault="00187E8E" w:rsidP="00187E8E">
            <w:pPr>
              <w:pStyle w:val="TableParagraph"/>
              <w:tabs>
                <w:tab w:val="left" w:pos="554"/>
                <w:tab w:val="left" w:pos="1469"/>
                <w:tab w:val="left" w:pos="1823"/>
                <w:tab w:val="left" w:pos="2993"/>
              </w:tabs>
              <w:kinsoku w:val="0"/>
              <w:overflowPunct w:val="0"/>
              <w:spacing w:line="246" w:lineRule="exact"/>
              <w:rPr>
                <w:sz w:val="22"/>
                <w:szCs w:val="22"/>
                <w:lang w:val="en-US"/>
              </w:rPr>
            </w:pPr>
            <w:r w:rsidRPr="002C3E7E">
              <w:rPr>
                <w:sz w:val="22"/>
                <w:szCs w:val="22"/>
                <w:lang w:val="en-US"/>
              </w:rPr>
              <w:t xml:space="preserve">Execution of the Occupational Health / Safety Activities </w:t>
            </w:r>
          </w:p>
          <w:p w14:paraId="48BB32A6" w14:textId="77777777" w:rsidR="00F03DE4" w:rsidRPr="002C3E7E" w:rsidRDefault="00187E8E">
            <w:pPr>
              <w:pStyle w:val="TableParagraph"/>
              <w:tabs>
                <w:tab w:val="left" w:pos="529"/>
                <w:tab w:val="left" w:pos="1878"/>
                <w:tab w:val="left" w:pos="3568"/>
              </w:tabs>
              <w:kinsoku w:val="0"/>
              <w:overflowPunct w:val="0"/>
              <w:spacing w:before="38" w:line="271" w:lineRule="auto"/>
              <w:ind w:left="120" w:right="106" w:hanging="10"/>
              <w:rPr>
                <w:sz w:val="22"/>
                <w:szCs w:val="22"/>
                <w:lang w:val="en-US"/>
              </w:rPr>
            </w:pPr>
            <w:r w:rsidRPr="002C3E7E">
              <w:rPr>
                <w:sz w:val="22"/>
                <w:szCs w:val="22"/>
                <w:lang w:val="en-US"/>
              </w:rPr>
              <w:t xml:space="preserve">Receiving and Evaluating the Recommendations for the Improvement of the Business Processes </w:t>
            </w:r>
          </w:p>
          <w:p w14:paraId="5092D7C8" w14:textId="77777777" w:rsidR="00F03DE4" w:rsidRPr="002C3E7E" w:rsidRDefault="00187E8E" w:rsidP="00187E8E">
            <w:pPr>
              <w:pStyle w:val="TableParagraph"/>
              <w:kinsoku w:val="0"/>
              <w:overflowPunct w:val="0"/>
              <w:spacing w:before="3"/>
              <w:rPr>
                <w:spacing w:val="-2"/>
                <w:sz w:val="22"/>
                <w:szCs w:val="22"/>
                <w:lang w:val="en-US"/>
              </w:rPr>
            </w:pPr>
            <w:r w:rsidRPr="002C3E7E">
              <w:rPr>
                <w:sz w:val="22"/>
                <w:szCs w:val="22"/>
                <w:lang w:val="en-US"/>
              </w:rPr>
              <w:t xml:space="preserve">Execution of the </w:t>
            </w:r>
            <w:r w:rsidR="005F31EC" w:rsidRPr="002C3E7E">
              <w:rPr>
                <w:sz w:val="22"/>
                <w:szCs w:val="22"/>
                <w:lang w:val="en-US"/>
              </w:rPr>
              <w:t xml:space="preserve">Activities for Ensuring the </w:t>
            </w:r>
            <w:r w:rsidRPr="002C3E7E">
              <w:rPr>
                <w:sz w:val="22"/>
                <w:szCs w:val="22"/>
                <w:lang w:val="en-US"/>
              </w:rPr>
              <w:t xml:space="preserve">Business Continuity </w:t>
            </w:r>
          </w:p>
          <w:p w14:paraId="2C6CE674" w14:textId="77777777" w:rsidR="00187E8E" w:rsidRPr="002C3E7E" w:rsidRDefault="00F03DE4">
            <w:pPr>
              <w:pStyle w:val="TableParagraph"/>
              <w:tabs>
                <w:tab w:val="left" w:pos="1508"/>
                <w:tab w:val="left" w:pos="3207"/>
              </w:tabs>
              <w:kinsoku w:val="0"/>
              <w:overflowPunct w:val="0"/>
              <w:spacing w:before="37" w:line="276" w:lineRule="auto"/>
              <w:ind w:right="102"/>
              <w:rPr>
                <w:sz w:val="22"/>
                <w:szCs w:val="22"/>
                <w:lang w:val="en-US"/>
              </w:rPr>
            </w:pPr>
            <w:r w:rsidRPr="002C3E7E">
              <w:rPr>
                <w:sz w:val="22"/>
                <w:szCs w:val="22"/>
                <w:lang w:val="en-US"/>
              </w:rPr>
              <w:t>Organi</w:t>
            </w:r>
            <w:r w:rsidR="00187E8E" w:rsidRPr="002C3E7E">
              <w:rPr>
                <w:sz w:val="22"/>
                <w:szCs w:val="22"/>
                <w:lang w:val="en-US"/>
              </w:rPr>
              <w:t xml:space="preserve">zation and Event Management </w:t>
            </w:r>
          </w:p>
          <w:p w14:paraId="68D1BEF7" w14:textId="77777777" w:rsidR="00F03DE4" w:rsidRPr="002C3E7E" w:rsidRDefault="00187E8E">
            <w:pPr>
              <w:pStyle w:val="TableParagraph"/>
              <w:tabs>
                <w:tab w:val="left" w:pos="1508"/>
                <w:tab w:val="left" w:pos="3207"/>
              </w:tabs>
              <w:kinsoku w:val="0"/>
              <w:overflowPunct w:val="0"/>
              <w:spacing w:before="37" w:line="276" w:lineRule="auto"/>
              <w:ind w:right="102"/>
              <w:rPr>
                <w:spacing w:val="-2"/>
                <w:sz w:val="22"/>
                <w:szCs w:val="22"/>
                <w:lang w:val="en-US"/>
              </w:rPr>
            </w:pPr>
            <w:r w:rsidRPr="002C3E7E">
              <w:rPr>
                <w:spacing w:val="-2"/>
                <w:sz w:val="22"/>
                <w:szCs w:val="22"/>
                <w:lang w:val="en-US"/>
              </w:rPr>
              <w:t xml:space="preserve">Execution of the Performance Evaluation Processes </w:t>
            </w:r>
          </w:p>
          <w:p w14:paraId="5197E6DE" w14:textId="77777777" w:rsidR="00F03DE4" w:rsidRPr="002C3E7E" w:rsidRDefault="00187E8E">
            <w:pPr>
              <w:pStyle w:val="TableParagraph"/>
              <w:kinsoku w:val="0"/>
              <w:overflowPunct w:val="0"/>
              <w:spacing w:line="251" w:lineRule="exact"/>
              <w:rPr>
                <w:spacing w:val="-2"/>
                <w:sz w:val="22"/>
                <w:szCs w:val="22"/>
                <w:lang w:val="en-US"/>
              </w:rPr>
            </w:pPr>
            <w:r w:rsidRPr="002C3E7E">
              <w:rPr>
                <w:sz w:val="22"/>
                <w:szCs w:val="22"/>
                <w:lang w:val="en-US"/>
              </w:rPr>
              <w:t xml:space="preserve">Execution of the Retention and Archiving Activities </w:t>
            </w:r>
          </w:p>
          <w:p w14:paraId="4B80A405" w14:textId="77777777" w:rsidR="00F03DE4" w:rsidRPr="002C3E7E" w:rsidRDefault="005B2031">
            <w:pPr>
              <w:pStyle w:val="TableParagraph"/>
              <w:kinsoku w:val="0"/>
              <w:overflowPunct w:val="0"/>
              <w:spacing w:line="276" w:lineRule="auto"/>
              <w:ind w:left="120" w:right="102" w:hanging="10"/>
              <w:rPr>
                <w:spacing w:val="-2"/>
                <w:sz w:val="22"/>
                <w:szCs w:val="22"/>
                <w:lang w:val="en-US"/>
              </w:rPr>
            </w:pPr>
            <w:r>
              <w:rPr>
                <w:sz w:val="22"/>
                <w:szCs w:val="22"/>
                <w:lang w:val="en-US"/>
              </w:rPr>
              <w:t xml:space="preserve">Execution of the </w:t>
            </w:r>
            <w:r w:rsidR="00187E8E" w:rsidRPr="002C3E7E">
              <w:rPr>
                <w:sz w:val="22"/>
                <w:szCs w:val="22"/>
                <w:lang w:val="en-US"/>
              </w:rPr>
              <w:t xml:space="preserve">Work </w:t>
            </w:r>
            <w:r>
              <w:rPr>
                <w:sz w:val="22"/>
                <w:szCs w:val="22"/>
                <w:lang w:val="en-US"/>
              </w:rPr>
              <w:t xml:space="preserve">Permit </w:t>
            </w:r>
            <w:r w:rsidR="00187E8E" w:rsidRPr="002C3E7E">
              <w:rPr>
                <w:sz w:val="22"/>
                <w:szCs w:val="22"/>
                <w:lang w:val="en-US"/>
              </w:rPr>
              <w:t xml:space="preserve">and Residence Permit Processes </w:t>
            </w:r>
            <w:r>
              <w:rPr>
                <w:sz w:val="22"/>
                <w:szCs w:val="22"/>
                <w:lang w:val="en-US"/>
              </w:rPr>
              <w:t xml:space="preserve">for </w:t>
            </w:r>
            <w:r w:rsidRPr="002C3E7E">
              <w:rPr>
                <w:sz w:val="22"/>
                <w:szCs w:val="22"/>
                <w:lang w:val="en-US"/>
              </w:rPr>
              <w:t>Foreign Personnel</w:t>
            </w:r>
          </w:p>
          <w:p w14:paraId="212137B3" w14:textId="77777777" w:rsidR="00F03DE4" w:rsidRPr="002C3E7E" w:rsidRDefault="00187E8E" w:rsidP="00187E8E">
            <w:pPr>
              <w:pStyle w:val="TableParagraph"/>
              <w:kinsoku w:val="0"/>
              <w:overflowPunct w:val="0"/>
              <w:spacing w:line="251" w:lineRule="exact"/>
              <w:rPr>
                <w:spacing w:val="-2"/>
                <w:sz w:val="22"/>
                <w:szCs w:val="22"/>
                <w:lang w:val="en-US"/>
              </w:rPr>
            </w:pPr>
            <w:r w:rsidRPr="002C3E7E">
              <w:rPr>
                <w:sz w:val="22"/>
                <w:szCs w:val="22"/>
                <w:lang w:val="en-US"/>
              </w:rPr>
              <w:t xml:space="preserve">Execution of the Talent / Career Development Activities </w:t>
            </w:r>
          </w:p>
          <w:p w14:paraId="12628660" w14:textId="77777777" w:rsidR="00F03DE4" w:rsidRPr="002C3E7E" w:rsidRDefault="00F33BC6" w:rsidP="002B3553">
            <w:pPr>
              <w:pStyle w:val="TableParagraph"/>
              <w:kinsoku w:val="0"/>
              <w:overflowPunct w:val="0"/>
              <w:spacing w:before="32"/>
              <w:ind w:left="120"/>
              <w:rPr>
                <w:spacing w:val="-2"/>
                <w:sz w:val="22"/>
                <w:szCs w:val="22"/>
                <w:highlight w:val="green"/>
                <w:lang w:val="en-US"/>
              </w:rPr>
            </w:pPr>
            <w:r w:rsidRPr="002C3E7E">
              <w:rPr>
                <w:sz w:val="22"/>
                <w:szCs w:val="22"/>
                <w:lang w:val="en-US"/>
              </w:rPr>
              <w:t>Provision of Information to the Authorized Persons, Institutions and Organizations</w:t>
            </w:r>
          </w:p>
        </w:tc>
      </w:tr>
    </w:tbl>
    <w:p w14:paraId="22E85B0E" w14:textId="77777777" w:rsidR="00FC4CAF" w:rsidRPr="002C3E7E" w:rsidRDefault="00FC4CAF">
      <w:pPr>
        <w:pStyle w:val="GvdeMetni"/>
        <w:kinsoku w:val="0"/>
        <w:overflowPunct w:val="0"/>
        <w:spacing w:before="42"/>
        <w:rPr>
          <w:highlight w:val="green"/>
          <w:lang w:val="en-US"/>
        </w:rPr>
      </w:pPr>
    </w:p>
    <w:p w14:paraId="46F9E84D" w14:textId="77777777" w:rsidR="00FC4CAF" w:rsidRPr="002C3E7E" w:rsidRDefault="00E41A46">
      <w:pPr>
        <w:pStyle w:val="GvdeMetni"/>
        <w:kinsoku w:val="0"/>
        <w:overflowPunct w:val="0"/>
        <w:spacing w:line="271" w:lineRule="auto"/>
        <w:ind w:left="150" w:right="139" w:hanging="10"/>
        <w:jc w:val="both"/>
        <w:rPr>
          <w:lang w:val="en-US"/>
        </w:rPr>
      </w:pPr>
      <w:r w:rsidRPr="002C3E7E">
        <w:rPr>
          <w:lang w:val="en-US"/>
        </w:rPr>
        <w:t>The personal data of the Employees is processed if they contact with the data controller by sharing their personal data</w:t>
      </w:r>
      <w:r w:rsidR="00FA1081" w:rsidRPr="00FA1081">
        <w:rPr>
          <w:lang w:val="en-US"/>
        </w:rPr>
        <w:t xml:space="preserve"> </w:t>
      </w:r>
      <w:r w:rsidR="00FA1081" w:rsidRPr="002C3E7E">
        <w:rPr>
          <w:lang w:val="en-US"/>
        </w:rPr>
        <w:t>verbally or physically</w:t>
      </w:r>
      <w:r w:rsidRPr="002C3E7E">
        <w:rPr>
          <w:lang w:val="en-US"/>
        </w:rPr>
        <w:t>, or via e-mail, personal rights and evaluations within the company, systemic common areas and applications within the company, computer and phone records, CCTV/ Camera Records, resumes and requests, employment and consultancy companies, accounts operated on behalf of the Data Controller through the social media channels, websites, short messages sent and information forms</w:t>
      </w:r>
      <w:r w:rsidR="00FC4CAF" w:rsidRPr="002C3E7E">
        <w:rPr>
          <w:lang w:val="en-US"/>
        </w:rPr>
        <w:t>.</w:t>
      </w:r>
    </w:p>
    <w:p w14:paraId="7C519EFF" w14:textId="77777777" w:rsidR="00FC4CAF" w:rsidRPr="002C3E7E" w:rsidRDefault="00536D34">
      <w:pPr>
        <w:pStyle w:val="GvdeMetni"/>
        <w:kinsoku w:val="0"/>
        <w:overflowPunct w:val="0"/>
        <w:spacing w:before="251"/>
        <w:ind w:left="140" w:right="141" w:hanging="10"/>
        <w:jc w:val="both"/>
        <w:rPr>
          <w:lang w:val="en-US"/>
        </w:rPr>
      </w:pPr>
      <w:r w:rsidRPr="002C3E7E">
        <w:rPr>
          <w:lang w:val="en-US"/>
        </w:rPr>
        <w:lastRenderedPageBreak/>
        <w:t xml:space="preserve">Medical reports (chest radiography report, </w:t>
      </w:r>
      <w:r w:rsidR="00FA1081">
        <w:rPr>
          <w:lang w:val="en-US"/>
        </w:rPr>
        <w:t>au</w:t>
      </w:r>
      <w:r w:rsidRPr="002C3E7E">
        <w:rPr>
          <w:lang w:val="en-US"/>
        </w:rPr>
        <w:t>diometry, opht</w:t>
      </w:r>
      <w:r w:rsidR="00FA1081">
        <w:rPr>
          <w:lang w:val="en-US"/>
        </w:rPr>
        <w:t>h</w:t>
      </w:r>
      <w:r w:rsidRPr="002C3E7E">
        <w:rPr>
          <w:lang w:val="en-US"/>
        </w:rPr>
        <w:t>almological examination, EKG, fasting blood glucose, HbA1C, complete blood count), driving licenses (blood type data) and occupational accident reports, Criminal Record Certificates (status of former convicted/ criminal record), (religion and blood type indicated in the former identity card, which had been previously processed and which have not been destroyed yet), which are the medical data of the Employees, are sensitive personal data</w:t>
      </w:r>
      <w:r w:rsidR="00FC4CAF" w:rsidRPr="002C3E7E">
        <w:rPr>
          <w:lang w:val="en-US"/>
        </w:rPr>
        <w:t>.</w:t>
      </w:r>
    </w:p>
    <w:p w14:paraId="624D9259" w14:textId="77777777" w:rsidR="00FC4CAF" w:rsidRPr="002C3E7E" w:rsidRDefault="00FC4CAF">
      <w:pPr>
        <w:pStyle w:val="GvdeMetni"/>
        <w:kinsoku w:val="0"/>
        <w:overflowPunct w:val="0"/>
        <w:rPr>
          <w:lang w:val="en-US"/>
        </w:rPr>
      </w:pPr>
    </w:p>
    <w:p w14:paraId="54F447F5" w14:textId="77777777" w:rsidR="00FC4CAF" w:rsidRPr="002C3E7E" w:rsidRDefault="00536D34">
      <w:pPr>
        <w:pStyle w:val="GvdeMetni"/>
        <w:kinsoku w:val="0"/>
        <w:overflowPunct w:val="0"/>
        <w:spacing w:before="1"/>
        <w:ind w:left="140" w:right="139" w:hanging="10"/>
        <w:jc w:val="both"/>
        <w:rPr>
          <w:lang w:val="en-US"/>
        </w:rPr>
      </w:pPr>
      <w:r w:rsidRPr="002C3E7E">
        <w:rPr>
          <w:lang w:val="en-US"/>
        </w:rPr>
        <w:t xml:space="preserve">This sensitive personal data can be processed for the purpose of </w:t>
      </w:r>
      <w:r w:rsidR="003C3922" w:rsidRPr="002C3E7E">
        <w:rPr>
          <w:lang w:val="en-US"/>
        </w:rPr>
        <w:t xml:space="preserve">registering the employment, creating the personal files of the personnel, payrolling, registering the leave of employment, carrying out the departure procedures, visa applications, accommodation, transfer and flight ticket arrangement procedures for the personnel, fulfilling the legal requirements with regard to </w:t>
      </w:r>
      <w:r w:rsidR="00FA1081">
        <w:rPr>
          <w:lang w:val="en-US"/>
        </w:rPr>
        <w:t xml:space="preserve">the </w:t>
      </w:r>
      <w:r w:rsidR="003C3922" w:rsidRPr="002C3E7E">
        <w:rPr>
          <w:lang w:val="en-US"/>
        </w:rPr>
        <w:t>occupational health and safety, and providing information to the authorized persons, institutions and organizations</w:t>
      </w:r>
      <w:r w:rsidR="00FC4CAF" w:rsidRPr="002C3E7E">
        <w:rPr>
          <w:lang w:val="en-US"/>
        </w:rPr>
        <w:t>.</w:t>
      </w:r>
    </w:p>
    <w:p w14:paraId="3A7963DC" w14:textId="77777777" w:rsidR="00FC4CAF" w:rsidRPr="002C3E7E" w:rsidRDefault="00FC4CAF">
      <w:pPr>
        <w:pStyle w:val="GvdeMetni"/>
        <w:kinsoku w:val="0"/>
        <w:overflowPunct w:val="0"/>
        <w:spacing w:before="5"/>
        <w:rPr>
          <w:lang w:val="en-US"/>
        </w:rPr>
      </w:pPr>
    </w:p>
    <w:p w14:paraId="5DF8D14D" w14:textId="77777777" w:rsidR="00FC4CAF" w:rsidRPr="002C3E7E" w:rsidRDefault="003C3922">
      <w:pPr>
        <w:pStyle w:val="GvdeMetni"/>
        <w:kinsoku w:val="0"/>
        <w:overflowPunct w:val="0"/>
        <w:spacing w:line="242" w:lineRule="auto"/>
        <w:ind w:left="150" w:right="141" w:hanging="10"/>
        <w:jc w:val="both"/>
        <w:rPr>
          <w:lang w:val="en-US"/>
        </w:rPr>
      </w:pPr>
      <w:r w:rsidRPr="002C3E7E">
        <w:rPr>
          <w:lang w:val="en-US"/>
        </w:rPr>
        <w:t>The personal medical data is obtained with the explicit consent of the Employees and this data is accessible only to the Workplace Doctor and the authorized person of the Human Resources Department</w:t>
      </w:r>
      <w:r w:rsidR="00FC4CAF" w:rsidRPr="002C3E7E">
        <w:rPr>
          <w:lang w:val="en-US"/>
        </w:rPr>
        <w:t>.</w:t>
      </w:r>
    </w:p>
    <w:p w14:paraId="2D8263C5" w14:textId="77777777" w:rsidR="00FC4CAF" w:rsidRPr="002C3E7E" w:rsidRDefault="00FC4CAF">
      <w:pPr>
        <w:pStyle w:val="GvdeMetni"/>
        <w:kinsoku w:val="0"/>
        <w:overflowPunct w:val="0"/>
        <w:spacing w:before="43"/>
        <w:rPr>
          <w:lang w:val="en-US"/>
        </w:rPr>
      </w:pPr>
    </w:p>
    <w:p w14:paraId="7E3A4C83" w14:textId="77777777" w:rsidR="00FC4CAF" w:rsidRPr="002C3E7E" w:rsidRDefault="003C3922">
      <w:pPr>
        <w:pStyle w:val="ListeParagraf"/>
        <w:numPr>
          <w:ilvl w:val="1"/>
          <w:numId w:val="9"/>
        </w:numPr>
        <w:tabs>
          <w:tab w:val="left" w:pos="150"/>
          <w:tab w:val="left" w:pos="525"/>
        </w:tabs>
        <w:kinsoku w:val="0"/>
        <w:overflowPunct w:val="0"/>
        <w:spacing w:line="237" w:lineRule="auto"/>
        <w:ind w:left="150" w:right="145" w:hanging="10"/>
        <w:rPr>
          <w:b/>
          <w:bCs/>
          <w:color w:val="000000"/>
          <w:sz w:val="22"/>
          <w:szCs w:val="22"/>
          <w:lang w:val="en-US"/>
        </w:rPr>
      </w:pPr>
      <w:bookmarkStart w:id="40" w:name="5.3._Gerçek_Kişi_Tedarikçi_ve_İş_Ortağın"/>
      <w:bookmarkStart w:id="41" w:name="_bookmark20"/>
      <w:bookmarkEnd w:id="40"/>
      <w:bookmarkEnd w:id="41"/>
      <w:r w:rsidRPr="002C3E7E">
        <w:rPr>
          <w:sz w:val="22"/>
          <w:szCs w:val="22"/>
          <w:lang w:val="en-US"/>
        </w:rPr>
        <w:t xml:space="preserve">Personal Data of the Natural Person Representatives of the Natural Person Suppliers and Business Partners and the Legal Entity Suppliers and Business Partners </w:t>
      </w:r>
    </w:p>
    <w:p w14:paraId="1D963687" w14:textId="77777777" w:rsidR="00A768E8" w:rsidRPr="002C3E7E" w:rsidRDefault="00A768E8" w:rsidP="00A768E8">
      <w:pPr>
        <w:pStyle w:val="ListeParagraf"/>
        <w:tabs>
          <w:tab w:val="left" w:pos="150"/>
          <w:tab w:val="left" w:pos="525"/>
        </w:tabs>
        <w:kinsoku w:val="0"/>
        <w:overflowPunct w:val="0"/>
        <w:spacing w:line="237" w:lineRule="auto"/>
        <w:ind w:left="150" w:right="145" w:firstLine="0"/>
        <w:rPr>
          <w:b/>
          <w:bCs/>
          <w:color w:val="000000"/>
          <w:sz w:val="22"/>
          <w:szCs w:val="22"/>
          <w:highlight w:val="green"/>
          <w:lang w:val="en-US"/>
        </w:rPr>
      </w:pPr>
    </w:p>
    <w:p w14:paraId="26B6931D" w14:textId="77777777" w:rsidR="00FC4CAF" w:rsidRPr="002C3E7E" w:rsidRDefault="00FC4CAF">
      <w:pPr>
        <w:pStyle w:val="GvdeMetni"/>
        <w:kinsoku w:val="0"/>
        <w:overflowPunct w:val="0"/>
        <w:spacing w:before="63"/>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692"/>
        <w:gridCol w:w="1986"/>
        <w:gridCol w:w="4537"/>
      </w:tblGrid>
      <w:tr w:rsidR="000451B4" w:rsidRPr="002C3E7E" w14:paraId="405092C0" w14:textId="77777777" w:rsidTr="00F03DE4">
        <w:trPr>
          <w:trHeight w:val="255"/>
        </w:trPr>
        <w:tc>
          <w:tcPr>
            <w:tcW w:w="2692" w:type="dxa"/>
            <w:tcBorders>
              <w:top w:val="single" w:sz="4" w:space="0" w:color="000000"/>
              <w:left w:val="single" w:sz="4" w:space="0" w:color="000000"/>
              <w:bottom w:val="single" w:sz="4" w:space="0" w:color="000000"/>
              <w:right w:val="single" w:sz="4" w:space="0" w:color="000000"/>
            </w:tcBorders>
          </w:tcPr>
          <w:p w14:paraId="4536909C"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1986" w:type="dxa"/>
            <w:tcBorders>
              <w:top w:val="single" w:sz="4" w:space="0" w:color="000000"/>
              <w:left w:val="single" w:sz="4" w:space="0" w:color="000000"/>
              <w:bottom w:val="single" w:sz="4" w:space="0" w:color="000000"/>
              <w:right w:val="single" w:sz="4" w:space="0" w:color="000000"/>
            </w:tcBorders>
          </w:tcPr>
          <w:p w14:paraId="595678AD"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537" w:type="dxa"/>
            <w:tcBorders>
              <w:top w:val="single" w:sz="4" w:space="0" w:color="000000"/>
              <w:left w:val="single" w:sz="4" w:space="0" w:color="000000"/>
              <w:bottom w:val="single" w:sz="4" w:space="0" w:color="000000"/>
              <w:right w:val="single" w:sz="4" w:space="0" w:color="000000"/>
            </w:tcBorders>
          </w:tcPr>
          <w:p w14:paraId="6560740A"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03DE4" w:rsidRPr="002C3E7E" w14:paraId="11781618" w14:textId="77777777" w:rsidTr="00F03DE4">
        <w:trPr>
          <w:trHeight w:val="8199"/>
        </w:trPr>
        <w:tc>
          <w:tcPr>
            <w:tcW w:w="2692" w:type="dxa"/>
            <w:tcBorders>
              <w:top w:val="single" w:sz="4" w:space="0" w:color="000000"/>
              <w:left w:val="single" w:sz="4" w:space="0" w:color="000000"/>
              <w:bottom w:val="single" w:sz="4" w:space="0" w:color="auto"/>
              <w:right w:val="single" w:sz="4" w:space="0" w:color="000000"/>
            </w:tcBorders>
          </w:tcPr>
          <w:p w14:paraId="6E1AB7E6" w14:textId="77777777" w:rsidR="00F03DE4" w:rsidRPr="002C3E7E" w:rsidRDefault="00F03DE4" w:rsidP="00F03DE4">
            <w:pPr>
              <w:pStyle w:val="TableParagraph"/>
              <w:kinsoku w:val="0"/>
              <w:overflowPunct w:val="0"/>
              <w:spacing w:line="253" w:lineRule="exact"/>
              <w:jc w:val="both"/>
              <w:rPr>
                <w:sz w:val="22"/>
                <w:szCs w:val="22"/>
                <w:lang w:val="en-US"/>
              </w:rPr>
            </w:pPr>
            <w:r w:rsidRPr="002C3E7E">
              <w:rPr>
                <w:sz w:val="22"/>
                <w:szCs w:val="22"/>
                <w:u w:val="single"/>
                <w:lang w:val="en-US"/>
              </w:rPr>
              <w:t>Identity Information</w:t>
            </w:r>
          </w:p>
          <w:p w14:paraId="120DDED4" w14:textId="77777777" w:rsidR="00F03DE4" w:rsidRPr="002C3E7E" w:rsidRDefault="00F03DE4" w:rsidP="00F03DE4">
            <w:pPr>
              <w:pStyle w:val="TableParagraph"/>
              <w:kinsoku w:val="0"/>
              <w:overflowPunct w:val="0"/>
              <w:spacing w:before="42" w:line="271" w:lineRule="auto"/>
              <w:ind w:left="120" w:right="95" w:hanging="10"/>
              <w:jc w:val="both"/>
              <w:rPr>
                <w:spacing w:val="-2"/>
                <w:sz w:val="22"/>
                <w:szCs w:val="22"/>
                <w:lang w:val="en-US"/>
              </w:rPr>
            </w:pPr>
            <w:r w:rsidRPr="002C3E7E">
              <w:rPr>
                <w:sz w:val="22"/>
                <w:szCs w:val="22"/>
                <w:lang w:val="en-US"/>
              </w:rPr>
              <w:t>Name-Surname, T.R. ID No, Gender, Copy of Birth Certificate</w:t>
            </w:r>
          </w:p>
          <w:p w14:paraId="392A30A0" w14:textId="77777777" w:rsidR="00F03DE4" w:rsidRPr="002C3E7E" w:rsidRDefault="00F03DE4" w:rsidP="00F03DE4">
            <w:pPr>
              <w:pStyle w:val="TableParagraph"/>
              <w:kinsoku w:val="0"/>
              <w:overflowPunct w:val="0"/>
              <w:spacing w:before="39"/>
              <w:ind w:left="0"/>
              <w:rPr>
                <w:sz w:val="22"/>
                <w:szCs w:val="22"/>
                <w:lang w:val="en-US"/>
              </w:rPr>
            </w:pPr>
          </w:p>
          <w:p w14:paraId="22983A27" w14:textId="77777777" w:rsidR="00F03DE4" w:rsidRPr="002C3E7E" w:rsidRDefault="00F03DE4" w:rsidP="00F03DE4">
            <w:pPr>
              <w:pStyle w:val="TableParagraph"/>
              <w:kinsoku w:val="0"/>
              <w:overflowPunct w:val="0"/>
              <w:spacing w:before="1"/>
              <w:jc w:val="both"/>
              <w:rPr>
                <w:sz w:val="22"/>
                <w:szCs w:val="22"/>
                <w:lang w:val="en-US"/>
              </w:rPr>
            </w:pPr>
            <w:r w:rsidRPr="002C3E7E">
              <w:rPr>
                <w:sz w:val="22"/>
                <w:szCs w:val="22"/>
                <w:u w:val="single"/>
                <w:lang w:val="en-US"/>
              </w:rPr>
              <w:t>Contact Details</w:t>
            </w:r>
          </w:p>
          <w:p w14:paraId="44FB9D58" w14:textId="77777777" w:rsidR="00F03DE4" w:rsidRPr="002C3E7E" w:rsidRDefault="00F03DE4" w:rsidP="00F03DE4">
            <w:pPr>
              <w:pStyle w:val="TableParagraph"/>
              <w:kinsoku w:val="0"/>
              <w:overflowPunct w:val="0"/>
              <w:spacing w:before="37" w:line="271" w:lineRule="auto"/>
              <w:ind w:left="120" w:right="96" w:hanging="10"/>
              <w:jc w:val="both"/>
              <w:rPr>
                <w:spacing w:val="-2"/>
                <w:sz w:val="22"/>
                <w:szCs w:val="22"/>
                <w:lang w:val="en-US"/>
              </w:rPr>
            </w:pPr>
            <w:r w:rsidRPr="002C3E7E">
              <w:rPr>
                <w:sz w:val="22"/>
                <w:szCs w:val="22"/>
                <w:lang w:val="en-US"/>
              </w:rPr>
              <w:t xml:space="preserve">E-Mail, Phone Number, Mobile Phone Number, Address, </w:t>
            </w:r>
            <w:r w:rsidRPr="002C3E7E">
              <w:rPr>
                <w:spacing w:val="-2"/>
                <w:sz w:val="22"/>
                <w:szCs w:val="22"/>
                <w:lang w:val="en-US"/>
              </w:rPr>
              <w:t>Domicile</w:t>
            </w:r>
          </w:p>
          <w:p w14:paraId="03D01522" w14:textId="77777777" w:rsidR="00F03DE4" w:rsidRPr="002C3E7E" w:rsidRDefault="00F03DE4" w:rsidP="00F03DE4">
            <w:pPr>
              <w:pStyle w:val="TableParagraph"/>
              <w:kinsoku w:val="0"/>
              <w:overflowPunct w:val="0"/>
              <w:spacing w:before="44"/>
              <w:ind w:left="0"/>
              <w:rPr>
                <w:sz w:val="22"/>
                <w:szCs w:val="22"/>
                <w:lang w:val="en-US"/>
              </w:rPr>
            </w:pPr>
          </w:p>
          <w:p w14:paraId="60C77CDC" w14:textId="77777777" w:rsidR="00F03DE4" w:rsidRPr="002C3E7E" w:rsidRDefault="00F03DE4" w:rsidP="00F03DE4">
            <w:pPr>
              <w:pStyle w:val="TableParagraph"/>
              <w:kinsoku w:val="0"/>
              <w:overflowPunct w:val="0"/>
              <w:spacing w:before="1"/>
              <w:jc w:val="both"/>
              <w:rPr>
                <w:sz w:val="22"/>
                <w:szCs w:val="22"/>
                <w:lang w:val="en-US"/>
              </w:rPr>
            </w:pPr>
            <w:r w:rsidRPr="002C3E7E">
              <w:rPr>
                <w:sz w:val="22"/>
                <w:szCs w:val="22"/>
                <w:u w:val="single"/>
                <w:lang w:val="en-US"/>
              </w:rPr>
              <w:t>Financial Information</w:t>
            </w:r>
          </w:p>
          <w:p w14:paraId="600DF703" w14:textId="77777777" w:rsidR="00F03DE4" w:rsidRPr="002C3E7E" w:rsidRDefault="00F03DE4" w:rsidP="00F03DE4">
            <w:pPr>
              <w:pStyle w:val="TableParagraph"/>
              <w:kinsoku w:val="0"/>
              <w:overflowPunct w:val="0"/>
              <w:spacing w:before="37"/>
              <w:jc w:val="both"/>
              <w:rPr>
                <w:spacing w:val="-2"/>
                <w:sz w:val="22"/>
                <w:szCs w:val="22"/>
                <w:lang w:val="en-US"/>
              </w:rPr>
            </w:pPr>
            <w:r w:rsidRPr="002C3E7E">
              <w:rPr>
                <w:sz w:val="22"/>
                <w:szCs w:val="22"/>
                <w:lang w:val="en-US"/>
              </w:rPr>
              <w:t>Information about IBAN,</w:t>
            </w:r>
            <w:r w:rsidRPr="002C3E7E">
              <w:rPr>
                <w:spacing w:val="70"/>
                <w:sz w:val="22"/>
                <w:szCs w:val="22"/>
                <w:lang w:val="en-US"/>
              </w:rPr>
              <w:t xml:space="preserve">   </w:t>
            </w:r>
            <w:r w:rsidRPr="002C3E7E">
              <w:rPr>
                <w:sz w:val="22"/>
                <w:szCs w:val="22"/>
                <w:lang w:val="en-US"/>
              </w:rPr>
              <w:t>Bank Account,</w:t>
            </w:r>
            <w:r w:rsidRPr="002C3E7E">
              <w:rPr>
                <w:spacing w:val="-4"/>
                <w:sz w:val="22"/>
                <w:szCs w:val="22"/>
                <w:lang w:val="en-US"/>
              </w:rPr>
              <w:t xml:space="preserve"> </w:t>
            </w:r>
            <w:r w:rsidRPr="002C3E7E">
              <w:rPr>
                <w:sz w:val="22"/>
                <w:szCs w:val="22"/>
                <w:lang w:val="en-US"/>
              </w:rPr>
              <w:t>Tax Identification Number</w:t>
            </w:r>
          </w:p>
          <w:p w14:paraId="12CA07EF" w14:textId="77777777" w:rsidR="00F03DE4" w:rsidRPr="002C3E7E" w:rsidRDefault="00F03DE4" w:rsidP="00F03DE4">
            <w:pPr>
              <w:pStyle w:val="TableParagraph"/>
              <w:kinsoku w:val="0"/>
              <w:overflowPunct w:val="0"/>
              <w:spacing w:before="73"/>
              <w:ind w:left="0"/>
              <w:rPr>
                <w:sz w:val="22"/>
                <w:szCs w:val="22"/>
                <w:lang w:val="en-US"/>
              </w:rPr>
            </w:pPr>
          </w:p>
          <w:p w14:paraId="6B9F0721" w14:textId="77777777" w:rsidR="00F03DE4" w:rsidRPr="002C3E7E" w:rsidRDefault="00F03DE4" w:rsidP="00F03DE4">
            <w:pPr>
              <w:pStyle w:val="TableParagraph"/>
              <w:kinsoku w:val="0"/>
              <w:overflowPunct w:val="0"/>
              <w:spacing w:before="1" w:line="276" w:lineRule="auto"/>
              <w:ind w:right="367"/>
              <w:jc w:val="both"/>
              <w:rPr>
                <w:sz w:val="22"/>
                <w:szCs w:val="22"/>
                <w:lang w:val="en-US"/>
              </w:rPr>
            </w:pPr>
            <w:r w:rsidRPr="002C3E7E">
              <w:rPr>
                <w:sz w:val="22"/>
                <w:szCs w:val="22"/>
                <w:u w:val="single"/>
                <w:lang w:val="en-US"/>
              </w:rPr>
              <w:t>Visual and Audio Records</w:t>
            </w:r>
            <w:r w:rsidRPr="002C3E7E">
              <w:rPr>
                <w:sz w:val="22"/>
                <w:szCs w:val="22"/>
                <w:lang w:val="en-US"/>
              </w:rPr>
              <w:t xml:space="preserve"> </w:t>
            </w:r>
          </w:p>
          <w:p w14:paraId="4EE17CBE" w14:textId="77777777" w:rsidR="00F03DE4" w:rsidRPr="002C3E7E" w:rsidRDefault="00F03DE4" w:rsidP="00F03DE4">
            <w:pPr>
              <w:pStyle w:val="TableParagraph"/>
              <w:kinsoku w:val="0"/>
              <w:overflowPunct w:val="0"/>
              <w:spacing w:before="1" w:line="276" w:lineRule="auto"/>
              <w:ind w:right="367"/>
              <w:jc w:val="both"/>
              <w:rPr>
                <w:sz w:val="22"/>
                <w:szCs w:val="22"/>
                <w:lang w:val="en-US"/>
              </w:rPr>
            </w:pPr>
            <w:r w:rsidRPr="002C3E7E">
              <w:rPr>
                <w:sz w:val="22"/>
                <w:szCs w:val="22"/>
                <w:lang w:val="en-US"/>
              </w:rPr>
              <w:t>Camera Records</w:t>
            </w:r>
          </w:p>
          <w:p w14:paraId="3B7B5353" w14:textId="77777777" w:rsidR="00F03DE4" w:rsidRPr="002C3E7E" w:rsidRDefault="00F03DE4" w:rsidP="00F03DE4">
            <w:pPr>
              <w:pStyle w:val="TableParagraph"/>
              <w:kinsoku w:val="0"/>
              <w:overflowPunct w:val="0"/>
              <w:spacing w:before="40"/>
              <w:ind w:left="0"/>
              <w:rPr>
                <w:sz w:val="22"/>
                <w:szCs w:val="22"/>
                <w:lang w:val="en-US"/>
              </w:rPr>
            </w:pPr>
          </w:p>
          <w:p w14:paraId="053869E1" w14:textId="77777777" w:rsidR="00F03DE4" w:rsidRPr="002C3E7E" w:rsidRDefault="00F03DE4" w:rsidP="00F03DE4">
            <w:pPr>
              <w:pStyle w:val="TableParagraph"/>
              <w:kinsoku w:val="0"/>
              <w:overflowPunct w:val="0"/>
              <w:jc w:val="both"/>
              <w:rPr>
                <w:sz w:val="22"/>
                <w:szCs w:val="22"/>
                <w:lang w:val="en-US"/>
              </w:rPr>
            </w:pPr>
            <w:r w:rsidRPr="002C3E7E">
              <w:rPr>
                <w:sz w:val="22"/>
                <w:szCs w:val="22"/>
                <w:u w:val="single"/>
                <w:lang w:val="en-US"/>
              </w:rPr>
              <w:t xml:space="preserve">Information about Supplier Transactions </w:t>
            </w:r>
          </w:p>
          <w:p w14:paraId="60427E3B" w14:textId="77777777" w:rsidR="00F03DE4" w:rsidRPr="002C3E7E" w:rsidRDefault="00F03DE4" w:rsidP="00F03DE4">
            <w:pPr>
              <w:pStyle w:val="TableParagraph"/>
              <w:tabs>
                <w:tab w:val="left" w:pos="1109"/>
                <w:tab w:val="left" w:pos="2083"/>
              </w:tabs>
              <w:kinsoku w:val="0"/>
              <w:overflowPunct w:val="0"/>
              <w:spacing w:before="2" w:line="235" w:lineRule="exact"/>
              <w:rPr>
                <w:spacing w:val="-4"/>
                <w:sz w:val="22"/>
                <w:szCs w:val="22"/>
                <w:lang w:val="en-US"/>
              </w:rPr>
            </w:pPr>
            <w:r w:rsidRPr="002C3E7E">
              <w:rPr>
                <w:sz w:val="22"/>
                <w:szCs w:val="22"/>
                <w:lang w:val="en-US"/>
              </w:rPr>
              <w:t xml:space="preserve">Statement of Signature, </w:t>
            </w:r>
          </w:p>
          <w:p w14:paraId="71F17EB0" w14:textId="77777777" w:rsidR="00F03DE4" w:rsidRPr="002C3E7E" w:rsidRDefault="00F03DE4" w:rsidP="002B3553">
            <w:pPr>
              <w:pStyle w:val="TableParagraph"/>
              <w:kinsoku w:val="0"/>
              <w:overflowPunct w:val="0"/>
              <w:ind w:right="94"/>
              <w:jc w:val="both"/>
              <w:rPr>
                <w:spacing w:val="-4"/>
                <w:sz w:val="22"/>
                <w:szCs w:val="22"/>
                <w:lang w:val="en-US"/>
              </w:rPr>
            </w:pPr>
            <w:r w:rsidRPr="002C3E7E">
              <w:rPr>
                <w:sz w:val="22"/>
                <w:szCs w:val="22"/>
                <w:lang w:val="en-US"/>
              </w:rPr>
              <w:t>Copy of Power of Attorney if any, Tax Registration Certificate, Certificate of Activity, Circular of Signature,</w:t>
            </w:r>
            <w:r w:rsidRPr="002C3E7E">
              <w:rPr>
                <w:spacing w:val="-9"/>
                <w:sz w:val="22"/>
                <w:szCs w:val="22"/>
                <w:lang w:val="en-US"/>
              </w:rPr>
              <w:t xml:space="preserve"> </w:t>
            </w:r>
            <w:r w:rsidRPr="002C3E7E">
              <w:rPr>
                <w:sz w:val="22"/>
                <w:szCs w:val="22"/>
                <w:lang w:val="en-US"/>
              </w:rPr>
              <w:t>Trade Registry Gazette, List of Attendants when necessary, Letter of Guarantee</w:t>
            </w:r>
          </w:p>
        </w:tc>
        <w:tc>
          <w:tcPr>
            <w:tcW w:w="1986" w:type="dxa"/>
            <w:tcBorders>
              <w:top w:val="single" w:sz="4" w:space="0" w:color="000000"/>
              <w:left w:val="single" w:sz="4" w:space="0" w:color="000000"/>
              <w:bottom w:val="single" w:sz="4" w:space="0" w:color="auto"/>
              <w:right w:val="single" w:sz="4" w:space="0" w:color="000000"/>
            </w:tcBorders>
          </w:tcPr>
          <w:p w14:paraId="58961D4C" w14:textId="77777777" w:rsidR="00F03DE4" w:rsidRPr="002C3E7E" w:rsidRDefault="00026703" w:rsidP="00026703">
            <w:pPr>
              <w:pStyle w:val="TableParagraph"/>
              <w:kinsoku w:val="0"/>
              <w:overflowPunct w:val="0"/>
              <w:spacing w:line="242" w:lineRule="auto"/>
              <w:ind w:left="109" w:right="146"/>
              <w:jc w:val="both"/>
              <w:rPr>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03DE4" w:rsidRPr="002C3E7E">
              <w:rPr>
                <w:sz w:val="22"/>
                <w:szCs w:val="22"/>
                <w:lang w:val="en-US"/>
              </w:rPr>
              <w:t>.</w:t>
            </w:r>
          </w:p>
          <w:p w14:paraId="11EED417" w14:textId="77777777" w:rsidR="00026703" w:rsidRPr="002C3E7E" w:rsidRDefault="00026703" w:rsidP="00026703">
            <w:pPr>
              <w:pStyle w:val="TableParagraph"/>
              <w:kinsoku w:val="0"/>
              <w:overflowPunct w:val="0"/>
              <w:spacing w:line="242" w:lineRule="auto"/>
              <w:ind w:left="109" w:right="146"/>
              <w:jc w:val="both"/>
              <w:rPr>
                <w:sz w:val="22"/>
                <w:szCs w:val="22"/>
                <w:lang w:val="en-US"/>
              </w:rPr>
            </w:pPr>
          </w:p>
          <w:p w14:paraId="124B23EA" w14:textId="77777777" w:rsidR="00026703" w:rsidRPr="002C3E7E" w:rsidRDefault="00026703" w:rsidP="00026703">
            <w:pPr>
              <w:pStyle w:val="TableParagraph"/>
              <w:kinsoku w:val="0"/>
              <w:overflowPunct w:val="0"/>
              <w:spacing w:line="242" w:lineRule="auto"/>
              <w:ind w:left="109" w:right="146"/>
              <w:jc w:val="both"/>
              <w:rPr>
                <w:sz w:val="22"/>
                <w:szCs w:val="22"/>
                <w:lang w:val="en-US"/>
              </w:rPr>
            </w:pPr>
          </w:p>
          <w:p w14:paraId="67AD8C44" w14:textId="77777777" w:rsidR="00F03DE4" w:rsidRPr="002C3E7E" w:rsidRDefault="00026703" w:rsidP="00F6403F">
            <w:pPr>
              <w:pStyle w:val="TableParagraph"/>
              <w:kinsoku w:val="0"/>
              <w:overflowPunct w:val="0"/>
              <w:spacing w:line="242" w:lineRule="auto"/>
              <w:ind w:left="109" w:right="146"/>
              <w:jc w:val="both"/>
              <w:rPr>
                <w:spacing w:val="-2"/>
                <w:sz w:val="22"/>
                <w:szCs w:val="22"/>
                <w:lang w:val="en-US"/>
              </w:rPr>
            </w:pPr>
            <w:r w:rsidRPr="002C3E7E">
              <w:rPr>
                <w:spacing w:val="-4"/>
                <w:sz w:val="22"/>
                <w:szCs w:val="22"/>
                <w:lang w:val="en-US"/>
              </w:rPr>
              <w:t xml:space="preserve">The processing of the personal data of the parties to </w:t>
            </w:r>
            <w:r w:rsidR="00F6403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F03DE4" w:rsidRPr="002C3E7E">
              <w:rPr>
                <w:spacing w:val="-2"/>
                <w:sz w:val="22"/>
                <w:szCs w:val="22"/>
                <w:lang w:val="en-US"/>
              </w:rPr>
              <w:t>.</w:t>
            </w:r>
          </w:p>
        </w:tc>
        <w:tc>
          <w:tcPr>
            <w:tcW w:w="4537" w:type="dxa"/>
            <w:tcBorders>
              <w:top w:val="single" w:sz="4" w:space="0" w:color="000000"/>
              <w:left w:val="single" w:sz="4" w:space="0" w:color="000000"/>
              <w:bottom w:val="single" w:sz="4" w:space="0" w:color="auto"/>
              <w:right w:val="single" w:sz="4" w:space="0" w:color="000000"/>
            </w:tcBorders>
          </w:tcPr>
          <w:p w14:paraId="07EAF8C1" w14:textId="77777777" w:rsidR="00F33BC6" w:rsidRPr="002C3E7E" w:rsidRDefault="00F33BC6">
            <w:pPr>
              <w:pStyle w:val="TableParagraph"/>
              <w:kinsoku w:val="0"/>
              <w:overflowPunct w:val="0"/>
              <w:ind w:left="109"/>
              <w:rPr>
                <w:sz w:val="22"/>
                <w:szCs w:val="22"/>
                <w:lang w:val="en-US"/>
              </w:rPr>
            </w:pPr>
            <w:r w:rsidRPr="002C3E7E">
              <w:rPr>
                <w:sz w:val="22"/>
                <w:szCs w:val="22"/>
                <w:lang w:val="en-US"/>
              </w:rPr>
              <w:t>Execution of the Emergency Management Processes</w:t>
            </w:r>
            <w:r w:rsidR="00F03DE4" w:rsidRPr="002C3E7E">
              <w:rPr>
                <w:sz w:val="22"/>
                <w:szCs w:val="22"/>
                <w:lang w:val="en-US"/>
              </w:rPr>
              <w:t xml:space="preserve"> </w:t>
            </w:r>
          </w:p>
          <w:p w14:paraId="5C55B4BE" w14:textId="77777777" w:rsidR="00A22FC2" w:rsidRPr="002C3E7E" w:rsidRDefault="00A22FC2">
            <w:pPr>
              <w:pStyle w:val="TableParagraph"/>
              <w:kinsoku w:val="0"/>
              <w:overflowPunct w:val="0"/>
              <w:ind w:left="109"/>
              <w:rPr>
                <w:sz w:val="22"/>
                <w:szCs w:val="22"/>
                <w:lang w:val="en-US"/>
              </w:rPr>
            </w:pPr>
            <w:r w:rsidRPr="002C3E7E">
              <w:rPr>
                <w:sz w:val="22"/>
                <w:szCs w:val="22"/>
                <w:lang w:val="en-US"/>
              </w:rPr>
              <w:t xml:space="preserve">Execution of the Information and Data Processing Processes </w:t>
            </w:r>
          </w:p>
          <w:p w14:paraId="5F03B271" w14:textId="77777777" w:rsidR="00F03DE4" w:rsidRPr="002C3E7E" w:rsidRDefault="00A22FC2">
            <w:pPr>
              <w:pStyle w:val="TableParagraph"/>
              <w:kinsoku w:val="0"/>
              <w:overflowPunct w:val="0"/>
              <w:ind w:left="109"/>
              <w:rPr>
                <w:sz w:val="22"/>
                <w:szCs w:val="22"/>
                <w:lang w:val="en-US"/>
              </w:rPr>
            </w:pPr>
            <w:r w:rsidRPr="002C3E7E">
              <w:rPr>
                <w:sz w:val="22"/>
                <w:szCs w:val="22"/>
                <w:lang w:val="en-US"/>
              </w:rPr>
              <w:t xml:space="preserve">Execution of the Training Activities </w:t>
            </w:r>
          </w:p>
          <w:p w14:paraId="2BE17597" w14:textId="77777777" w:rsidR="00A22FC2" w:rsidRPr="002C3E7E" w:rsidRDefault="00A22FC2">
            <w:pPr>
              <w:pStyle w:val="TableParagraph"/>
              <w:kinsoku w:val="0"/>
              <w:overflowPunct w:val="0"/>
              <w:spacing w:line="242" w:lineRule="auto"/>
              <w:ind w:left="109" w:right="570"/>
              <w:rPr>
                <w:sz w:val="22"/>
                <w:szCs w:val="22"/>
                <w:lang w:val="en-US"/>
              </w:rPr>
            </w:pPr>
            <w:r w:rsidRPr="002C3E7E">
              <w:rPr>
                <w:sz w:val="22"/>
                <w:szCs w:val="22"/>
                <w:lang w:val="en-US"/>
              </w:rPr>
              <w:t xml:space="preserve">Execution of the Financing and Accounting Affairs </w:t>
            </w:r>
          </w:p>
          <w:p w14:paraId="0368E1D9" w14:textId="77777777" w:rsidR="00F03DE4" w:rsidRPr="002C3E7E" w:rsidRDefault="00F33BC6">
            <w:pPr>
              <w:pStyle w:val="TableParagraph"/>
              <w:kinsoku w:val="0"/>
              <w:overflowPunct w:val="0"/>
              <w:spacing w:line="242" w:lineRule="auto"/>
              <w:ind w:left="109" w:right="570"/>
              <w:rPr>
                <w:sz w:val="22"/>
                <w:szCs w:val="22"/>
                <w:lang w:val="en-US"/>
              </w:rPr>
            </w:pPr>
            <w:r w:rsidRPr="002C3E7E">
              <w:rPr>
                <w:sz w:val="22"/>
                <w:szCs w:val="22"/>
                <w:lang w:val="en-US"/>
              </w:rPr>
              <w:t>Provision of the Physical Space Security</w:t>
            </w:r>
            <w:r w:rsidR="00F03DE4" w:rsidRPr="002C3E7E">
              <w:rPr>
                <w:sz w:val="22"/>
                <w:szCs w:val="22"/>
                <w:lang w:val="en-US"/>
              </w:rPr>
              <w:t xml:space="preserve"> </w:t>
            </w:r>
            <w:r w:rsidRPr="002C3E7E">
              <w:rPr>
                <w:sz w:val="22"/>
                <w:szCs w:val="22"/>
                <w:lang w:val="en-US"/>
              </w:rPr>
              <w:t>Follow-up and Execution of the Legal Affairs</w:t>
            </w:r>
          </w:p>
          <w:p w14:paraId="69ACF9F3" w14:textId="77777777" w:rsidR="00A22FC2" w:rsidRPr="002C3E7E" w:rsidRDefault="00A22FC2">
            <w:pPr>
              <w:pStyle w:val="TableParagraph"/>
              <w:kinsoku w:val="0"/>
              <w:overflowPunct w:val="0"/>
              <w:ind w:left="109" w:right="94"/>
              <w:jc w:val="both"/>
              <w:rPr>
                <w:sz w:val="22"/>
                <w:szCs w:val="22"/>
                <w:lang w:val="en-US"/>
              </w:rPr>
            </w:pPr>
            <w:r w:rsidRPr="002C3E7E">
              <w:rPr>
                <w:sz w:val="22"/>
                <w:szCs w:val="22"/>
                <w:lang w:val="en-US"/>
              </w:rPr>
              <w:t xml:space="preserve">Execution of the Occupational Health / Safety Activities </w:t>
            </w:r>
          </w:p>
          <w:p w14:paraId="2BFDE15B" w14:textId="77777777" w:rsidR="00F03DE4" w:rsidRPr="002C3E7E" w:rsidRDefault="00A22FC2">
            <w:pPr>
              <w:pStyle w:val="TableParagraph"/>
              <w:kinsoku w:val="0"/>
              <w:overflowPunct w:val="0"/>
              <w:ind w:left="109" w:right="94"/>
              <w:jc w:val="both"/>
              <w:rPr>
                <w:sz w:val="22"/>
                <w:szCs w:val="22"/>
                <w:lang w:val="en-US"/>
              </w:rPr>
            </w:pPr>
            <w:r w:rsidRPr="002C3E7E">
              <w:rPr>
                <w:sz w:val="22"/>
                <w:szCs w:val="22"/>
                <w:lang w:val="en-US"/>
              </w:rPr>
              <w:t xml:space="preserve">Receiving and Evaluating the Recommendations for the Improvement of the Business Processes </w:t>
            </w:r>
          </w:p>
          <w:p w14:paraId="45BB201F" w14:textId="77777777" w:rsidR="00F03DE4" w:rsidRPr="002C3E7E" w:rsidRDefault="005F31EC">
            <w:pPr>
              <w:pStyle w:val="TableParagraph"/>
              <w:kinsoku w:val="0"/>
              <w:overflowPunct w:val="0"/>
              <w:ind w:left="109"/>
              <w:jc w:val="both"/>
              <w:rPr>
                <w:spacing w:val="-2"/>
                <w:sz w:val="22"/>
                <w:szCs w:val="22"/>
                <w:lang w:val="en-US"/>
              </w:rPr>
            </w:pPr>
            <w:r w:rsidRPr="002C3E7E">
              <w:rPr>
                <w:sz w:val="22"/>
                <w:szCs w:val="22"/>
                <w:lang w:val="en-US"/>
              </w:rPr>
              <w:t>Ensuring</w:t>
            </w:r>
            <w:r w:rsidR="00A22FC2" w:rsidRPr="002C3E7E">
              <w:rPr>
                <w:sz w:val="22"/>
                <w:szCs w:val="22"/>
                <w:lang w:val="en-US"/>
              </w:rPr>
              <w:t xml:space="preserve"> the Business Continuity </w:t>
            </w:r>
          </w:p>
          <w:p w14:paraId="36CC2AB7" w14:textId="77777777" w:rsidR="00A22FC2" w:rsidRPr="002C3E7E" w:rsidRDefault="00A22FC2">
            <w:pPr>
              <w:pStyle w:val="TableParagraph"/>
              <w:kinsoku w:val="0"/>
              <w:overflowPunct w:val="0"/>
              <w:ind w:left="109" w:right="122"/>
              <w:rPr>
                <w:sz w:val="22"/>
                <w:szCs w:val="22"/>
                <w:lang w:val="en-US"/>
              </w:rPr>
            </w:pPr>
            <w:r w:rsidRPr="002C3E7E">
              <w:rPr>
                <w:sz w:val="22"/>
                <w:szCs w:val="22"/>
                <w:lang w:val="en-US"/>
              </w:rPr>
              <w:t xml:space="preserve">Execution of the Goods / Services Sales Processes </w:t>
            </w:r>
          </w:p>
          <w:p w14:paraId="518F8612" w14:textId="77777777" w:rsidR="00F03DE4" w:rsidRPr="002C3E7E" w:rsidRDefault="00A22FC2">
            <w:pPr>
              <w:pStyle w:val="TableParagraph"/>
              <w:kinsoku w:val="0"/>
              <w:overflowPunct w:val="0"/>
              <w:ind w:left="109" w:right="122"/>
              <w:rPr>
                <w:spacing w:val="-2"/>
                <w:sz w:val="22"/>
                <w:szCs w:val="22"/>
                <w:lang w:val="en-US"/>
              </w:rPr>
            </w:pPr>
            <w:r w:rsidRPr="002C3E7E">
              <w:rPr>
                <w:sz w:val="22"/>
                <w:szCs w:val="22"/>
                <w:lang w:val="en-US"/>
              </w:rPr>
              <w:t xml:space="preserve">Execution of the Goods / Services Production and Operation Processes </w:t>
            </w:r>
          </w:p>
          <w:p w14:paraId="0A174758" w14:textId="77777777" w:rsidR="00F03DE4" w:rsidRPr="002C3E7E" w:rsidRDefault="00A22FC2">
            <w:pPr>
              <w:pStyle w:val="TableParagraph"/>
              <w:kinsoku w:val="0"/>
              <w:overflowPunct w:val="0"/>
              <w:spacing w:line="242" w:lineRule="auto"/>
              <w:ind w:left="109" w:right="860"/>
              <w:rPr>
                <w:sz w:val="22"/>
                <w:szCs w:val="22"/>
                <w:lang w:val="en-US"/>
              </w:rPr>
            </w:pPr>
            <w:r w:rsidRPr="002C3E7E">
              <w:rPr>
                <w:sz w:val="22"/>
                <w:szCs w:val="22"/>
                <w:lang w:val="en-US"/>
              </w:rPr>
              <w:t xml:space="preserve">Organization and Event Management Execution of the </w:t>
            </w:r>
            <w:r w:rsidR="00F03DE4" w:rsidRPr="002C3E7E">
              <w:rPr>
                <w:sz w:val="22"/>
                <w:szCs w:val="22"/>
                <w:lang w:val="en-US"/>
              </w:rPr>
              <w:t>Risk</w:t>
            </w:r>
            <w:r w:rsidR="00F03DE4" w:rsidRPr="002C3E7E">
              <w:rPr>
                <w:spacing w:val="-12"/>
                <w:sz w:val="22"/>
                <w:szCs w:val="22"/>
                <w:lang w:val="en-US"/>
              </w:rPr>
              <w:t xml:space="preserve"> </w:t>
            </w:r>
            <w:r w:rsidRPr="002C3E7E">
              <w:rPr>
                <w:sz w:val="22"/>
                <w:szCs w:val="22"/>
                <w:lang w:val="en-US"/>
              </w:rPr>
              <w:t>Management Processes</w:t>
            </w:r>
          </w:p>
          <w:p w14:paraId="3A18B68A" w14:textId="77777777" w:rsidR="00A22FC2" w:rsidRPr="002C3E7E" w:rsidRDefault="00A22FC2">
            <w:pPr>
              <w:pStyle w:val="TableParagraph"/>
              <w:kinsoku w:val="0"/>
              <w:overflowPunct w:val="0"/>
              <w:spacing w:line="237" w:lineRule="auto"/>
              <w:ind w:left="109"/>
              <w:rPr>
                <w:sz w:val="22"/>
                <w:szCs w:val="22"/>
                <w:lang w:val="en-US"/>
              </w:rPr>
            </w:pPr>
            <w:r w:rsidRPr="002C3E7E">
              <w:rPr>
                <w:sz w:val="22"/>
                <w:szCs w:val="22"/>
                <w:lang w:val="en-US"/>
              </w:rPr>
              <w:t xml:space="preserve">Execution of the Retention and Archiving Activities </w:t>
            </w:r>
          </w:p>
          <w:p w14:paraId="611F8F1E" w14:textId="77777777" w:rsidR="00F03DE4" w:rsidRPr="002C3E7E" w:rsidRDefault="00A22FC2">
            <w:pPr>
              <w:pStyle w:val="TableParagraph"/>
              <w:kinsoku w:val="0"/>
              <w:overflowPunct w:val="0"/>
              <w:spacing w:line="237" w:lineRule="auto"/>
              <w:ind w:left="109"/>
              <w:rPr>
                <w:sz w:val="22"/>
                <w:szCs w:val="22"/>
                <w:lang w:val="en-US"/>
              </w:rPr>
            </w:pPr>
            <w:r w:rsidRPr="002C3E7E">
              <w:rPr>
                <w:sz w:val="22"/>
                <w:szCs w:val="22"/>
                <w:lang w:val="en-US"/>
              </w:rPr>
              <w:t xml:space="preserve">Execution of the Contract Processes </w:t>
            </w:r>
          </w:p>
          <w:p w14:paraId="12C25A94" w14:textId="77777777" w:rsidR="00F03DE4" w:rsidRPr="002C3E7E" w:rsidRDefault="00F33BC6">
            <w:pPr>
              <w:pStyle w:val="TableParagraph"/>
              <w:kinsoku w:val="0"/>
              <w:overflowPunct w:val="0"/>
              <w:spacing w:line="251" w:lineRule="exact"/>
              <w:ind w:left="109"/>
              <w:rPr>
                <w:spacing w:val="-2"/>
                <w:sz w:val="22"/>
                <w:szCs w:val="22"/>
                <w:lang w:val="en-US"/>
              </w:rPr>
            </w:pPr>
            <w:r w:rsidRPr="002C3E7E">
              <w:rPr>
                <w:sz w:val="22"/>
                <w:szCs w:val="22"/>
                <w:lang w:val="en-US"/>
              </w:rPr>
              <w:t>Execution of the Strategic Planning Activities</w:t>
            </w:r>
          </w:p>
          <w:p w14:paraId="451989BA" w14:textId="77777777" w:rsidR="00F03DE4" w:rsidRPr="002C3E7E" w:rsidRDefault="00A22FC2">
            <w:pPr>
              <w:pStyle w:val="TableParagraph"/>
              <w:kinsoku w:val="0"/>
              <w:overflowPunct w:val="0"/>
              <w:spacing w:line="251" w:lineRule="exact"/>
              <w:ind w:left="109"/>
              <w:rPr>
                <w:spacing w:val="-2"/>
                <w:sz w:val="22"/>
                <w:szCs w:val="22"/>
                <w:lang w:val="en-US"/>
              </w:rPr>
            </w:pPr>
            <w:r w:rsidRPr="002C3E7E">
              <w:rPr>
                <w:sz w:val="22"/>
                <w:szCs w:val="22"/>
                <w:lang w:val="en-US"/>
              </w:rPr>
              <w:t xml:space="preserve">Follow-up of the Claims / Complaints </w:t>
            </w:r>
          </w:p>
          <w:p w14:paraId="7FC5739E" w14:textId="77777777" w:rsidR="00F03DE4" w:rsidRPr="002C3E7E" w:rsidRDefault="00F33BC6">
            <w:pPr>
              <w:pStyle w:val="TableParagraph"/>
              <w:tabs>
                <w:tab w:val="left" w:pos="1173"/>
                <w:tab w:val="left" w:pos="2148"/>
                <w:tab w:val="left" w:pos="3352"/>
              </w:tabs>
              <w:kinsoku w:val="0"/>
              <w:overflowPunct w:val="0"/>
              <w:spacing w:line="242" w:lineRule="auto"/>
              <w:ind w:left="109" w:right="92"/>
              <w:rPr>
                <w:spacing w:val="-2"/>
                <w:sz w:val="22"/>
                <w:szCs w:val="22"/>
                <w:lang w:val="en-US"/>
              </w:rPr>
            </w:pPr>
            <w:r w:rsidRPr="002C3E7E">
              <w:rPr>
                <w:spacing w:val="-2"/>
                <w:sz w:val="22"/>
                <w:szCs w:val="22"/>
                <w:lang w:val="en-US"/>
              </w:rPr>
              <w:t>Execution of the Supply Chain Management Processes</w:t>
            </w:r>
          </w:p>
          <w:p w14:paraId="54F16670" w14:textId="77777777" w:rsidR="00A22FC2" w:rsidRPr="002C3E7E" w:rsidRDefault="00A22FC2">
            <w:pPr>
              <w:pStyle w:val="TableParagraph"/>
              <w:kinsoku w:val="0"/>
              <w:overflowPunct w:val="0"/>
              <w:spacing w:line="242" w:lineRule="auto"/>
              <w:ind w:left="109" w:right="942"/>
              <w:rPr>
                <w:sz w:val="22"/>
                <w:szCs w:val="22"/>
                <w:lang w:val="en-US"/>
              </w:rPr>
            </w:pPr>
            <w:r w:rsidRPr="002C3E7E">
              <w:rPr>
                <w:sz w:val="22"/>
                <w:szCs w:val="22"/>
                <w:lang w:val="en-US"/>
              </w:rPr>
              <w:t xml:space="preserve">Execution of the Salary Policy </w:t>
            </w:r>
          </w:p>
          <w:p w14:paraId="4BF3C236" w14:textId="77777777" w:rsidR="00F03DE4" w:rsidRPr="002C3E7E" w:rsidRDefault="00A22FC2">
            <w:pPr>
              <w:pStyle w:val="TableParagraph"/>
              <w:kinsoku w:val="0"/>
              <w:overflowPunct w:val="0"/>
              <w:spacing w:line="242" w:lineRule="auto"/>
              <w:ind w:left="109" w:right="942"/>
              <w:rPr>
                <w:sz w:val="22"/>
                <w:szCs w:val="22"/>
                <w:lang w:val="en-US"/>
              </w:rPr>
            </w:pPr>
            <w:r w:rsidRPr="002C3E7E">
              <w:rPr>
                <w:sz w:val="22"/>
                <w:szCs w:val="22"/>
                <w:lang w:val="en-US"/>
              </w:rPr>
              <w:t xml:space="preserve">Execution of the Investment Processes </w:t>
            </w:r>
          </w:p>
          <w:p w14:paraId="616E5E31" w14:textId="77777777" w:rsidR="00F03DE4" w:rsidRPr="002C3E7E" w:rsidRDefault="00F33BC6">
            <w:pPr>
              <w:pStyle w:val="TableParagraph"/>
              <w:kinsoku w:val="0"/>
              <w:overflowPunct w:val="0"/>
              <w:spacing w:line="247" w:lineRule="exact"/>
              <w:ind w:left="109"/>
              <w:rPr>
                <w:spacing w:val="-2"/>
                <w:sz w:val="22"/>
                <w:szCs w:val="22"/>
                <w:lang w:val="en-US"/>
              </w:rPr>
            </w:pPr>
            <w:r w:rsidRPr="002C3E7E">
              <w:rPr>
                <w:sz w:val="22"/>
                <w:szCs w:val="22"/>
                <w:lang w:val="en-US"/>
              </w:rPr>
              <w:t>Provision of Information to the Authorized Persons, Institutions and Organizations</w:t>
            </w:r>
          </w:p>
          <w:p w14:paraId="62207011" w14:textId="77777777" w:rsidR="00F03DE4" w:rsidRPr="002C3E7E" w:rsidRDefault="00F03DE4" w:rsidP="002B3553">
            <w:pPr>
              <w:pStyle w:val="TableParagraph"/>
              <w:kinsoku w:val="0"/>
              <w:overflowPunct w:val="0"/>
              <w:ind w:left="109"/>
              <w:rPr>
                <w:spacing w:val="-2"/>
                <w:sz w:val="22"/>
                <w:szCs w:val="22"/>
                <w:lang w:val="en-US"/>
              </w:rPr>
            </w:pPr>
          </w:p>
        </w:tc>
      </w:tr>
    </w:tbl>
    <w:p w14:paraId="46F448FF" w14:textId="77777777" w:rsidR="00FC4CAF" w:rsidRPr="002C3E7E" w:rsidRDefault="00FC4CAF">
      <w:pPr>
        <w:pStyle w:val="GvdeMetni"/>
        <w:kinsoku w:val="0"/>
        <w:overflowPunct w:val="0"/>
        <w:spacing w:before="32"/>
        <w:rPr>
          <w:highlight w:val="green"/>
          <w:lang w:val="en-US"/>
        </w:rPr>
      </w:pPr>
    </w:p>
    <w:p w14:paraId="24A133E8" w14:textId="77777777" w:rsidR="00FC4CAF" w:rsidRPr="002C3E7E" w:rsidRDefault="00873CF2">
      <w:pPr>
        <w:pStyle w:val="GvdeMetni"/>
        <w:kinsoku w:val="0"/>
        <w:overflowPunct w:val="0"/>
        <w:ind w:left="150" w:right="140" w:hanging="10"/>
        <w:jc w:val="both"/>
        <w:rPr>
          <w:lang w:val="en-US"/>
        </w:rPr>
      </w:pPr>
      <w:r w:rsidRPr="002C3E7E">
        <w:rPr>
          <w:lang w:val="en-US"/>
        </w:rPr>
        <w:lastRenderedPageBreak/>
        <w:t xml:space="preserve">Your personal data is processed through the negotiations, meetings and visits made, held and conducted for the purpose of the establishment, execution and performance of a contract with our Company and via the verbal statements, printed document transfer, execution of the commission payment transactions, e-mail, phone </w:t>
      </w:r>
      <w:r w:rsidR="00FA1081">
        <w:rPr>
          <w:lang w:val="en-US"/>
        </w:rPr>
        <w:t>records</w:t>
      </w:r>
      <w:r w:rsidRPr="002C3E7E">
        <w:rPr>
          <w:lang w:val="en-US"/>
        </w:rPr>
        <w:t>, SMS and requests following the execution of the contract</w:t>
      </w:r>
      <w:r w:rsidR="00FC4CAF" w:rsidRPr="002C3E7E">
        <w:rPr>
          <w:lang w:val="en-US"/>
        </w:rPr>
        <w:t>.</w:t>
      </w:r>
    </w:p>
    <w:p w14:paraId="575119E1" w14:textId="77777777" w:rsidR="00FC4CAF" w:rsidRPr="002C3E7E" w:rsidRDefault="00FC4CAF">
      <w:pPr>
        <w:pStyle w:val="GvdeMetni"/>
        <w:kinsoku w:val="0"/>
        <w:overflowPunct w:val="0"/>
        <w:rPr>
          <w:lang w:val="en-US"/>
        </w:rPr>
      </w:pPr>
    </w:p>
    <w:p w14:paraId="5D5ABB55" w14:textId="77777777" w:rsidR="00FC4CAF" w:rsidRPr="002C3E7E" w:rsidRDefault="00FC4CAF">
      <w:pPr>
        <w:pStyle w:val="GvdeMetni"/>
        <w:kinsoku w:val="0"/>
        <w:overflowPunct w:val="0"/>
        <w:spacing w:before="75"/>
        <w:rPr>
          <w:lang w:val="en-US"/>
        </w:rPr>
      </w:pPr>
    </w:p>
    <w:p w14:paraId="7CD1899C" w14:textId="77777777" w:rsidR="00FC4CAF" w:rsidRPr="002C3E7E" w:rsidRDefault="003C3922">
      <w:pPr>
        <w:pStyle w:val="ListeParagraf"/>
        <w:numPr>
          <w:ilvl w:val="1"/>
          <w:numId w:val="9"/>
        </w:numPr>
        <w:tabs>
          <w:tab w:val="left" w:pos="525"/>
        </w:tabs>
        <w:kinsoku w:val="0"/>
        <w:overflowPunct w:val="0"/>
        <w:ind w:left="525" w:hanging="385"/>
        <w:rPr>
          <w:b/>
          <w:bCs/>
          <w:color w:val="000000"/>
          <w:spacing w:val="-2"/>
          <w:sz w:val="22"/>
          <w:szCs w:val="22"/>
          <w:lang w:val="en-US"/>
        </w:rPr>
      </w:pPr>
      <w:bookmarkStart w:id="42" w:name="5.4._Tedarikçi_ve_İş_Ortağı_Çalışanı_Kiş"/>
      <w:bookmarkStart w:id="43" w:name="_bookmark21"/>
      <w:bookmarkEnd w:id="42"/>
      <w:bookmarkEnd w:id="43"/>
      <w:r w:rsidRPr="002C3E7E">
        <w:rPr>
          <w:sz w:val="22"/>
          <w:szCs w:val="22"/>
          <w:lang w:val="en-US"/>
        </w:rPr>
        <w:t xml:space="preserve">Personal Data of the Employees of the Suppliers and Business Partners </w:t>
      </w:r>
    </w:p>
    <w:p w14:paraId="0D992ECB" w14:textId="77777777" w:rsidR="00FC4CAF" w:rsidRPr="002C3E7E" w:rsidRDefault="00FC4CAF">
      <w:pPr>
        <w:pStyle w:val="GvdeMetni"/>
        <w:kinsoku w:val="0"/>
        <w:overflowPunct w:val="0"/>
        <w:rPr>
          <w:sz w:val="20"/>
          <w:szCs w:val="20"/>
          <w:lang w:val="en-US"/>
        </w:rPr>
      </w:pPr>
    </w:p>
    <w:p w14:paraId="48A4E4CF" w14:textId="77777777" w:rsidR="00FC4CAF" w:rsidRPr="002C3E7E" w:rsidRDefault="00FC4CAF">
      <w:pPr>
        <w:pStyle w:val="GvdeMetni"/>
        <w:kinsoku w:val="0"/>
        <w:overflowPunct w:val="0"/>
        <w:spacing w:before="128"/>
        <w:rPr>
          <w:sz w:val="20"/>
          <w:szCs w:val="20"/>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3117"/>
        <w:gridCol w:w="2412"/>
        <w:gridCol w:w="3688"/>
      </w:tblGrid>
      <w:tr w:rsidR="000451B4" w:rsidRPr="002C3E7E" w14:paraId="3F022DDB" w14:textId="77777777">
        <w:trPr>
          <w:trHeight w:val="290"/>
        </w:trPr>
        <w:tc>
          <w:tcPr>
            <w:tcW w:w="3117" w:type="dxa"/>
            <w:tcBorders>
              <w:top w:val="single" w:sz="4" w:space="0" w:color="000000"/>
              <w:left w:val="single" w:sz="4" w:space="0" w:color="000000"/>
              <w:bottom w:val="single" w:sz="4" w:space="0" w:color="000000"/>
              <w:right w:val="single" w:sz="4" w:space="0" w:color="000000"/>
            </w:tcBorders>
          </w:tcPr>
          <w:p w14:paraId="78EAA27A"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412" w:type="dxa"/>
            <w:tcBorders>
              <w:top w:val="single" w:sz="4" w:space="0" w:color="000000"/>
              <w:left w:val="single" w:sz="4" w:space="0" w:color="000000"/>
              <w:bottom w:val="single" w:sz="4" w:space="0" w:color="000000"/>
              <w:right w:val="single" w:sz="4" w:space="0" w:color="000000"/>
            </w:tcBorders>
          </w:tcPr>
          <w:p w14:paraId="5C6814E2"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3688" w:type="dxa"/>
            <w:tcBorders>
              <w:top w:val="single" w:sz="4" w:space="0" w:color="000000"/>
              <w:left w:val="single" w:sz="4" w:space="0" w:color="000000"/>
              <w:bottom w:val="single" w:sz="4" w:space="0" w:color="000000"/>
              <w:right w:val="single" w:sz="4" w:space="0" w:color="000000"/>
            </w:tcBorders>
          </w:tcPr>
          <w:p w14:paraId="1FF617F7"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531FC039" w14:textId="77777777">
        <w:trPr>
          <w:trHeight w:val="6061"/>
        </w:trPr>
        <w:tc>
          <w:tcPr>
            <w:tcW w:w="3117" w:type="dxa"/>
            <w:tcBorders>
              <w:top w:val="single" w:sz="4" w:space="0" w:color="000000"/>
              <w:left w:val="single" w:sz="4" w:space="0" w:color="000000"/>
              <w:bottom w:val="single" w:sz="4" w:space="0" w:color="000000"/>
              <w:right w:val="single" w:sz="4" w:space="0" w:color="000000"/>
            </w:tcBorders>
          </w:tcPr>
          <w:p w14:paraId="51A5FD34" w14:textId="77777777" w:rsidR="00FC4CAF" w:rsidRPr="002C3E7E" w:rsidRDefault="00F03DE4">
            <w:pPr>
              <w:pStyle w:val="TableParagraph"/>
              <w:kinsoku w:val="0"/>
              <w:overflowPunct w:val="0"/>
              <w:spacing w:line="253" w:lineRule="exact"/>
              <w:rPr>
                <w:sz w:val="22"/>
                <w:szCs w:val="22"/>
                <w:lang w:val="en-US"/>
              </w:rPr>
            </w:pPr>
            <w:r w:rsidRPr="002C3E7E">
              <w:rPr>
                <w:sz w:val="22"/>
                <w:szCs w:val="22"/>
                <w:u w:val="single"/>
                <w:lang w:val="en-US"/>
              </w:rPr>
              <w:t>Identity Information</w:t>
            </w:r>
          </w:p>
          <w:p w14:paraId="67EF9B24" w14:textId="77777777" w:rsidR="00FC4CAF" w:rsidRPr="002C3E7E" w:rsidRDefault="00F03DE4">
            <w:pPr>
              <w:pStyle w:val="TableParagraph"/>
              <w:kinsoku w:val="0"/>
              <w:overflowPunct w:val="0"/>
              <w:spacing w:before="37"/>
              <w:rPr>
                <w:spacing w:val="-4"/>
                <w:sz w:val="22"/>
                <w:szCs w:val="22"/>
                <w:lang w:val="en-US"/>
              </w:rPr>
            </w:pPr>
            <w:r w:rsidRPr="002C3E7E">
              <w:rPr>
                <w:sz w:val="22"/>
                <w:szCs w:val="22"/>
                <w:lang w:val="en-US"/>
              </w:rPr>
              <w:t>Name-Surname</w:t>
            </w:r>
            <w:r w:rsidR="00FC4CAF" w:rsidRPr="002C3E7E">
              <w:rPr>
                <w:sz w:val="22"/>
                <w:szCs w:val="22"/>
                <w:lang w:val="en-US"/>
              </w:rPr>
              <w:t xml:space="preserve">, </w:t>
            </w:r>
            <w:r w:rsidRPr="002C3E7E">
              <w:rPr>
                <w:spacing w:val="-4"/>
                <w:sz w:val="22"/>
                <w:szCs w:val="22"/>
                <w:lang w:val="en-US"/>
              </w:rPr>
              <w:t>T.R. ID No</w:t>
            </w:r>
          </w:p>
          <w:p w14:paraId="6E1F9974" w14:textId="77777777" w:rsidR="00FC4CAF" w:rsidRPr="002C3E7E" w:rsidRDefault="00FC4CAF">
            <w:pPr>
              <w:pStyle w:val="TableParagraph"/>
              <w:kinsoku w:val="0"/>
              <w:overflowPunct w:val="0"/>
              <w:spacing w:before="74"/>
              <w:ind w:left="0"/>
              <w:rPr>
                <w:sz w:val="22"/>
                <w:szCs w:val="22"/>
                <w:lang w:val="en-US"/>
              </w:rPr>
            </w:pPr>
          </w:p>
          <w:p w14:paraId="4D4EEE20" w14:textId="77777777" w:rsidR="00FC4CAF" w:rsidRPr="002C3E7E" w:rsidRDefault="00F03DE4">
            <w:pPr>
              <w:pStyle w:val="TableParagraph"/>
              <w:kinsoku w:val="0"/>
              <w:overflowPunct w:val="0"/>
              <w:rPr>
                <w:sz w:val="22"/>
                <w:szCs w:val="22"/>
                <w:lang w:val="en-US"/>
              </w:rPr>
            </w:pPr>
            <w:r w:rsidRPr="002C3E7E">
              <w:rPr>
                <w:sz w:val="22"/>
                <w:szCs w:val="22"/>
                <w:u w:val="single"/>
                <w:lang w:val="en-US"/>
              </w:rPr>
              <w:t>Contact Details</w:t>
            </w:r>
          </w:p>
          <w:p w14:paraId="68122C8C" w14:textId="77777777" w:rsidR="00FC4CAF" w:rsidRPr="002C3E7E" w:rsidRDefault="00FC4CAF" w:rsidP="00F03DE4">
            <w:pPr>
              <w:pStyle w:val="TableParagraph"/>
              <w:tabs>
                <w:tab w:val="left" w:pos="1075"/>
                <w:tab w:val="left" w:pos="2044"/>
                <w:tab w:val="left" w:pos="2653"/>
              </w:tabs>
              <w:kinsoku w:val="0"/>
              <w:overflowPunct w:val="0"/>
              <w:spacing w:before="37"/>
              <w:rPr>
                <w:spacing w:val="-2"/>
                <w:sz w:val="22"/>
                <w:szCs w:val="22"/>
                <w:lang w:val="en-US"/>
              </w:rPr>
            </w:pPr>
            <w:r w:rsidRPr="002C3E7E">
              <w:rPr>
                <w:sz w:val="22"/>
                <w:szCs w:val="22"/>
                <w:lang w:val="en-US"/>
              </w:rPr>
              <w:t>E-</w:t>
            </w:r>
            <w:r w:rsidRPr="002C3E7E">
              <w:rPr>
                <w:spacing w:val="-2"/>
                <w:sz w:val="22"/>
                <w:szCs w:val="22"/>
                <w:lang w:val="en-US"/>
              </w:rPr>
              <w:t>Mail,</w:t>
            </w:r>
            <w:r w:rsidRPr="002C3E7E">
              <w:rPr>
                <w:sz w:val="22"/>
                <w:szCs w:val="22"/>
                <w:lang w:val="en-US"/>
              </w:rPr>
              <w:tab/>
            </w:r>
            <w:r w:rsidR="00F03DE4" w:rsidRPr="002C3E7E">
              <w:rPr>
                <w:spacing w:val="-2"/>
                <w:sz w:val="22"/>
                <w:szCs w:val="22"/>
                <w:lang w:val="en-US"/>
              </w:rPr>
              <w:t>Phone Number</w:t>
            </w:r>
            <w:r w:rsidRPr="002C3E7E">
              <w:rPr>
                <w:spacing w:val="-5"/>
                <w:sz w:val="22"/>
                <w:szCs w:val="22"/>
                <w:lang w:val="en-US"/>
              </w:rPr>
              <w:t>,</w:t>
            </w:r>
            <w:r w:rsidR="00F03DE4" w:rsidRPr="002C3E7E">
              <w:rPr>
                <w:sz w:val="22"/>
                <w:szCs w:val="22"/>
                <w:lang w:val="en-US"/>
              </w:rPr>
              <w:t xml:space="preserve"> </w:t>
            </w:r>
            <w:r w:rsidR="00F03DE4" w:rsidRPr="002C3E7E">
              <w:rPr>
                <w:spacing w:val="-5"/>
                <w:sz w:val="22"/>
                <w:szCs w:val="22"/>
                <w:lang w:val="en-US"/>
              </w:rPr>
              <w:t>Mobile Phone Number</w:t>
            </w:r>
            <w:r w:rsidRPr="002C3E7E">
              <w:rPr>
                <w:sz w:val="22"/>
                <w:szCs w:val="22"/>
                <w:lang w:val="en-US"/>
              </w:rPr>
              <w:t>,</w:t>
            </w:r>
            <w:r w:rsidRPr="002C3E7E">
              <w:rPr>
                <w:spacing w:val="2"/>
                <w:sz w:val="22"/>
                <w:szCs w:val="22"/>
                <w:lang w:val="en-US"/>
              </w:rPr>
              <w:t xml:space="preserve"> </w:t>
            </w:r>
            <w:r w:rsidR="00F03DE4" w:rsidRPr="002C3E7E">
              <w:rPr>
                <w:spacing w:val="-2"/>
                <w:sz w:val="22"/>
                <w:szCs w:val="22"/>
                <w:lang w:val="en-US"/>
              </w:rPr>
              <w:t>Domicile</w:t>
            </w:r>
          </w:p>
        </w:tc>
        <w:tc>
          <w:tcPr>
            <w:tcW w:w="2412" w:type="dxa"/>
            <w:tcBorders>
              <w:top w:val="single" w:sz="4" w:space="0" w:color="000000"/>
              <w:left w:val="single" w:sz="4" w:space="0" w:color="000000"/>
              <w:bottom w:val="single" w:sz="4" w:space="0" w:color="000000"/>
              <w:right w:val="single" w:sz="4" w:space="0" w:color="000000"/>
            </w:tcBorders>
          </w:tcPr>
          <w:p w14:paraId="1C43D86B" w14:textId="77777777" w:rsidR="00FC4CAF" w:rsidRPr="002C3E7E" w:rsidRDefault="00026703">
            <w:pPr>
              <w:pStyle w:val="TableParagraph"/>
              <w:kinsoku w:val="0"/>
              <w:overflowPunct w:val="0"/>
              <w:spacing w:line="271" w:lineRule="auto"/>
              <w:ind w:left="119" w:right="95" w:hanging="10"/>
              <w:jc w:val="both"/>
              <w:rPr>
                <w:spacing w:val="-2"/>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C4CAF" w:rsidRPr="002C3E7E">
              <w:rPr>
                <w:spacing w:val="-2"/>
                <w:sz w:val="22"/>
                <w:szCs w:val="22"/>
                <w:lang w:val="en-US"/>
              </w:rPr>
              <w:t>.</w:t>
            </w:r>
          </w:p>
          <w:p w14:paraId="71D24760" w14:textId="77777777" w:rsidR="00FC4CAF" w:rsidRPr="002C3E7E" w:rsidRDefault="00FC4CAF">
            <w:pPr>
              <w:pStyle w:val="TableParagraph"/>
              <w:kinsoku w:val="0"/>
              <w:overflowPunct w:val="0"/>
              <w:ind w:left="0"/>
              <w:rPr>
                <w:sz w:val="22"/>
                <w:szCs w:val="22"/>
                <w:lang w:val="en-US"/>
              </w:rPr>
            </w:pPr>
          </w:p>
          <w:p w14:paraId="2B092B28" w14:textId="77777777" w:rsidR="00FC4CAF" w:rsidRPr="002C3E7E" w:rsidRDefault="00FC4CAF">
            <w:pPr>
              <w:pStyle w:val="TableParagraph"/>
              <w:kinsoku w:val="0"/>
              <w:overflowPunct w:val="0"/>
              <w:spacing w:before="18"/>
              <w:ind w:left="0"/>
              <w:rPr>
                <w:sz w:val="22"/>
                <w:szCs w:val="22"/>
                <w:lang w:val="en-US"/>
              </w:rPr>
            </w:pPr>
          </w:p>
          <w:p w14:paraId="19C96BFC" w14:textId="77777777" w:rsidR="00FC4CAF" w:rsidRPr="002C3E7E" w:rsidRDefault="00026703" w:rsidP="00F6403F">
            <w:pPr>
              <w:pStyle w:val="TableParagraph"/>
              <w:tabs>
                <w:tab w:val="left" w:pos="1209"/>
                <w:tab w:val="left" w:pos="1484"/>
              </w:tabs>
              <w:kinsoku w:val="0"/>
              <w:overflowPunct w:val="0"/>
              <w:spacing w:line="271" w:lineRule="auto"/>
              <w:ind w:left="119" w:right="98"/>
              <w:jc w:val="both"/>
              <w:rPr>
                <w:spacing w:val="-2"/>
                <w:sz w:val="22"/>
                <w:szCs w:val="22"/>
                <w:lang w:val="en-US"/>
              </w:rPr>
            </w:pPr>
            <w:r w:rsidRPr="002C3E7E">
              <w:rPr>
                <w:spacing w:val="-4"/>
                <w:sz w:val="22"/>
                <w:szCs w:val="22"/>
                <w:lang w:val="en-US"/>
              </w:rPr>
              <w:t xml:space="preserve">The processing of the personal data of the parties to </w:t>
            </w:r>
            <w:r w:rsidR="00F6403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FC4CAF" w:rsidRPr="002C3E7E">
              <w:rPr>
                <w:spacing w:val="-2"/>
                <w:sz w:val="22"/>
                <w:szCs w:val="22"/>
                <w:lang w:val="en-US"/>
              </w:rPr>
              <w:t>.</w:t>
            </w:r>
          </w:p>
        </w:tc>
        <w:tc>
          <w:tcPr>
            <w:tcW w:w="3688" w:type="dxa"/>
            <w:tcBorders>
              <w:top w:val="single" w:sz="4" w:space="0" w:color="000000"/>
              <w:left w:val="single" w:sz="4" w:space="0" w:color="000000"/>
              <w:bottom w:val="single" w:sz="4" w:space="0" w:color="000000"/>
              <w:right w:val="single" w:sz="4" w:space="0" w:color="000000"/>
            </w:tcBorders>
          </w:tcPr>
          <w:p w14:paraId="5F405CD7" w14:textId="77777777" w:rsidR="00FC4CAF" w:rsidRPr="002C3E7E" w:rsidRDefault="00F33BC6">
            <w:pPr>
              <w:pStyle w:val="TableParagraph"/>
              <w:kinsoku w:val="0"/>
              <w:overflowPunct w:val="0"/>
              <w:spacing w:line="271" w:lineRule="auto"/>
              <w:ind w:left="118" w:hanging="10"/>
              <w:rPr>
                <w:spacing w:val="-2"/>
                <w:sz w:val="22"/>
                <w:szCs w:val="22"/>
                <w:lang w:val="en-US"/>
              </w:rPr>
            </w:pPr>
            <w:r w:rsidRPr="002C3E7E">
              <w:rPr>
                <w:sz w:val="22"/>
                <w:szCs w:val="22"/>
                <w:lang w:val="en-US"/>
              </w:rPr>
              <w:t>Execution of the Emergency Management Processes</w:t>
            </w:r>
          </w:p>
          <w:p w14:paraId="43368A15" w14:textId="77777777" w:rsidR="00FC4CAF" w:rsidRPr="002C3E7E" w:rsidRDefault="00A22FC2">
            <w:pPr>
              <w:pStyle w:val="TableParagraph"/>
              <w:tabs>
                <w:tab w:val="left" w:pos="1667"/>
                <w:tab w:val="left" w:pos="2977"/>
              </w:tabs>
              <w:kinsoku w:val="0"/>
              <w:overflowPunct w:val="0"/>
              <w:spacing w:before="3" w:line="271" w:lineRule="auto"/>
              <w:ind w:left="118" w:right="98" w:hanging="10"/>
              <w:rPr>
                <w:spacing w:val="-2"/>
                <w:sz w:val="22"/>
                <w:szCs w:val="22"/>
                <w:lang w:val="en-US"/>
              </w:rPr>
            </w:pPr>
            <w:r w:rsidRPr="002C3E7E">
              <w:rPr>
                <w:spacing w:val="-2"/>
                <w:sz w:val="22"/>
                <w:szCs w:val="22"/>
                <w:lang w:val="en-US"/>
              </w:rPr>
              <w:t xml:space="preserve">Execution of the Activities in compliance with the Legislation </w:t>
            </w:r>
          </w:p>
          <w:p w14:paraId="1E5C29A3" w14:textId="77777777" w:rsidR="00F33BC6" w:rsidRPr="002C3E7E" w:rsidRDefault="00F33BC6">
            <w:pPr>
              <w:pStyle w:val="TableParagraph"/>
              <w:tabs>
                <w:tab w:val="left" w:pos="1573"/>
                <w:tab w:val="left" w:pos="2427"/>
                <w:tab w:val="left" w:pos="3367"/>
              </w:tabs>
              <w:kinsoku w:val="0"/>
              <w:overflowPunct w:val="0"/>
              <w:spacing w:before="3" w:line="276" w:lineRule="auto"/>
              <w:ind w:left="108" w:right="101"/>
              <w:rPr>
                <w:sz w:val="22"/>
                <w:szCs w:val="22"/>
                <w:lang w:val="en-US"/>
              </w:rPr>
            </w:pPr>
            <w:r w:rsidRPr="002C3E7E">
              <w:rPr>
                <w:sz w:val="22"/>
                <w:szCs w:val="22"/>
                <w:lang w:val="en-US"/>
              </w:rPr>
              <w:t>Provision of the Physical Space Security</w:t>
            </w:r>
            <w:r w:rsidR="00FC4CAF" w:rsidRPr="002C3E7E">
              <w:rPr>
                <w:sz w:val="22"/>
                <w:szCs w:val="22"/>
                <w:lang w:val="en-US"/>
              </w:rPr>
              <w:t xml:space="preserve"> </w:t>
            </w:r>
          </w:p>
          <w:p w14:paraId="50B61C2B" w14:textId="77777777" w:rsidR="00FC4CAF" w:rsidRPr="002C3E7E" w:rsidRDefault="00A22FC2">
            <w:pPr>
              <w:pStyle w:val="TableParagraph"/>
              <w:tabs>
                <w:tab w:val="left" w:pos="1573"/>
                <w:tab w:val="left" w:pos="2427"/>
                <w:tab w:val="left" w:pos="3367"/>
              </w:tabs>
              <w:kinsoku w:val="0"/>
              <w:overflowPunct w:val="0"/>
              <w:spacing w:before="3" w:line="276" w:lineRule="auto"/>
              <w:ind w:left="108" w:right="101"/>
              <w:rPr>
                <w:sz w:val="22"/>
                <w:szCs w:val="22"/>
                <w:lang w:val="en-US"/>
              </w:rPr>
            </w:pPr>
            <w:r w:rsidRPr="002C3E7E">
              <w:rPr>
                <w:spacing w:val="-2"/>
                <w:sz w:val="22"/>
                <w:szCs w:val="22"/>
                <w:lang w:val="en-US"/>
              </w:rPr>
              <w:t xml:space="preserve">Provision of Information to the Public Institutions and Organizations when required </w:t>
            </w:r>
          </w:p>
          <w:p w14:paraId="7563822C" w14:textId="77777777" w:rsidR="00FC4CAF" w:rsidRPr="002C3E7E" w:rsidRDefault="00A22FC2" w:rsidP="00A22FC2">
            <w:pPr>
              <w:pStyle w:val="TableParagraph"/>
              <w:tabs>
                <w:tab w:val="left" w:pos="553"/>
                <w:tab w:val="left" w:pos="2122"/>
                <w:tab w:val="left" w:pos="3506"/>
              </w:tabs>
              <w:kinsoku w:val="0"/>
              <w:overflowPunct w:val="0"/>
              <w:spacing w:line="251" w:lineRule="exact"/>
              <w:ind w:left="108"/>
              <w:rPr>
                <w:spacing w:val="-2"/>
                <w:sz w:val="22"/>
                <w:szCs w:val="22"/>
                <w:lang w:val="en-US"/>
              </w:rPr>
            </w:pPr>
            <w:r w:rsidRPr="002C3E7E">
              <w:rPr>
                <w:spacing w:val="-5"/>
                <w:sz w:val="22"/>
                <w:szCs w:val="22"/>
                <w:lang w:val="en-US"/>
              </w:rPr>
              <w:t xml:space="preserve">Execution / Inspection of the Business Operations </w:t>
            </w:r>
          </w:p>
          <w:p w14:paraId="0585C90D" w14:textId="77777777" w:rsidR="00FC4CAF" w:rsidRPr="002C3E7E" w:rsidRDefault="00A22FC2" w:rsidP="00A22FC2">
            <w:pPr>
              <w:pStyle w:val="TableParagraph"/>
              <w:tabs>
                <w:tab w:val="left" w:pos="688"/>
                <w:tab w:val="left" w:pos="973"/>
                <w:tab w:val="left" w:pos="1842"/>
                <w:tab w:val="left" w:pos="2497"/>
              </w:tabs>
              <w:kinsoku w:val="0"/>
              <w:overflowPunct w:val="0"/>
              <w:spacing w:before="37"/>
              <w:ind w:left="108"/>
              <w:rPr>
                <w:spacing w:val="-2"/>
                <w:sz w:val="22"/>
                <w:szCs w:val="22"/>
                <w:lang w:val="en-US"/>
              </w:rPr>
            </w:pPr>
            <w:r w:rsidRPr="002C3E7E">
              <w:rPr>
                <w:spacing w:val="-5"/>
                <w:sz w:val="22"/>
                <w:szCs w:val="22"/>
                <w:lang w:val="en-US"/>
              </w:rPr>
              <w:t xml:space="preserve">Execution of the Goods / Services Sales Processes </w:t>
            </w:r>
          </w:p>
          <w:p w14:paraId="787E9CF5" w14:textId="77777777" w:rsidR="00FC4CAF" w:rsidRPr="002C3E7E" w:rsidRDefault="00A22FC2">
            <w:pPr>
              <w:pStyle w:val="TableParagraph"/>
              <w:kinsoku w:val="0"/>
              <w:overflowPunct w:val="0"/>
              <w:spacing w:before="37" w:line="273" w:lineRule="auto"/>
              <w:ind w:left="108" w:right="83"/>
              <w:rPr>
                <w:sz w:val="22"/>
                <w:szCs w:val="22"/>
                <w:lang w:val="en-US"/>
              </w:rPr>
            </w:pPr>
            <w:r w:rsidRPr="002C3E7E">
              <w:rPr>
                <w:sz w:val="22"/>
                <w:szCs w:val="22"/>
                <w:lang w:val="en-US"/>
              </w:rPr>
              <w:t xml:space="preserve">Execution of the Goods / Services Production and Operation Processes Organization and Event Management </w:t>
            </w:r>
          </w:p>
          <w:p w14:paraId="2C586DC6" w14:textId="77777777" w:rsidR="00FC4CAF" w:rsidRPr="002C3E7E" w:rsidRDefault="00A22FC2">
            <w:pPr>
              <w:pStyle w:val="TableParagraph"/>
              <w:kinsoku w:val="0"/>
              <w:overflowPunct w:val="0"/>
              <w:spacing w:before="5" w:line="276" w:lineRule="auto"/>
              <w:ind w:left="108"/>
              <w:rPr>
                <w:sz w:val="22"/>
                <w:szCs w:val="22"/>
                <w:lang w:val="en-US"/>
              </w:rPr>
            </w:pPr>
            <w:r w:rsidRPr="002C3E7E">
              <w:rPr>
                <w:sz w:val="22"/>
                <w:szCs w:val="22"/>
                <w:lang w:val="en-US"/>
              </w:rPr>
              <w:t xml:space="preserve">Execution of the Contract Processes Follow-up of the Claims / Complaints </w:t>
            </w:r>
          </w:p>
          <w:p w14:paraId="577807B1" w14:textId="77777777" w:rsidR="00FC4CAF" w:rsidRPr="002C3E7E" w:rsidRDefault="00F33BC6">
            <w:pPr>
              <w:pStyle w:val="TableParagraph"/>
              <w:kinsoku w:val="0"/>
              <w:overflowPunct w:val="0"/>
              <w:spacing w:line="271" w:lineRule="auto"/>
              <w:ind w:left="118" w:hanging="10"/>
              <w:rPr>
                <w:spacing w:val="-2"/>
                <w:sz w:val="22"/>
                <w:szCs w:val="22"/>
                <w:lang w:val="en-US"/>
              </w:rPr>
            </w:pPr>
            <w:r w:rsidRPr="002C3E7E">
              <w:rPr>
                <w:sz w:val="22"/>
                <w:szCs w:val="22"/>
                <w:lang w:val="en-US"/>
              </w:rPr>
              <w:t>Execution of the Supply Chain Management Processes</w:t>
            </w:r>
          </w:p>
          <w:p w14:paraId="32CBE512" w14:textId="77777777" w:rsidR="00FC4CAF" w:rsidRPr="002C3E7E" w:rsidRDefault="00F33BC6" w:rsidP="00F33BC6">
            <w:pPr>
              <w:pStyle w:val="TableParagraph"/>
              <w:kinsoku w:val="0"/>
              <w:overflowPunct w:val="0"/>
              <w:spacing w:before="2"/>
              <w:ind w:left="108"/>
              <w:rPr>
                <w:spacing w:val="-2"/>
                <w:sz w:val="22"/>
                <w:szCs w:val="22"/>
                <w:lang w:val="en-US"/>
              </w:rPr>
            </w:pPr>
            <w:r w:rsidRPr="002C3E7E">
              <w:rPr>
                <w:sz w:val="22"/>
                <w:szCs w:val="22"/>
                <w:lang w:val="en-US"/>
              </w:rPr>
              <w:t>Provision of Information to the Authorized Persons, Institutions and Organizations</w:t>
            </w:r>
          </w:p>
        </w:tc>
      </w:tr>
    </w:tbl>
    <w:p w14:paraId="041E3F00" w14:textId="77777777" w:rsidR="00FC4CAF" w:rsidRPr="002C3E7E" w:rsidRDefault="00FC4CAF">
      <w:pPr>
        <w:pStyle w:val="GvdeMetni"/>
        <w:kinsoku w:val="0"/>
        <w:overflowPunct w:val="0"/>
        <w:spacing w:before="2"/>
        <w:rPr>
          <w:highlight w:val="green"/>
          <w:lang w:val="en-US"/>
        </w:rPr>
      </w:pPr>
    </w:p>
    <w:p w14:paraId="176392E2" w14:textId="384075B6" w:rsidR="00FC4CAF" w:rsidRPr="002C3E7E" w:rsidRDefault="009B7CBC">
      <w:pPr>
        <w:pStyle w:val="GvdeMetni"/>
        <w:kinsoku w:val="0"/>
        <w:overflowPunct w:val="0"/>
        <w:spacing w:line="271" w:lineRule="auto"/>
        <w:ind w:left="150" w:right="140" w:hanging="10"/>
        <w:jc w:val="both"/>
        <w:rPr>
          <w:lang w:val="en-US"/>
        </w:rPr>
      </w:pPr>
      <w:r w:rsidRPr="002C3E7E">
        <w:rPr>
          <w:lang w:val="en-US"/>
        </w:rPr>
        <w:t xml:space="preserve">The personal data of the </w:t>
      </w:r>
      <w:r w:rsidR="00FA1081">
        <w:rPr>
          <w:lang w:val="en-US"/>
        </w:rPr>
        <w:t>E</w:t>
      </w:r>
      <w:r w:rsidRPr="002C3E7E">
        <w:rPr>
          <w:lang w:val="en-US"/>
        </w:rPr>
        <w:t>mployees of the Suppliers and Business Partners of “</w:t>
      </w:r>
      <w:proofErr w:type="spellStart"/>
      <w:r w:rsidR="00A650E9">
        <w:rPr>
          <w:lang w:val="en-US"/>
        </w:rPr>
        <w:t>Eroğlu</w:t>
      </w:r>
      <w:proofErr w:type="spellEnd"/>
      <w:r w:rsidR="00A650E9">
        <w:rPr>
          <w:lang w:val="en-US"/>
        </w:rPr>
        <w:t xml:space="preserve"> Manufacturing Studio</w:t>
      </w:r>
      <w:r w:rsidRPr="002C3E7E">
        <w:rPr>
          <w:lang w:val="en-US"/>
        </w:rPr>
        <w:t>”</w:t>
      </w:r>
      <w:r w:rsidRPr="002C3E7E">
        <w:rPr>
          <w:spacing w:val="40"/>
          <w:lang w:val="en-US"/>
        </w:rPr>
        <w:t xml:space="preserve"> </w:t>
      </w:r>
      <w:r w:rsidRPr="002C3E7E">
        <w:rPr>
          <w:lang w:val="en-US"/>
        </w:rPr>
        <w:t>is processed based upon the notification to “</w:t>
      </w:r>
      <w:proofErr w:type="spellStart"/>
      <w:r w:rsidR="00A650E9">
        <w:rPr>
          <w:lang w:val="en-US"/>
        </w:rPr>
        <w:t>Eroğlu</w:t>
      </w:r>
      <w:proofErr w:type="spellEnd"/>
      <w:r w:rsidR="00A650E9">
        <w:rPr>
          <w:lang w:val="en-US"/>
        </w:rPr>
        <w:t xml:space="preserve"> Manufacturing Studio</w:t>
      </w:r>
      <w:r w:rsidRPr="002C3E7E">
        <w:rPr>
          <w:lang w:val="en-US"/>
        </w:rPr>
        <w:t xml:space="preserve">” by their employers or personally by them as authorized by their employers via the verbal statements, printed document transfer, e-mail, visitor </w:t>
      </w:r>
      <w:r w:rsidR="00FA1081">
        <w:rPr>
          <w:lang w:val="en-US"/>
        </w:rPr>
        <w:t>tracking form</w:t>
      </w:r>
      <w:r w:rsidRPr="002C3E7E">
        <w:rPr>
          <w:lang w:val="en-US"/>
        </w:rPr>
        <w:t xml:space="preserve">, vehicle </w:t>
      </w:r>
      <w:r w:rsidR="00FA1081">
        <w:rPr>
          <w:lang w:val="en-US"/>
        </w:rPr>
        <w:t>tracking form</w:t>
      </w:r>
      <w:r w:rsidRPr="002C3E7E">
        <w:rPr>
          <w:lang w:val="en-US"/>
        </w:rPr>
        <w:t xml:space="preserve"> and CCTV/ Camera Records.</w:t>
      </w:r>
    </w:p>
    <w:p w14:paraId="32EFE9EA" w14:textId="72B5F718" w:rsidR="00E062E8" w:rsidRDefault="00E062E8">
      <w:pPr>
        <w:pStyle w:val="GvdeMetni"/>
        <w:kinsoku w:val="0"/>
        <w:overflowPunct w:val="0"/>
        <w:spacing w:before="77"/>
        <w:rPr>
          <w:lang w:val="en-US"/>
        </w:rPr>
      </w:pPr>
    </w:p>
    <w:p w14:paraId="18B0AE85" w14:textId="77777777" w:rsidR="00ED3DDD" w:rsidRDefault="00ED3DDD">
      <w:pPr>
        <w:pStyle w:val="GvdeMetni"/>
        <w:kinsoku w:val="0"/>
        <w:overflowPunct w:val="0"/>
        <w:spacing w:before="77"/>
        <w:rPr>
          <w:lang w:val="en-US"/>
        </w:rPr>
      </w:pPr>
    </w:p>
    <w:p w14:paraId="0844DC97" w14:textId="77777777" w:rsidR="00FC4CAF" w:rsidRPr="002C3E7E" w:rsidRDefault="003C3922">
      <w:pPr>
        <w:pStyle w:val="ListeParagraf"/>
        <w:numPr>
          <w:ilvl w:val="1"/>
          <w:numId w:val="9"/>
        </w:numPr>
        <w:tabs>
          <w:tab w:val="left" w:pos="525"/>
        </w:tabs>
        <w:kinsoku w:val="0"/>
        <w:overflowPunct w:val="0"/>
        <w:ind w:left="525" w:hanging="385"/>
        <w:rPr>
          <w:b/>
          <w:bCs/>
          <w:color w:val="000000"/>
          <w:spacing w:val="-2"/>
          <w:sz w:val="22"/>
          <w:szCs w:val="22"/>
          <w:lang w:val="en-US"/>
        </w:rPr>
      </w:pPr>
      <w:bookmarkStart w:id="44" w:name="5.5._Gerçek_Kişi_Taşeron_ve_Tüzel_Kişi_T"/>
      <w:bookmarkStart w:id="45" w:name="_bookmark22"/>
      <w:bookmarkEnd w:id="44"/>
      <w:bookmarkEnd w:id="45"/>
      <w:r w:rsidRPr="002C3E7E">
        <w:rPr>
          <w:sz w:val="22"/>
          <w:szCs w:val="22"/>
          <w:lang w:val="en-US"/>
        </w:rPr>
        <w:t xml:space="preserve">Personal Data of the Natural Person Representatives of the Natural Person Subcontractors and the Legal Person Subcontractors </w:t>
      </w:r>
    </w:p>
    <w:p w14:paraId="54CF5071" w14:textId="77777777" w:rsidR="00FC4CAF" w:rsidRPr="002C3E7E" w:rsidRDefault="00FC4CAF">
      <w:pPr>
        <w:pStyle w:val="GvdeMetni"/>
        <w:kinsoku w:val="0"/>
        <w:overflowPunct w:val="0"/>
        <w:rPr>
          <w:sz w:val="20"/>
          <w:szCs w:val="20"/>
          <w:lang w:val="en-US"/>
        </w:rPr>
      </w:pPr>
    </w:p>
    <w:p w14:paraId="304DD2BF" w14:textId="77777777" w:rsidR="00FC4CAF" w:rsidRPr="002C3E7E" w:rsidRDefault="00FC4CAF">
      <w:pPr>
        <w:pStyle w:val="GvdeMetni"/>
        <w:kinsoku w:val="0"/>
        <w:overflowPunct w:val="0"/>
        <w:spacing w:before="128"/>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692"/>
        <w:gridCol w:w="1986"/>
        <w:gridCol w:w="4537"/>
      </w:tblGrid>
      <w:tr w:rsidR="000451B4" w:rsidRPr="002C3E7E" w14:paraId="31212095" w14:textId="77777777">
        <w:trPr>
          <w:trHeight w:val="289"/>
        </w:trPr>
        <w:tc>
          <w:tcPr>
            <w:tcW w:w="2692" w:type="dxa"/>
            <w:tcBorders>
              <w:top w:val="single" w:sz="4" w:space="0" w:color="000000"/>
              <w:left w:val="single" w:sz="4" w:space="0" w:color="000000"/>
              <w:bottom w:val="single" w:sz="4" w:space="0" w:color="000000"/>
              <w:right w:val="single" w:sz="4" w:space="0" w:color="000000"/>
            </w:tcBorders>
          </w:tcPr>
          <w:p w14:paraId="349ABF1B"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1986" w:type="dxa"/>
            <w:tcBorders>
              <w:top w:val="single" w:sz="4" w:space="0" w:color="000000"/>
              <w:left w:val="single" w:sz="4" w:space="0" w:color="000000"/>
              <w:bottom w:val="single" w:sz="4" w:space="0" w:color="000000"/>
              <w:right w:val="single" w:sz="4" w:space="0" w:color="000000"/>
            </w:tcBorders>
          </w:tcPr>
          <w:p w14:paraId="2FA240DB"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537" w:type="dxa"/>
            <w:tcBorders>
              <w:top w:val="single" w:sz="4" w:space="0" w:color="000000"/>
              <w:left w:val="single" w:sz="4" w:space="0" w:color="000000"/>
              <w:bottom w:val="single" w:sz="4" w:space="0" w:color="000000"/>
              <w:right w:val="single" w:sz="4" w:space="0" w:color="000000"/>
            </w:tcBorders>
          </w:tcPr>
          <w:p w14:paraId="7E9EE76C"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6D381298" w14:textId="77777777">
        <w:trPr>
          <w:trHeight w:val="7541"/>
        </w:trPr>
        <w:tc>
          <w:tcPr>
            <w:tcW w:w="2692" w:type="dxa"/>
            <w:tcBorders>
              <w:top w:val="single" w:sz="4" w:space="0" w:color="000000"/>
              <w:left w:val="single" w:sz="4" w:space="0" w:color="000000"/>
              <w:bottom w:val="single" w:sz="4" w:space="0" w:color="000000"/>
              <w:right w:val="single" w:sz="4" w:space="0" w:color="000000"/>
            </w:tcBorders>
          </w:tcPr>
          <w:p w14:paraId="5EEBC1D4" w14:textId="77777777" w:rsidR="00FC4CAF" w:rsidRPr="002C3E7E" w:rsidRDefault="00F03DE4">
            <w:pPr>
              <w:pStyle w:val="TableParagraph"/>
              <w:kinsoku w:val="0"/>
              <w:overflowPunct w:val="0"/>
              <w:spacing w:line="253" w:lineRule="exact"/>
              <w:jc w:val="both"/>
              <w:rPr>
                <w:sz w:val="22"/>
                <w:szCs w:val="22"/>
                <w:lang w:val="en-US"/>
              </w:rPr>
            </w:pPr>
            <w:r w:rsidRPr="002C3E7E">
              <w:rPr>
                <w:sz w:val="22"/>
                <w:szCs w:val="22"/>
                <w:u w:val="single"/>
                <w:lang w:val="en-US"/>
              </w:rPr>
              <w:lastRenderedPageBreak/>
              <w:t>Identity Information</w:t>
            </w:r>
          </w:p>
          <w:p w14:paraId="1577C9B8" w14:textId="77777777" w:rsidR="00FC4CAF" w:rsidRPr="002C3E7E" w:rsidRDefault="00F03DE4">
            <w:pPr>
              <w:pStyle w:val="TableParagraph"/>
              <w:kinsoku w:val="0"/>
              <w:overflowPunct w:val="0"/>
              <w:spacing w:before="42" w:line="271" w:lineRule="auto"/>
              <w:ind w:left="120" w:right="95" w:hanging="10"/>
              <w:jc w:val="both"/>
              <w:rPr>
                <w:spacing w:val="-2"/>
                <w:sz w:val="22"/>
                <w:szCs w:val="22"/>
                <w:lang w:val="en-US"/>
              </w:rPr>
            </w:pPr>
            <w:r w:rsidRPr="002C3E7E">
              <w:rPr>
                <w:sz w:val="22"/>
                <w:szCs w:val="22"/>
                <w:lang w:val="en-US"/>
              </w:rPr>
              <w:t>Name-Surname</w:t>
            </w:r>
            <w:r w:rsidR="00FC4CAF" w:rsidRPr="002C3E7E">
              <w:rPr>
                <w:sz w:val="22"/>
                <w:szCs w:val="22"/>
                <w:lang w:val="en-US"/>
              </w:rPr>
              <w:t xml:space="preserve">, </w:t>
            </w:r>
            <w:r w:rsidRPr="002C3E7E">
              <w:rPr>
                <w:sz w:val="22"/>
                <w:szCs w:val="22"/>
                <w:lang w:val="en-US"/>
              </w:rPr>
              <w:t>T.R. ID No</w:t>
            </w:r>
            <w:r w:rsidR="00FC4CAF" w:rsidRPr="002C3E7E">
              <w:rPr>
                <w:sz w:val="22"/>
                <w:szCs w:val="22"/>
                <w:lang w:val="en-US"/>
              </w:rPr>
              <w:t xml:space="preserve">, </w:t>
            </w:r>
            <w:r w:rsidRPr="002C3E7E">
              <w:rPr>
                <w:sz w:val="22"/>
                <w:szCs w:val="22"/>
                <w:lang w:val="en-US"/>
              </w:rPr>
              <w:t>Gender</w:t>
            </w:r>
            <w:r w:rsidR="00FC4CAF" w:rsidRPr="002C3E7E">
              <w:rPr>
                <w:sz w:val="22"/>
                <w:szCs w:val="22"/>
                <w:lang w:val="en-US"/>
              </w:rPr>
              <w:t xml:space="preserve">, </w:t>
            </w:r>
            <w:r w:rsidRPr="002C3E7E">
              <w:rPr>
                <w:sz w:val="22"/>
                <w:szCs w:val="22"/>
                <w:lang w:val="en-US"/>
              </w:rPr>
              <w:t>Copy of Birth Certificate</w:t>
            </w:r>
          </w:p>
          <w:p w14:paraId="2F825A4E" w14:textId="77777777" w:rsidR="00FC4CAF" w:rsidRPr="002C3E7E" w:rsidRDefault="00FC4CAF">
            <w:pPr>
              <w:pStyle w:val="TableParagraph"/>
              <w:kinsoku w:val="0"/>
              <w:overflowPunct w:val="0"/>
              <w:spacing w:before="39"/>
              <w:ind w:left="0"/>
              <w:rPr>
                <w:sz w:val="22"/>
                <w:szCs w:val="22"/>
                <w:lang w:val="en-US"/>
              </w:rPr>
            </w:pPr>
          </w:p>
          <w:p w14:paraId="36CF4099" w14:textId="77777777" w:rsidR="00FC4CAF" w:rsidRPr="002C3E7E" w:rsidRDefault="00F03DE4">
            <w:pPr>
              <w:pStyle w:val="TableParagraph"/>
              <w:kinsoku w:val="0"/>
              <w:overflowPunct w:val="0"/>
              <w:spacing w:before="1"/>
              <w:jc w:val="both"/>
              <w:rPr>
                <w:sz w:val="22"/>
                <w:szCs w:val="22"/>
                <w:lang w:val="en-US"/>
              </w:rPr>
            </w:pPr>
            <w:r w:rsidRPr="002C3E7E">
              <w:rPr>
                <w:sz w:val="22"/>
                <w:szCs w:val="22"/>
                <w:u w:val="single"/>
                <w:lang w:val="en-US"/>
              </w:rPr>
              <w:t>Contact Details</w:t>
            </w:r>
          </w:p>
          <w:p w14:paraId="47EDF464" w14:textId="77777777" w:rsidR="00FC4CAF" w:rsidRPr="002C3E7E" w:rsidRDefault="00FC4CAF">
            <w:pPr>
              <w:pStyle w:val="TableParagraph"/>
              <w:kinsoku w:val="0"/>
              <w:overflowPunct w:val="0"/>
              <w:spacing w:before="37" w:line="271" w:lineRule="auto"/>
              <w:ind w:left="120" w:right="96" w:hanging="10"/>
              <w:jc w:val="both"/>
              <w:rPr>
                <w:spacing w:val="-2"/>
                <w:sz w:val="22"/>
                <w:szCs w:val="22"/>
                <w:lang w:val="en-US"/>
              </w:rPr>
            </w:pPr>
            <w:r w:rsidRPr="002C3E7E">
              <w:rPr>
                <w:sz w:val="22"/>
                <w:szCs w:val="22"/>
                <w:lang w:val="en-US"/>
              </w:rPr>
              <w:t xml:space="preserve">E-Mail, </w:t>
            </w:r>
            <w:r w:rsidR="00F03DE4" w:rsidRPr="002C3E7E">
              <w:rPr>
                <w:sz w:val="22"/>
                <w:szCs w:val="22"/>
                <w:lang w:val="en-US"/>
              </w:rPr>
              <w:t>Phone Number</w:t>
            </w:r>
            <w:r w:rsidRPr="002C3E7E">
              <w:rPr>
                <w:sz w:val="22"/>
                <w:szCs w:val="22"/>
                <w:lang w:val="en-US"/>
              </w:rPr>
              <w:t xml:space="preserve">, </w:t>
            </w:r>
            <w:r w:rsidR="00F03DE4" w:rsidRPr="002C3E7E">
              <w:rPr>
                <w:sz w:val="22"/>
                <w:szCs w:val="22"/>
                <w:lang w:val="en-US"/>
              </w:rPr>
              <w:t>Mobile Phone Number</w:t>
            </w:r>
            <w:r w:rsidRPr="002C3E7E">
              <w:rPr>
                <w:sz w:val="22"/>
                <w:szCs w:val="22"/>
                <w:lang w:val="en-US"/>
              </w:rPr>
              <w:t>, Ad</w:t>
            </w:r>
            <w:r w:rsidR="00F03DE4" w:rsidRPr="002C3E7E">
              <w:rPr>
                <w:sz w:val="22"/>
                <w:szCs w:val="22"/>
                <w:lang w:val="en-US"/>
              </w:rPr>
              <w:t>d</w:t>
            </w:r>
            <w:r w:rsidRPr="002C3E7E">
              <w:rPr>
                <w:sz w:val="22"/>
                <w:szCs w:val="22"/>
                <w:lang w:val="en-US"/>
              </w:rPr>
              <w:t>res</w:t>
            </w:r>
            <w:r w:rsidR="00F03DE4" w:rsidRPr="002C3E7E">
              <w:rPr>
                <w:sz w:val="22"/>
                <w:szCs w:val="22"/>
                <w:lang w:val="en-US"/>
              </w:rPr>
              <w:t>s</w:t>
            </w:r>
            <w:r w:rsidRPr="002C3E7E">
              <w:rPr>
                <w:sz w:val="22"/>
                <w:szCs w:val="22"/>
                <w:lang w:val="en-US"/>
              </w:rPr>
              <w:t xml:space="preserve">, </w:t>
            </w:r>
            <w:r w:rsidR="00F03DE4" w:rsidRPr="002C3E7E">
              <w:rPr>
                <w:spacing w:val="-2"/>
                <w:sz w:val="22"/>
                <w:szCs w:val="22"/>
                <w:lang w:val="en-US"/>
              </w:rPr>
              <w:t>Domicile</w:t>
            </w:r>
          </w:p>
          <w:p w14:paraId="0EC56CC2" w14:textId="77777777" w:rsidR="00FC4CAF" w:rsidRPr="002C3E7E" w:rsidRDefault="00FC4CAF">
            <w:pPr>
              <w:pStyle w:val="TableParagraph"/>
              <w:kinsoku w:val="0"/>
              <w:overflowPunct w:val="0"/>
              <w:spacing w:before="44"/>
              <w:ind w:left="0"/>
              <w:rPr>
                <w:sz w:val="22"/>
                <w:szCs w:val="22"/>
                <w:lang w:val="en-US"/>
              </w:rPr>
            </w:pPr>
          </w:p>
          <w:p w14:paraId="46EA0C71" w14:textId="77777777" w:rsidR="00FC4CAF" w:rsidRPr="002C3E7E" w:rsidRDefault="00F03DE4">
            <w:pPr>
              <w:pStyle w:val="TableParagraph"/>
              <w:kinsoku w:val="0"/>
              <w:overflowPunct w:val="0"/>
              <w:spacing w:before="1"/>
              <w:jc w:val="both"/>
              <w:rPr>
                <w:sz w:val="22"/>
                <w:szCs w:val="22"/>
                <w:lang w:val="en-US"/>
              </w:rPr>
            </w:pPr>
            <w:r w:rsidRPr="002C3E7E">
              <w:rPr>
                <w:sz w:val="22"/>
                <w:szCs w:val="22"/>
                <w:u w:val="single"/>
                <w:lang w:val="en-US"/>
              </w:rPr>
              <w:t>Financial Information</w:t>
            </w:r>
          </w:p>
          <w:p w14:paraId="1BEC2D36" w14:textId="77777777" w:rsidR="00FC4CAF" w:rsidRPr="002C3E7E" w:rsidRDefault="00F03DE4" w:rsidP="00F03DE4">
            <w:pPr>
              <w:pStyle w:val="TableParagraph"/>
              <w:kinsoku w:val="0"/>
              <w:overflowPunct w:val="0"/>
              <w:spacing w:before="37"/>
              <w:jc w:val="both"/>
              <w:rPr>
                <w:spacing w:val="-2"/>
                <w:sz w:val="22"/>
                <w:szCs w:val="22"/>
                <w:lang w:val="en-US"/>
              </w:rPr>
            </w:pPr>
            <w:r w:rsidRPr="002C3E7E">
              <w:rPr>
                <w:sz w:val="22"/>
                <w:szCs w:val="22"/>
                <w:lang w:val="en-US"/>
              </w:rPr>
              <w:t xml:space="preserve">Information about </w:t>
            </w:r>
            <w:r w:rsidR="00FC4CAF" w:rsidRPr="002C3E7E">
              <w:rPr>
                <w:sz w:val="22"/>
                <w:szCs w:val="22"/>
                <w:lang w:val="en-US"/>
              </w:rPr>
              <w:t>IBAN,</w:t>
            </w:r>
            <w:r w:rsidR="00FC4CAF" w:rsidRPr="002C3E7E">
              <w:rPr>
                <w:spacing w:val="70"/>
                <w:sz w:val="22"/>
                <w:szCs w:val="22"/>
                <w:lang w:val="en-US"/>
              </w:rPr>
              <w:t xml:space="preserve">   </w:t>
            </w:r>
            <w:r w:rsidR="00FC4CAF" w:rsidRPr="002C3E7E">
              <w:rPr>
                <w:sz w:val="22"/>
                <w:szCs w:val="22"/>
                <w:lang w:val="en-US"/>
              </w:rPr>
              <w:t>Bank</w:t>
            </w:r>
            <w:r w:rsidRPr="002C3E7E">
              <w:rPr>
                <w:sz w:val="22"/>
                <w:szCs w:val="22"/>
                <w:lang w:val="en-US"/>
              </w:rPr>
              <w:t xml:space="preserve"> Account</w:t>
            </w:r>
            <w:r w:rsidR="00FC4CAF" w:rsidRPr="002C3E7E">
              <w:rPr>
                <w:sz w:val="22"/>
                <w:szCs w:val="22"/>
                <w:lang w:val="en-US"/>
              </w:rPr>
              <w:t>,</w:t>
            </w:r>
            <w:r w:rsidR="00FC4CAF" w:rsidRPr="002C3E7E">
              <w:rPr>
                <w:spacing w:val="-4"/>
                <w:sz w:val="22"/>
                <w:szCs w:val="22"/>
                <w:lang w:val="en-US"/>
              </w:rPr>
              <w:t xml:space="preserve"> </w:t>
            </w:r>
            <w:r w:rsidRPr="002C3E7E">
              <w:rPr>
                <w:sz w:val="22"/>
                <w:szCs w:val="22"/>
                <w:lang w:val="en-US"/>
              </w:rPr>
              <w:t>Tax Identification Number</w:t>
            </w:r>
          </w:p>
          <w:p w14:paraId="4E8F2225" w14:textId="77777777" w:rsidR="00FC4CAF" w:rsidRPr="002C3E7E" w:rsidRDefault="00FC4CAF">
            <w:pPr>
              <w:pStyle w:val="TableParagraph"/>
              <w:kinsoku w:val="0"/>
              <w:overflowPunct w:val="0"/>
              <w:spacing w:before="73"/>
              <w:ind w:left="0"/>
              <w:rPr>
                <w:sz w:val="22"/>
                <w:szCs w:val="22"/>
                <w:lang w:val="en-US"/>
              </w:rPr>
            </w:pPr>
          </w:p>
          <w:p w14:paraId="641DC1C0" w14:textId="77777777" w:rsidR="00F03DE4" w:rsidRPr="002C3E7E" w:rsidRDefault="000451B4">
            <w:pPr>
              <w:pStyle w:val="TableParagraph"/>
              <w:kinsoku w:val="0"/>
              <w:overflowPunct w:val="0"/>
              <w:spacing w:before="1" w:line="276" w:lineRule="auto"/>
              <w:ind w:right="367"/>
              <w:jc w:val="both"/>
              <w:rPr>
                <w:sz w:val="22"/>
                <w:szCs w:val="22"/>
                <w:lang w:val="en-US"/>
              </w:rPr>
            </w:pPr>
            <w:r w:rsidRPr="002C3E7E">
              <w:rPr>
                <w:sz w:val="22"/>
                <w:szCs w:val="22"/>
                <w:u w:val="single"/>
                <w:lang w:val="en-US"/>
              </w:rPr>
              <w:t>Visual and Audio Records</w:t>
            </w:r>
            <w:r w:rsidR="00FC4CAF" w:rsidRPr="002C3E7E">
              <w:rPr>
                <w:sz w:val="22"/>
                <w:szCs w:val="22"/>
                <w:lang w:val="en-US"/>
              </w:rPr>
              <w:t xml:space="preserve"> </w:t>
            </w:r>
          </w:p>
          <w:p w14:paraId="649EDA8F" w14:textId="77777777" w:rsidR="00FC4CAF" w:rsidRPr="002C3E7E" w:rsidRDefault="00F03DE4">
            <w:pPr>
              <w:pStyle w:val="TableParagraph"/>
              <w:kinsoku w:val="0"/>
              <w:overflowPunct w:val="0"/>
              <w:spacing w:before="1" w:line="276" w:lineRule="auto"/>
              <w:ind w:right="367"/>
              <w:jc w:val="both"/>
              <w:rPr>
                <w:sz w:val="22"/>
                <w:szCs w:val="22"/>
                <w:lang w:val="en-US"/>
              </w:rPr>
            </w:pPr>
            <w:r w:rsidRPr="002C3E7E">
              <w:rPr>
                <w:sz w:val="22"/>
                <w:szCs w:val="22"/>
                <w:lang w:val="en-US"/>
              </w:rPr>
              <w:t>C</w:t>
            </w:r>
            <w:r w:rsidR="00FC4CAF" w:rsidRPr="002C3E7E">
              <w:rPr>
                <w:sz w:val="22"/>
                <w:szCs w:val="22"/>
                <w:lang w:val="en-US"/>
              </w:rPr>
              <w:t xml:space="preserve">amera </w:t>
            </w:r>
            <w:r w:rsidRPr="002C3E7E">
              <w:rPr>
                <w:sz w:val="22"/>
                <w:szCs w:val="22"/>
                <w:lang w:val="en-US"/>
              </w:rPr>
              <w:t>Records</w:t>
            </w:r>
          </w:p>
          <w:p w14:paraId="3D338ACC" w14:textId="77777777" w:rsidR="00FC4CAF" w:rsidRPr="002C3E7E" w:rsidRDefault="00FC4CAF">
            <w:pPr>
              <w:pStyle w:val="TableParagraph"/>
              <w:kinsoku w:val="0"/>
              <w:overflowPunct w:val="0"/>
              <w:spacing w:before="40"/>
              <w:ind w:left="0"/>
              <w:rPr>
                <w:sz w:val="22"/>
                <w:szCs w:val="22"/>
                <w:lang w:val="en-US"/>
              </w:rPr>
            </w:pPr>
          </w:p>
          <w:p w14:paraId="7D608EB2" w14:textId="77777777" w:rsidR="00FC4CAF" w:rsidRPr="002C3E7E" w:rsidRDefault="00F03DE4">
            <w:pPr>
              <w:pStyle w:val="TableParagraph"/>
              <w:kinsoku w:val="0"/>
              <w:overflowPunct w:val="0"/>
              <w:jc w:val="both"/>
              <w:rPr>
                <w:sz w:val="22"/>
                <w:szCs w:val="22"/>
                <w:lang w:val="en-US"/>
              </w:rPr>
            </w:pPr>
            <w:r w:rsidRPr="002C3E7E">
              <w:rPr>
                <w:sz w:val="22"/>
                <w:szCs w:val="22"/>
                <w:u w:val="single"/>
                <w:lang w:val="en-US"/>
              </w:rPr>
              <w:t xml:space="preserve">Information about Subcontractor Transactions </w:t>
            </w:r>
          </w:p>
          <w:p w14:paraId="7C4F33A7" w14:textId="77777777" w:rsidR="00FC4CAF" w:rsidRPr="002C3E7E" w:rsidRDefault="00F03DE4" w:rsidP="00F03DE4">
            <w:pPr>
              <w:pStyle w:val="TableParagraph"/>
              <w:kinsoku w:val="0"/>
              <w:overflowPunct w:val="0"/>
              <w:spacing w:before="37" w:line="271" w:lineRule="auto"/>
              <w:ind w:left="120" w:right="97" w:hanging="10"/>
              <w:jc w:val="both"/>
              <w:rPr>
                <w:spacing w:val="-2"/>
                <w:sz w:val="22"/>
                <w:szCs w:val="22"/>
                <w:lang w:val="en-US"/>
              </w:rPr>
            </w:pPr>
            <w:r w:rsidRPr="002C3E7E">
              <w:rPr>
                <w:sz w:val="22"/>
                <w:szCs w:val="22"/>
                <w:lang w:val="en-US"/>
              </w:rPr>
              <w:t>Statement of Signature</w:t>
            </w:r>
            <w:r w:rsidR="00FC4CAF" w:rsidRPr="002C3E7E">
              <w:rPr>
                <w:sz w:val="22"/>
                <w:szCs w:val="22"/>
                <w:lang w:val="en-US"/>
              </w:rPr>
              <w:t>,</w:t>
            </w:r>
            <w:r w:rsidRPr="002C3E7E">
              <w:rPr>
                <w:sz w:val="22"/>
                <w:szCs w:val="22"/>
                <w:lang w:val="en-US"/>
              </w:rPr>
              <w:t xml:space="preserve"> Copy of Power of Attorney if any</w:t>
            </w:r>
            <w:r w:rsidR="00FC4CAF" w:rsidRPr="002C3E7E">
              <w:rPr>
                <w:sz w:val="22"/>
                <w:szCs w:val="22"/>
                <w:lang w:val="en-US"/>
              </w:rPr>
              <w:t xml:space="preserve">, </w:t>
            </w:r>
            <w:r w:rsidRPr="002C3E7E">
              <w:rPr>
                <w:sz w:val="22"/>
                <w:szCs w:val="22"/>
                <w:lang w:val="en-US"/>
              </w:rPr>
              <w:t>Tax Registration Certificate</w:t>
            </w:r>
            <w:r w:rsidR="00FC4CAF" w:rsidRPr="002C3E7E">
              <w:rPr>
                <w:sz w:val="22"/>
                <w:szCs w:val="22"/>
                <w:lang w:val="en-US"/>
              </w:rPr>
              <w:t xml:space="preserve">, </w:t>
            </w:r>
            <w:r w:rsidRPr="002C3E7E">
              <w:rPr>
                <w:sz w:val="22"/>
                <w:szCs w:val="22"/>
                <w:lang w:val="en-US"/>
              </w:rPr>
              <w:t>Certificate of Activity</w:t>
            </w:r>
            <w:r w:rsidR="00FC4CAF" w:rsidRPr="002C3E7E">
              <w:rPr>
                <w:sz w:val="22"/>
                <w:szCs w:val="22"/>
                <w:lang w:val="en-US"/>
              </w:rPr>
              <w:t xml:space="preserve">, </w:t>
            </w:r>
            <w:r w:rsidRPr="002C3E7E">
              <w:rPr>
                <w:sz w:val="22"/>
                <w:szCs w:val="22"/>
                <w:lang w:val="en-US"/>
              </w:rPr>
              <w:t>Circular of Signature</w:t>
            </w:r>
            <w:r w:rsidR="00FC4CAF" w:rsidRPr="002C3E7E">
              <w:rPr>
                <w:sz w:val="22"/>
                <w:szCs w:val="22"/>
                <w:lang w:val="en-US"/>
              </w:rPr>
              <w:t>,</w:t>
            </w:r>
            <w:r w:rsidR="00FC4CAF" w:rsidRPr="002C3E7E">
              <w:rPr>
                <w:spacing w:val="-9"/>
                <w:sz w:val="22"/>
                <w:szCs w:val="22"/>
                <w:lang w:val="en-US"/>
              </w:rPr>
              <w:t xml:space="preserve"> </w:t>
            </w:r>
            <w:r w:rsidRPr="002C3E7E">
              <w:rPr>
                <w:sz w:val="22"/>
                <w:szCs w:val="22"/>
                <w:lang w:val="en-US"/>
              </w:rPr>
              <w:t>Trade Registry Gazette</w:t>
            </w:r>
            <w:r w:rsidR="00FC4CAF" w:rsidRPr="002C3E7E">
              <w:rPr>
                <w:sz w:val="22"/>
                <w:szCs w:val="22"/>
                <w:lang w:val="en-US"/>
              </w:rPr>
              <w:t xml:space="preserve">, </w:t>
            </w:r>
            <w:r w:rsidRPr="002C3E7E">
              <w:rPr>
                <w:sz w:val="22"/>
                <w:szCs w:val="22"/>
                <w:lang w:val="en-US"/>
              </w:rPr>
              <w:t>List of Attendants when necessary, Letter of Guarantee</w:t>
            </w:r>
          </w:p>
        </w:tc>
        <w:tc>
          <w:tcPr>
            <w:tcW w:w="1986" w:type="dxa"/>
            <w:tcBorders>
              <w:top w:val="single" w:sz="4" w:space="0" w:color="000000"/>
              <w:left w:val="single" w:sz="4" w:space="0" w:color="000000"/>
              <w:bottom w:val="single" w:sz="4" w:space="0" w:color="000000"/>
              <w:right w:val="single" w:sz="4" w:space="0" w:color="000000"/>
            </w:tcBorders>
          </w:tcPr>
          <w:p w14:paraId="057D8A94" w14:textId="77777777" w:rsidR="00FC4CAF" w:rsidRPr="002C3E7E" w:rsidRDefault="00026703" w:rsidP="00026703">
            <w:pPr>
              <w:pStyle w:val="TableParagraph"/>
              <w:kinsoku w:val="0"/>
              <w:overflowPunct w:val="0"/>
              <w:spacing w:line="276" w:lineRule="auto"/>
              <w:ind w:left="119" w:right="146"/>
              <w:jc w:val="both"/>
              <w:rPr>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C4CAF" w:rsidRPr="002C3E7E">
              <w:rPr>
                <w:sz w:val="22"/>
                <w:szCs w:val="22"/>
                <w:lang w:val="en-US"/>
              </w:rPr>
              <w:t>.</w:t>
            </w:r>
          </w:p>
          <w:p w14:paraId="3C39FB73" w14:textId="77777777" w:rsidR="00FC4CAF" w:rsidRPr="002C3E7E" w:rsidRDefault="00FC4CAF">
            <w:pPr>
              <w:pStyle w:val="TableParagraph"/>
              <w:kinsoku w:val="0"/>
              <w:overflowPunct w:val="0"/>
              <w:ind w:left="0"/>
              <w:rPr>
                <w:sz w:val="22"/>
                <w:szCs w:val="22"/>
                <w:lang w:val="en-US"/>
              </w:rPr>
            </w:pPr>
          </w:p>
          <w:p w14:paraId="177040A6" w14:textId="77777777" w:rsidR="00FC4CAF" w:rsidRPr="002C3E7E" w:rsidRDefault="00FC4CAF">
            <w:pPr>
              <w:pStyle w:val="TableParagraph"/>
              <w:kinsoku w:val="0"/>
              <w:overflowPunct w:val="0"/>
              <w:spacing w:before="8"/>
              <w:ind w:left="0"/>
              <w:rPr>
                <w:sz w:val="22"/>
                <w:szCs w:val="22"/>
                <w:lang w:val="en-US"/>
              </w:rPr>
            </w:pPr>
          </w:p>
          <w:p w14:paraId="486CD9ED" w14:textId="77777777" w:rsidR="00FC4CAF" w:rsidRPr="002C3E7E" w:rsidRDefault="00026703" w:rsidP="00F6403F">
            <w:pPr>
              <w:pStyle w:val="TableParagraph"/>
              <w:kinsoku w:val="0"/>
              <w:overflowPunct w:val="0"/>
              <w:ind w:left="119" w:right="146"/>
              <w:jc w:val="both"/>
              <w:rPr>
                <w:spacing w:val="-2"/>
                <w:sz w:val="22"/>
                <w:szCs w:val="22"/>
                <w:lang w:val="en-US"/>
              </w:rPr>
            </w:pPr>
            <w:r w:rsidRPr="002C3E7E">
              <w:rPr>
                <w:spacing w:val="-4"/>
                <w:sz w:val="22"/>
                <w:szCs w:val="22"/>
                <w:lang w:val="en-US"/>
              </w:rPr>
              <w:t xml:space="preserve">The processing of the personal data of the parties to </w:t>
            </w:r>
            <w:r w:rsidR="00F6403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FC4CAF" w:rsidRPr="002C3E7E">
              <w:rPr>
                <w:spacing w:val="-2"/>
                <w:sz w:val="22"/>
                <w:szCs w:val="22"/>
                <w:lang w:val="en-US"/>
              </w:rPr>
              <w:t>.</w:t>
            </w:r>
          </w:p>
        </w:tc>
        <w:tc>
          <w:tcPr>
            <w:tcW w:w="4537" w:type="dxa"/>
            <w:tcBorders>
              <w:top w:val="single" w:sz="4" w:space="0" w:color="000000"/>
              <w:left w:val="single" w:sz="4" w:space="0" w:color="000000"/>
              <w:bottom w:val="single" w:sz="4" w:space="0" w:color="000000"/>
              <w:right w:val="single" w:sz="4" w:space="0" w:color="000000"/>
            </w:tcBorders>
          </w:tcPr>
          <w:p w14:paraId="12F126BA" w14:textId="77777777" w:rsidR="006965A4" w:rsidRPr="002C3E7E" w:rsidRDefault="00F33BC6">
            <w:pPr>
              <w:pStyle w:val="TableParagraph"/>
              <w:kinsoku w:val="0"/>
              <w:overflowPunct w:val="0"/>
              <w:spacing w:line="278" w:lineRule="auto"/>
              <w:ind w:left="109"/>
              <w:rPr>
                <w:sz w:val="22"/>
                <w:szCs w:val="22"/>
                <w:lang w:val="en-US"/>
              </w:rPr>
            </w:pPr>
            <w:r w:rsidRPr="002C3E7E">
              <w:rPr>
                <w:sz w:val="22"/>
                <w:szCs w:val="22"/>
                <w:lang w:val="en-US"/>
              </w:rPr>
              <w:t>Execution of the Emergency Management Processes</w:t>
            </w:r>
            <w:r w:rsidR="00FC4CAF" w:rsidRPr="002C3E7E">
              <w:rPr>
                <w:sz w:val="22"/>
                <w:szCs w:val="22"/>
                <w:lang w:val="en-US"/>
              </w:rPr>
              <w:t xml:space="preserve"> </w:t>
            </w:r>
          </w:p>
          <w:p w14:paraId="486767F0" w14:textId="77777777" w:rsidR="00A22FC2" w:rsidRPr="002C3E7E" w:rsidRDefault="00A22FC2">
            <w:pPr>
              <w:pStyle w:val="TableParagraph"/>
              <w:kinsoku w:val="0"/>
              <w:overflowPunct w:val="0"/>
              <w:spacing w:line="278" w:lineRule="auto"/>
              <w:ind w:left="109"/>
              <w:rPr>
                <w:sz w:val="22"/>
                <w:szCs w:val="22"/>
                <w:lang w:val="en-US"/>
              </w:rPr>
            </w:pPr>
            <w:r w:rsidRPr="002C3E7E">
              <w:rPr>
                <w:sz w:val="22"/>
                <w:szCs w:val="22"/>
                <w:lang w:val="en-US"/>
              </w:rPr>
              <w:t xml:space="preserve">Execution of the Information and Data Processing Processes </w:t>
            </w:r>
          </w:p>
          <w:p w14:paraId="420B4F22" w14:textId="77777777" w:rsidR="00FC4CAF" w:rsidRPr="002C3E7E" w:rsidRDefault="00A22FC2">
            <w:pPr>
              <w:pStyle w:val="TableParagraph"/>
              <w:kinsoku w:val="0"/>
              <w:overflowPunct w:val="0"/>
              <w:spacing w:line="278" w:lineRule="auto"/>
              <w:ind w:left="109"/>
              <w:rPr>
                <w:sz w:val="22"/>
                <w:szCs w:val="22"/>
                <w:lang w:val="en-US"/>
              </w:rPr>
            </w:pPr>
            <w:r w:rsidRPr="002C3E7E">
              <w:rPr>
                <w:sz w:val="22"/>
                <w:szCs w:val="22"/>
                <w:lang w:val="en-US"/>
              </w:rPr>
              <w:t xml:space="preserve">Execution of the Training Activities </w:t>
            </w:r>
          </w:p>
          <w:p w14:paraId="46E7A93D" w14:textId="77777777" w:rsidR="00A22FC2" w:rsidRPr="002C3E7E" w:rsidRDefault="00A22FC2">
            <w:pPr>
              <w:pStyle w:val="TableParagraph"/>
              <w:kinsoku w:val="0"/>
              <w:overflowPunct w:val="0"/>
              <w:spacing w:line="276" w:lineRule="auto"/>
              <w:ind w:left="109" w:right="570"/>
              <w:rPr>
                <w:sz w:val="22"/>
                <w:szCs w:val="22"/>
                <w:lang w:val="en-US"/>
              </w:rPr>
            </w:pPr>
            <w:r w:rsidRPr="002C3E7E">
              <w:rPr>
                <w:sz w:val="22"/>
                <w:szCs w:val="22"/>
                <w:lang w:val="en-US"/>
              </w:rPr>
              <w:t xml:space="preserve">Execution of the Financing and Accounting Affairs </w:t>
            </w:r>
          </w:p>
          <w:p w14:paraId="4054537D" w14:textId="77777777" w:rsidR="00FC4CAF" w:rsidRPr="002C3E7E" w:rsidRDefault="00F33BC6">
            <w:pPr>
              <w:pStyle w:val="TableParagraph"/>
              <w:kinsoku w:val="0"/>
              <w:overflowPunct w:val="0"/>
              <w:spacing w:line="276" w:lineRule="auto"/>
              <w:ind w:left="109" w:right="570"/>
              <w:rPr>
                <w:sz w:val="22"/>
                <w:szCs w:val="22"/>
                <w:lang w:val="en-US"/>
              </w:rPr>
            </w:pPr>
            <w:r w:rsidRPr="002C3E7E">
              <w:rPr>
                <w:sz w:val="22"/>
                <w:szCs w:val="22"/>
                <w:lang w:val="en-US"/>
              </w:rPr>
              <w:t>Provision of the Physical Space Security</w:t>
            </w:r>
            <w:r w:rsidR="00FC4CAF" w:rsidRPr="002C3E7E">
              <w:rPr>
                <w:sz w:val="22"/>
                <w:szCs w:val="22"/>
                <w:lang w:val="en-US"/>
              </w:rPr>
              <w:t xml:space="preserve"> </w:t>
            </w:r>
            <w:r w:rsidRPr="002C3E7E">
              <w:rPr>
                <w:sz w:val="22"/>
                <w:szCs w:val="22"/>
                <w:lang w:val="en-US"/>
              </w:rPr>
              <w:t>Follow-up and Execution of the Legal Affairs</w:t>
            </w:r>
          </w:p>
          <w:p w14:paraId="7E13C370" w14:textId="77777777" w:rsidR="00A22FC2" w:rsidRPr="002C3E7E" w:rsidRDefault="00A22FC2">
            <w:pPr>
              <w:pStyle w:val="TableParagraph"/>
              <w:kinsoku w:val="0"/>
              <w:overflowPunct w:val="0"/>
              <w:spacing w:line="273" w:lineRule="auto"/>
              <w:ind w:left="109" w:right="99"/>
              <w:jc w:val="both"/>
              <w:rPr>
                <w:spacing w:val="-2"/>
                <w:sz w:val="22"/>
                <w:szCs w:val="22"/>
                <w:lang w:val="en-US"/>
              </w:rPr>
            </w:pPr>
            <w:r w:rsidRPr="002C3E7E">
              <w:rPr>
                <w:spacing w:val="-2"/>
                <w:sz w:val="22"/>
                <w:szCs w:val="22"/>
                <w:lang w:val="en-US"/>
              </w:rPr>
              <w:t xml:space="preserve">Execution of the Occupational Health / Safety Activities </w:t>
            </w:r>
          </w:p>
          <w:p w14:paraId="573DA881" w14:textId="77777777" w:rsidR="00FC4CAF" w:rsidRPr="002C3E7E" w:rsidRDefault="00A22FC2">
            <w:pPr>
              <w:pStyle w:val="TableParagraph"/>
              <w:kinsoku w:val="0"/>
              <w:overflowPunct w:val="0"/>
              <w:spacing w:line="273" w:lineRule="auto"/>
              <w:ind w:left="109" w:right="99"/>
              <w:jc w:val="both"/>
              <w:rPr>
                <w:sz w:val="22"/>
                <w:szCs w:val="22"/>
                <w:lang w:val="en-US"/>
              </w:rPr>
            </w:pPr>
            <w:r w:rsidRPr="002C3E7E">
              <w:rPr>
                <w:spacing w:val="-2"/>
                <w:sz w:val="22"/>
                <w:szCs w:val="22"/>
                <w:lang w:val="en-US"/>
              </w:rPr>
              <w:t xml:space="preserve">Receiving and Evaluating the Recommendations for the Improvement of the Business Processes </w:t>
            </w:r>
          </w:p>
          <w:p w14:paraId="737650C6" w14:textId="77777777" w:rsidR="00FC4CAF" w:rsidRPr="002C3E7E" w:rsidRDefault="005F31EC">
            <w:pPr>
              <w:pStyle w:val="TableParagraph"/>
              <w:kinsoku w:val="0"/>
              <w:overflowPunct w:val="0"/>
              <w:ind w:left="109"/>
              <w:jc w:val="both"/>
              <w:rPr>
                <w:spacing w:val="-2"/>
                <w:sz w:val="22"/>
                <w:szCs w:val="22"/>
                <w:lang w:val="en-US"/>
              </w:rPr>
            </w:pPr>
            <w:r w:rsidRPr="002C3E7E">
              <w:rPr>
                <w:sz w:val="22"/>
                <w:szCs w:val="22"/>
                <w:lang w:val="en-US"/>
              </w:rPr>
              <w:t>Ensuring</w:t>
            </w:r>
            <w:r w:rsidR="00A22FC2" w:rsidRPr="002C3E7E">
              <w:rPr>
                <w:sz w:val="22"/>
                <w:szCs w:val="22"/>
                <w:lang w:val="en-US"/>
              </w:rPr>
              <w:t xml:space="preserve"> the Business Continuity </w:t>
            </w:r>
          </w:p>
          <w:p w14:paraId="1D05BC0F" w14:textId="77777777" w:rsidR="00A22FC2" w:rsidRPr="002C3E7E" w:rsidRDefault="00A22FC2">
            <w:pPr>
              <w:pStyle w:val="TableParagraph"/>
              <w:kinsoku w:val="0"/>
              <w:overflowPunct w:val="0"/>
              <w:spacing w:before="34" w:line="273" w:lineRule="auto"/>
              <w:ind w:left="109" w:right="122"/>
              <w:rPr>
                <w:sz w:val="22"/>
                <w:szCs w:val="22"/>
                <w:lang w:val="en-US"/>
              </w:rPr>
            </w:pPr>
            <w:r w:rsidRPr="002C3E7E">
              <w:rPr>
                <w:sz w:val="22"/>
                <w:szCs w:val="22"/>
                <w:lang w:val="en-US"/>
              </w:rPr>
              <w:t xml:space="preserve">Execution of the Goods / Services Sales Processes </w:t>
            </w:r>
          </w:p>
          <w:p w14:paraId="000C564F" w14:textId="77777777" w:rsidR="00FC4CAF" w:rsidRPr="002C3E7E" w:rsidRDefault="00A22FC2">
            <w:pPr>
              <w:pStyle w:val="TableParagraph"/>
              <w:kinsoku w:val="0"/>
              <w:overflowPunct w:val="0"/>
              <w:spacing w:before="34" w:line="273" w:lineRule="auto"/>
              <w:ind w:left="109" w:right="122"/>
              <w:rPr>
                <w:spacing w:val="-2"/>
                <w:sz w:val="22"/>
                <w:szCs w:val="22"/>
                <w:lang w:val="en-US"/>
              </w:rPr>
            </w:pPr>
            <w:r w:rsidRPr="002C3E7E">
              <w:rPr>
                <w:sz w:val="22"/>
                <w:szCs w:val="22"/>
                <w:lang w:val="en-US"/>
              </w:rPr>
              <w:t xml:space="preserve">Execution of the Goods / Services Production and Operation Processes </w:t>
            </w:r>
          </w:p>
          <w:p w14:paraId="7457B36B" w14:textId="77777777" w:rsidR="00FC4CAF" w:rsidRPr="002C3E7E" w:rsidRDefault="00A22FC2">
            <w:pPr>
              <w:pStyle w:val="TableParagraph"/>
              <w:kinsoku w:val="0"/>
              <w:overflowPunct w:val="0"/>
              <w:spacing w:line="276" w:lineRule="auto"/>
              <w:ind w:left="109" w:right="860"/>
              <w:rPr>
                <w:sz w:val="22"/>
                <w:szCs w:val="22"/>
                <w:lang w:val="en-US"/>
              </w:rPr>
            </w:pPr>
            <w:r w:rsidRPr="002C3E7E">
              <w:rPr>
                <w:sz w:val="22"/>
                <w:szCs w:val="22"/>
                <w:lang w:val="en-US"/>
              </w:rPr>
              <w:t xml:space="preserve">Organization and Event Management Execution of the Risk Management Processes </w:t>
            </w:r>
          </w:p>
          <w:p w14:paraId="638AFBD8" w14:textId="77777777" w:rsidR="00A22FC2" w:rsidRPr="002C3E7E" w:rsidRDefault="00A22FC2">
            <w:pPr>
              <w:pStyle w:val="TableParagraph"/>
              <w:kinsoku w:val="0"/>
              <w:overflowPunct w:val="0"/>
              <w:spacing w:line="276" w:lineRule="auto"/>
              <w:ind w:left="109"/>
              <w:rPr>
                <w:sz w:val="22"/>
                <w:szCs w:val="22"/>
                <w:lang w:val="en-US"/>
              </w:rPr>
            </w:pPr>
            <w:r w:rsidRPr="002C3E7E">
              <w:rPr>
                <w:sz w:val="22"/>
                <w:szCs w:val="22"/>
                <w:lang w:val="en-US"/>
              </w:rPr>
              <w:t xml:space="preserve">Execution of the Retention and Archiving Activities </w:t>
            </w:r>
          </w:p>
          <w:p w14:paraId="65EC6B34" w14:textId="77777777" w:rsidR="00FC4CAF" w:rsidRPr="002C3E7E" w:rsidRDefault="00A22FC2">
            <w:pPr>
              <w:pStyle w:val="TableParagraph"/>
              <w:kinsoku w:val="0"/>
              <w:overflowPunct w:val="0"/>
              <w:spacing w:line="276" w:lineRule="auto"/>
              <w:ind w:left="109"/>
              <w:rPr>
                <w:sz w:val="22"/>
                <w:szCs w:val="22"/>
                <w:lang w:val="en-US"/>
              </w:rPr>
            </w:pPr>
            <w:r w:rsidRPr="002C3E7E">
              <w:rPr>
                <w:sz w:val="22"/>
                <w:szCs w:val="22"/>
                <w:lang w:val="en-US"/>
              </w:rPr>
              <w:t xml:space="preserve">Execution of the Contract Processes </w:t>
            </w:r>
          </w:p>
          <w:p w14:paraId="39D98CA6" w14:textId="77777777" w:rsidR="00FC4CAF" w:rsidRPr="002C3E7E" w:rsidRDefault="00F33BC6">
            <w:pPr>
              <w:pStyle w:val="TableParagraph"/>
              <w:kinsoku w:val="0"/>
              <w:overflowPunct w:val="0"/>
              <w:spacing w:before="2"/>
              <w:ind w:left="109"/>
              <w:rPr>
                <w:spacing w:val="-2"/>
                <w:sz w:val="22"/>
                <w:szCs w:val="22"/>
                <w:lang w:val="en-US"/>
              </w:rPr>
            </w:pPr>
            <w:r w:rsidRPr="002C3E7E">
              <w:rPr>
                <w:sz w:val="22"/>
                <w:szCs w:val="22"/>
                <w:lang w:val="en-US"/>
              </w:rPr>
              <w:t>Execution of the Strategic Planning Activities</w:t>
            </w:r>
          </w:p>
          <w:p w14:paraId="69F57F37" w14:textId="77777777" w:rsidR="00FC4CAF" w:rsidRPr="002C3E7E" w:rsidRDefault="00A22FC2">
            <w:pPr>
              <w:pStyle w:val="TableParagraph"/>
              <w:kinsoku w:val="0"/>
              <w:overflowPunct w:val="0"/>
              <w:spacing w:before="37"/>
              <w:ind w:left="109"/>
              <w:rPr>
                <w:spacing w:val="-2"/>
                <w:sz w:val="22"/>
                <w:szCs w:val="22"/>
                <w:lang w:val="en-US"/>
              </w:rPr>
            </w:pPr>
            <w:r w:rsidRPr="002C3E7E">
              <w:rPr>
                <w:sz w:val="22"/>
                <w:szCs w:val="22"/>
                <w:lang w:val="en-US"/>
              </w:rPr>
              <w:t xml:space="preserve">Follow-up of the Claims / Complaints </w:t>
            </w:r>
          </w:p>
          <w:p w14:paraId="0A1E42B1" w14:textId="77777777" w:rsidR="00FC4CAF" w:rsidRPr="002C3E7E" w:rsidRDefault="00F33BC6">
            <w:pPr>
              <w:pStyle w:val="TableParagraph"/>
              <w:tabs>
                <w:tab w:val="left" w:pos="1173"/>
                <w:tab w:val="left" w:pos="2142"/>
                <w:tab w:val="left" w:pos="3347"/>
              </w:tabs>
              <w:kinsoku w:val="0"/>
              <w:overflowPunct w:val="0"/>
              <w:spacing w:before="37" w:line="271" w:lineRule="auto"/>
              <w:ind w:left="119" w:right="97" w:hanging="10"/>
              <w:rPr>
                <w:spacing w:val="-2"/>
                <w:sz w:val="22"/>
                <w:szCs w:val="22"/>
                <w:lang w:val="en-US"/>
              </w:rPr>
            </w:pPr>
            <w:r w:rsidRPr="002C3E7E">
              <w:rPr>
                <w:spacing w:val="-2"/>
                <w:sz w:val="22"/>
                <w:szCs w:val="22"/>
                <w:lang w:val="en-US"/>
              </w:rPr>
              <w:t>Execution of the Supply Chain Management Processes</w:t>
            </w:r>
          </w:p>
          <w:p w14:paraId="45F12E62" w14:textId="77777777" w:rsidR="00A22FC2" w:rsidRPr="002C3E7E" w:rsidRDefault="00A22FC2">
            <w:pPr>
              <w:pStyle w:val="TableParagraph"/>
              <w:kinsoku w:val="0"/>
              <w:overflowPunct w:val="0"/>
              <w:spacing w:before="3" w:line="276" w:lineRule="auto"/>
              <w:ind w:left="109" w:right="942"/>
              <w:rPr>
                <w:sz w:val="22"/>
                <w:szCs w:val="22"/>
                <w:lang w:val="en-US"/>
              </w:rPr>
            </w:pPr>
            <w:r w:rsidRPr="002C3E7E">
              <w:rPr>
                <w:sz w:val="22"/>
                <w:szCs w:val="22"/>
                <w:lang w:val="en-US"/>
              </w:rPr>
              <w:t xml:space="preserve">Execution of the Salary Policy </w:t>
            </w:r>
          </w:p>
          <w:p w14:paraId="508D3447" w14:textId="77777777" w:rsidR="00FC4CAF" w:rsidRPr="002C3E7E" w:rsidRDefault="00A22FC2">
            <w:pPr>
              <w:pStyle w:val="TableParagraph"/>
              <w:kinsoku w:val="0"/>
              <w:overflowPunct w:val="0"/>
              <w:spacing w:before="3" w:line="276" w:lineRule="auto"/>
              <w:ind w:left="109" w:right="942"/>
              <w:rPr>
                <w:sz w:val="22"/>
                <w:szCs w:val="22"/>
                <w:lang w:val="en-US"/>
              </w:rPr>
            </w:pPr>
            <w:r w:rsidRPr="002C3E7E">
              <w:rPr>
                <w:sz w:val="22"/>
                <w:szCs w:val="22"/>
                <w:lang w:val="en-US"/>
              </w:rPr>
              <w:t xml:space="preserve">Execution of the Investment Processes </w:t>
            </w:r>
          </w:p>
          <w:p w14:paraId="541B56FE" w14:textId="77777777" w:rsidR="00FC4CAF" w:rsidRPr="002C3E7E" w:rsidRDefault="00F33BC6">
            <w:pPr>
              <w:pStyle w:val="TableParagraph"/>
              <w:kinsoku w:val="0"/>
              <w:overflowPunct w:val="0"/>
              <w:spacing w:line="251" w:lineRule="exact"/>
              <w:ind w:left="109"/>
              <w:rPr>
                <w:spacing w:val="-2"/>
                <w:sz w:val="22"/>
                <w:szCs w:val="22"/>
                <w:lang w:val="en-US"/>
              </w:rPr>
            </w:pPr>
            <w:r w:rsidRPr="002C3E7E">
              <w:rPr>
                <w:sz w:val="22"/>
                <w:szCs w:val="22"/>
                <w:lang w:val="en-US"/>
              </w:rPr>
              <w:t>Provision of Information to the Authorized Persons, Institutions and Organizations</w:t>
            </w:r>
          </w:p>
          <w:p w14:paraId="37E527E3" w14:textId="77777777" w:rsidR="00FC4CAF" w:rsidRPr="002C3E7E" w:rsidRDefault="00FC4CAF">
            <w:pPr>
              <w:pStyle w:val="TableParagraph"/>
              <w:kinsoku w:val="0"/>
              <w:overflowPunct w:val="0"/>
              <w:spacing w:before="37"/>
              <w:ind w:left="119"/>
              <w:rPr>
                <w:spacing w:val="-2"/>
                <w:sz w:val="22"/>
                <w:szCs w:val="22"/>
                <w:lang w:val="en-US"/>
              </w:rPr>
            </w:pPr>
          </w:p>
        </w:tc>
      </w:tr>
    </w:tbl>
    <w:p w14:paraId="1B2E36F9" w14:textId="77777777" w:rsidR="00FC4CAF" w:rsidRPr="002C3E7E" w:rsidRDefault="00FC4CAF">
      <w:pPr>
        <w:pStyle w:val="GvdeMetni"/>
        <w:kinsoku w:val="0"/>
        <w:overflowPunct w:val="0"/>
        <w:rPr>
          <w:highlight w:val="green"/>
          <w:lang w:val="en-US"/>
        </w:rPr>
      </w:pPr>
    </w:p>
    <w:p w14:paraId="56FFBBB5" w14:textId="77777777" w:rsidR="00FC4CAF" w:rsidRPr="002C3E7E" w:rsidRDefault="00873CF2">
      <w:pPr>
        <w:pStyle w:val="GvdeMetni"/>
        <w:kinsoku w:val="0"/>
        <w:overflowPunct w:val="0"/>
        <w:spacing w:line="271" w:lineRule="auto"/>
        <w:ind w:left="150" w:right="140" w:hanging="10"/>
        <w:jc w:val="both"/>
        <w:rPr>
          <w:lang w:val="en-US"/>
        </w:rPr>
      </w:pPr>
      <w:r w:rsidRPr="002C3E7E">
        <w:rPr>
          <w:lang w:val="en-US"/>
        </w:rPr>
        <w:t xml:space="preserve">Your personal data is processed through the negotiations, meetings and visits made, held and conducted for the purpose of the establishment, execution and performance of a contract with our Company and via the verbal statements, printed document transfer, e-mail, visitor </w:t>
      </w:r>
      <w:r w:rsidR="00FA1081">
        <w:rPr>
          <w:lang w:val="en-US"/>
        </w:rPr>
        <w:t>tracking form</w:t>
      </w:r>
      <w:r w:rsidRPr="002C3E7E">
        <w:rPr>
          <w:lang w:val="en-US"/>
        </w:rPr>
        <w:t xml:space="preserve">, CCTV/ Camera Records, phone </w:t>
      </w:r>
      <w:r w:rsidR="00FA1081">
        <w:rPr>
          <w:lang w:val="en-US"/>
        </w:rPr>
        <w:t>records</w:t>
      </w:r>
      <w:r w:rsidRPr="002C3E7E">
        <w:rPr>
          <w:lang w:val="en-US"/>
        </w:rPr>
        <w:t xml:space="preserve"> and SMS following the execution of the contract</w:t>
      </w:r>
      <w:r w:rsidR="00FC4CAF" w:rsidRPr="002C3E7E">
        <w:rPr>
          <w:lang w:val="en-US"/>
        </w:rPr>
        <w:t>.</w:t>
      </w:r>
    </w:p>
    <w:p w14:paraId="2BD0F302" w14:textId="77777777" w:rsidR="00FC4CAF" w:rsidRPr="002C3E7E" w:rsidRDefault="00FC4CAF">
      <w:pPr>
        <w:pStyle w:val="GvdeMetni"/>
        <w:kinsoku w:val="0"/>
        <w:overflowPunct w:val="0"/>
        <w:rPr>
          <w:lang w:val="en-US"/>
        </w:rPr>
      </w:pPr>
    </w:p>
    <w:p w14:paraId="0A076EEB" w14:textId="77777777" w:rsidR="00FC4CAF" w:rsidRPr="002C3E7E" w:rsidRDefault="00FC4CAF">
      <w:pPr>
        <w:pStyle w:val="GvdeMetni"/>
        <w:kinsoku w:val="0"/>
        <w:overflowPunct w:val="0"/>
        <w:spacing w:before="1"/>
        <w:rPr>
          <w:lang w:val="en-US"/>
        </w:rPr>
      </w:pPr>
    </w:p>
    <w:p w14:paraId="5A36E305" w14:textId="77777777" w:rsidR="00FC4CAF" w:rsidRPr="002C3E7E" w:rsidRDefault="00FC4CAF">
      <w:pPr>
        <w:pStyle w:val="GvdeMetni"/>
        <w:kinsoku w:val="0"/>
        <w:overflowPunct w:val="0"/>
        <w:ind w:left="140"/>
        <w:rPr>
          <w:spacing w:val="-2"/>
          <w:lang w:val="en-US"/>
        </w:rPr>
      </w:pPr>
      <w:bookmarkStart w:id="46" w:name="5.6_Taşeron_Çalışanı_Kişisel_Verileri"/>
      <w:bookmarkStart w:id="47" w:name="_bookmark23"/>
      <w:bookmarkEnd w:id="46"/>
      <w:bookmarkEnd w:id="47"/>
      <w:r w:rsidRPr="002C3E7E">
        <w:rPr>
          <w:b/>
          <w:bCs/>
          <w:lang w:val="en-US"/>
        </w:rPr>
        <w:t>5.6</w:t>
      </w:r>
      <w:r w:rsidRPr="002C3E7E">
        <w:rPr>
          <w:b/>
          <w:bCs/>
          <w:spacing w:val="-1"/>
          <w:lang w:val="en-US"/>
        </w:rPr>
        <w:t xml:space="preserve"> </w:t>
      </w:r>
      <w:r w:rsidR="003C3922" w:rsidRPr="002C3E7E">
        <w:rPr>
          <w:bCs/>
          <w:spacing w:val="-1"/>
          <w:lang w:val="en-US"/>
        </w:rPr>
        <w:t xml:space="preserve">Personal Data of the Employees of the Subcontractors </w:t>
      </w:r>
    </w:p>
    <w:p w14:paraId="06B012C2" w14:textId="77777777" w:rsidR="00FC4CAF" w:rsidRPr="002C3E7E" w:rsidRDefault="00FC4CAF">
      <w:pPr>
        <w:pStyle w:val="GvdeMetni"/>
        <w:kinsoku w:val="0"/>
        <w:overflowPunct w:val="0"/>
        <w:spacing w:before="77"/>
        <w:rPr>
          <w:lang w:val="en-US"/>
        </w:rPr>
      </w:pPr>
    </w:p>
    <w:p w14:paraId="2BCC4B15" w14:textId="42F84C92" w:rsidR="00FC4CAF" w:rsidRPr="002C3E7E" w:rsidRDefault="009B7CBC">
      <w:pPr>
        <w:pStyle w:val="GvdeMetni"/>
        <w:kinsoku w:val="0"/>
        <w:overflowPunct w:val="0"/>
        <w:spacing w:line="273" w:lineRule="auto"/>
        <w:ind w:left="150" w:right="139" w:hanging="10"/>
        <w:jc w:val="both"/>
        <w:rPr>
          <w:lang w:val="en-US"/>
        </w:rPr>
      </w:pPr>
      <w:r w:rsidRPr="002C3E7E">
        <w:rPr>
          <w:lang w:val="en-US"/>
        </w:rPr>
        <w:t xml:space="preserve">The personal data of the </w:t>
      </w:r>
      <w:r w:rsidR="00FA1081">
        <w:rPr>
          <w:lang w:val="en-US"/>
        </w:rPr>
        <w:t>E</w:t>
      </w:r>
      <w:r w:rsidRPr="002C3E7E">
        <w:rPr>
          <w:lang w:val="en-US"/>
        </w:rPr>
        <w:t>mployees of the Subcontractors of “</w:t>
      </w:r>
      <w:proofErr w:type="spellStart"/>
      <w:r w:rsidR="00A650E9">
        <w:rPr>
          <w:lang w:val="en-US"/>
        </w:rPr>
        <w:t>Eroğlu</w:t>
      </w:r>
      <w:proofErr w:type="spellEnd"/>
      <w:r w:rsidR="00A650E9">
        <w:rPr>
          <w:lang w:val="en-US"/>
        </w:rPr>
        <w:t xml:space="preserve"> Manufacturing Studio</w:t>
      </w:r>
      <w:r w:rsidRPr="002C3E7E">
        <w:rPr>
          <w:lang w:val="en-US"/>
        </w:rPr>
        <w:t>”</w:t>
      </w:r>
      <w:r w:rsidRPr="002C3E7E">
        <w:rPr>
          <w:spacing w:val="40"/>
          <w:lang w:val="en-US"/>
        </w:rPr>
        <w:t xml:space="preserve"> </w:t>
      </w:r>
      <w:r w:rsidRPr="002C3E7E">
        <w:rPr>
          <w:lang w:val="en-US"/>
        </w:rPr>
        <w:t>is processed based upon the notification to “</w:t>
      </w:r>
      <w:proofErr w:type="spellStart"/>
      <w:r w:rsidR="00A650E9">
        <w:rPr>
          <w:lang w:val="en-US"/>
        </w:rPr>
        <w:t>Eroğlu</w:t>
      </w:r>
      <w:proofErr w:type="spellEnd"/>
      <w:r w:rsidR="00A650E9">
        <w:rPr>
          <w:lang w:val="en-US"/>
        </w:rPr>
        <w:t xml:space="preserve"> Manufacturing Studio</w:t>
      </w:r>
      <w:r w:rsidRPr="002C3E7E">
        <w:rPr>
          <w:lang w:val="en-US"/>
        </w:rPr>
        <w:t xml:space="preserve">” by their employers or personally by them as authorized by their employers via the verbal statements, printed document transfer, e-mail, visitor </w:t>
      </w:r>
      <w:r w:rsidR="00FA1081">
        <w:rPr>
          <w:lang w:val="en-US"/>
        </w:rPr>
        <w:t>tracking form</w:t>
      </w:r>
      <w:r w:rsidRPr="002C3E7E">
        <w:rPr>
          <w:lang w:val="en-US"/>
        </w:rPr>
        <w:t xml:space="preserve"> and CCTV/ Camera Records</w:t>
      </w:r>
      <w:r w:rsidR="00FC4CAF" w:rsidRPr="002C3E7E">
        <w:rPr>
          <w:lang w:val="en-US"/>
        </w:rPr>
        <w:t>.</w:t>
      </w:r>
    </w:p>
    <w:p w14:paraId="57693DB8" w14:textId="77777777" w:rsidR="00FC4CAF" w:rsidRPr="002C3E7E" w:rsidRDefault="00FC4CAF">
      <w:pPr>
        <w:pStyle w:val="GvdeMetni"/>
        <w:kinsoku w:val="0"/>
        <w:overflowPunct w:val="0"/>
        <w:spacing w:before="60"/>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3117"/>
        <w:gridCol w:w="2267"/>
        <w:gridCol w:w="3833"/>
      </w:tblGrid>
      <w:tr w:rsidR="000451B4" w:rsidRPr="002C3E7E" w14:paraId="5E1D0CD9" w14:textId="77777777">
        <w:trPr>
          <w:trHeight w:val="290"/>
        </w:trPr>
        <w:tc>
          <w:tcPr>
            <w:tcW w:w="3117" w:type="dxa"/>
            <w:tcBorders>
              <w:top w:val="single" w:sz="4" w:space="0" w:color="000000"/>
              <w:left w:val="single" w:sz="4" w:space="0" w:color="000000"/>
              <w:bottom w:val="single" w:sz="4" w:space="0" w:color="000000"/>
              <w:right w:val="single" w:sz="4" w:space="0" w:color="000000"/>
            </w:tcBorders>
          </w:tcPr>
          <w:p w14:paraId="7B71948E"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67" w:type="dxa"/>
            <w:tcBorders>
              <w:top w:val="single" w:sz="4" w:space="0" w:color="000000"/>
              <w:left w:val="single" w:sz="4" w:space="0" w:color="000000"/>
              <w:bottom w:val="single" w:sz="4" w:space="0" w:color="000000"/>
              <w:right w:val="single" w:sz="4" w:space="0" w:color="000000"/>
            </w:tcBorders>
          </w:tcPr>
          <w:p w14:paraId="4F5D0E2F"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3833" w:type="dxa"/>
            <w:tcBorders>
              <w:top w:val="single" w:sz="4" w:space="0" w:color="000000"/>
              <w:left w:val="single" w:sz="4" w:space="0" w:color="000000"/>
              <w:bottom w:val="single" w:sz="4" w:space="0" w:color="000000"/>
              <w:right w:val="single" w:sz="4" w:space="0" w:color="000000"/>
            </w:tcBorders>
          </w:tcPr>
          <w:p w14:paraId="3FF611FE"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7F29A6C0" w14:textId="77777777">
        <w:trPr>
          <w:trHeight w:val="10407"/>
        </w:trPr>
        <w:tc>
          <w:tcPr>
            <w:tcW w:w="3117" w:type="dxa"/>
            <w:tcBorders>
              <w:top w:val="single" w:sz="4" w:space="0" w:color="000000"/>
              <w:left w:val="single" w:sz="4" w:space="0" w:color="000000"/>
              <w:bottom w:val="single" w:sz="4" w:space="0" w:color="000000"/>
              <w:right w:val="single" w:sz="4" w:space="0" w:color="000000"/>
            </w:tcBorders>
          </w:tcPr>
          <w:p w14:paraId="1B82B6ED" w14:textId="77777777" w:rsidR="00FC4CAF" w:rsidRPr="002C3E7E" w:rsidRDefault="00A336D8">
            <w:pPr>
              <w:pStyle w:val="TableParagraph"/>
              <w:kinsoku w:val="0"/>
              <w:overflowPunct w:val="0"/>
              <w:spacing w:line="253" w:lineRule="exact"/>
              <w:rPr>
                <w:sz w:val="22"/>
                <w:szCs w:val="22"/>
                <w:lang w:val="en-US"/>
              </w:rPr>
            </w:pPr>
            <w:r w:rsidRPr="002C3E7E">
              <w:rPr>
                <w:sz w:val="22"/>
                <w:szCs w:val="22"/>
                <w:u w:val="single"/>
                <w:lang w:val="en-US"/>
              </w:rPr>
              <w:lastRenderedPageBreak/>
              <w:t>Identity Information</w:t>
            </w:r>
          </w:p>
          <w:p w14:paraId="00B070A0" w14:textId="77777777" w:rsidR="00FC4CAF" w:rsidRPr="002C3E7E" w:rsidRDefault="00A336D8">
            <w:pPr>
              <w:pStyle w:val="TableParagraph"/>
              <w:kinsoku w:val="0"/>
              <w:overflowPunct w:val="0"/>
              <w:spacing w:before="42" w:line="271" w:lineRule="auto"/>
              <w:ind w:left="120" w:right="96" w:hanging="10"/>
              <w:jc w:val="both"/>
              <w:rPr>
                <w:sz w:val="22"/>
                <w:szCs w:val="22"/>
                <w:lang w:val="en-US"/>
              </w:rPr>
            </w:pPr>
            <w:r w:rsidRPr="002C3E7E">
              <w:rPr>
                <w:sz w:val="22"/>
                <w:szCs w:val="22"/>
                <w:lang w:val="en-US"/>
              </w:rPr>
              <w:t>Name-Surname,</w:t>
            </w:r>
            <w:r w:rsidR="00FC4CAF" w:rsidRPr="002C3E7E">
              <w:rPr>
                <w:sz w:val="22"/>
                <w:szCs w:val="22"/>
                <w:lang w:val="en-US"/>
              </w:rPr>
              <w:t xml:space="preserve"> </w:t>
            </w:r>
            <w:r w:rsidRPr="002C3E7E">
              <w:rPr>
                <w:sz w:val="22"/>
                <w:szCs w:val="22"/>
                <w:lang w:val="en-US"/>
              </w:rPr>
              <w:t>T.R. ID No</w:t>
            </w:r>
            <w:r w:rsidR="00FC4CAF" w:rsidRPr="002C3E7E">
              <w:rPr>
                <w:sz w:val="22"/>
                <w:szCs w:val="22"/>
                <w:lang w:val="en-US"/>
              </w:rPr>
              <w:t xml:space="preserve">, </w:t>
            </w:r>
            <w:r w:rsidRPr="002C3E7E">
              <w:rPr>
                <w:sz w:val="22"/>
                <w:szCs w:val="22"/>
                <w:lang w:val="en-US"/>
              </w:rPr>
              <w:t>Photograph</w:t>
            </w:r>
            <w:r w:rsidR="00FC4CAF" w:rsidRPr="002C3E7E">
              <w:rPr>
                <w:sz w:val="22"/>
                <w:szCs w:val="22"/>
                <w:lang w:val="en-US"/>
              </w:rPr>
              <w:t xml:space="preserve">, </w:t>
            </w:r>
            <w:r w:rsidRPr="002C3E7E">
              <w:rPr>
                <w:sz w:val="22"/>
                <w:szCs w:val="22"/>
                <w:lang w:val="en-US"/>
              </w:rPr>
              <w:t>Nationality</w:t>
            </w:r>
            <w:r w:rsidR="00FC4CAF" w:rsidRPr="002C3E7E">
              <w:rPr>
                <w:sz w:val="22"/>
                <w:szCs w:val="22"/>
                <w:lang w:val="en-US"/>
              </w:rPr>
              <w:t xml:space="preserve">, </w:t>
            </w:r>
            <w:r w:rsidRPr="002C3E7E">
              <w:rPr>
                <w:sz w:val="22"/>
                <w:szCs w:val="22"/>
                <w:lang w:val="en-US"/>
              </w:rPr>
              <w:t>Driving License</w:t>
            </w:r>
            <w:r w:rsidR="00FC4CAF" w:rsidRPr="002C3E7E">
              <w:rPr>
                <w:sz w:val="22"/>
                <w:szCs w:val="22"/>
                <w:lang w:val="en-US"/>
              </w:rPr>
              <w:t>, Pas</w:t>
            </w:r>
            <w:r w:rsidRPr="002C3E7E">
              <w:rPr>
                <w:sz w:val="22"/>
                <w:szCs w:val="22"/>
                <w:lang w:val="en-US"/>
              </w:rPr>
              <w:t>s</w:t>
            </w:r>
            <w:r w:rsidR="00FC4CAF" w:rsidRPr="002C3E7E">
              <w:rPr>
                <w:sz w:val="22"/>
                <w:szCs w:val="22"/>
                <w:lang w:val="en-US"/>
              </w:rPr>
              <w:t xml:space="preserve">port, </w:t>
            </w:r>
            <w:r w:rsidRPr="002C3E7E">
              <w:rPr>
                <w:sz w:val="22"/>
                <w:szCs w:val="22"/>
                <w:lang w:val="en-US"/>
              </w:rPr>
              <w:t>Military Service</w:t>
            </w:r>
          </w:p>
          <w:p w14:paraId="0BDD6B64" w14:textId="77777777" w:rsidR="00FC4CAF" w:rsidRPr="002C3E7E" w:rsidRDefault="00FC4CAF">
            <w:pPr>
              <w:pStyle w:val="TableParagraph"/>
              <w:kinsoku w:val="0"/>
              <w:overflowPunct w:val="0"/>
              <w:spacing w:before="39"/>
              <w:ind w:left="0"/>
              <w:rPr>
                <w:sz w:val="22"/>
                <w:szCs w:val="22"/>
                <w:lang w:val="en-US"/>
              </w:rPr>
            </w:pPr>
          </w:p>
          <w:p w14:paraId="486D96D2" w14:textId="77777777" w:rsidR="00FC4CAF" w:rsidRPr="002C3E7E" w:rsidRDefault="00A336D8">
            <w:pPr>
              <w:pStyle w:val="TableParagraph"/>
              <w:kinsoku w:val="0"/>
              <w:overflowPunct w:val="0"/>
              <w:spacing w:before="1"/>
              <w:rPr>
                <w:sz w:val="22"/>
                <w:szCs w:val="22"/>
                <w:lang w:val="en-US"/>
              </w:rPr>
            </w:pPr>
            <w:r w:rsidRPr="002C3E7E">
              <w:rPr>
                <w:sz w:val="22"/>
                <w:szCs w:val="22"/>
                <w:u w:val="single"/>
                <w:lang w:val="en-US"/>
              </w:rPr>
              <w:t>Medical Information</w:t>
            </w:r>
          </w:p>
          <w:p w14:paraId="2F3FE42C" w14:textId="77777777" w:rsidR="00FC4CAF" w:rsidRPr="002C3E7E" w:rsidRDefault="00A336D8">
            <w:pPr>
              <w:pStyle w:val="TableParagraph"/>
              <w:kinsoku w:val="0"/>
              <w:overflowPunct w:val="0"/>
              <w:spacing w:before="37"/>
              <w:rPr>
                <w:spacing w:val="-2"/>
                <w:sz w:val="22"/>
                <w:szCs w:val="22"/>
                <w:lang w:val="en-US"/>
              </w:rPr>
            </w:pPr>
            <w:r w:rsidRPr="002C3E7E">
              <w:rPr>
                <w:spacing w:val="-2"/>
                <w:sz w:val="22"/>
                <w:szCs w:val="22"/>
                <w:lang w:val="en-US"/>
              </w:rPr>
              <w:t>Medical Report</w:t>
            </w:r>
            <w:r w:rsidR="00FC4CAF" w:rsidRPr="002C3E7E">
              <w:rPr>
                <w:spacing w:val="-2"/>
                <w:sz w:val="22"/>
                <w:szCs w:val="22"/>
                <w:lang w:val="en-US"/>
              </w:rPr>
              <w:t>,</w:t>
            </w:r>
            <w:r w:rsidR="00FC4CAF" w:rsidRPr="002C3E7E">
              <w:rPr>
                <w:spacing w:val="-5"/>
                <w:sz w:val="22"/>
                <w:szCs w:val="22"/>
                <w:lang w:val="en-US"/>
              </w:rPr>
              <w:t xml:space="preserve"> </w:t>
            </w:r>
            <w:r w:rsidRPr="002C3E7E">
              <w:rPr>
                <w:spacing w:val="-2"/>
                <w:sz w:val="22"/>
                <w:szCs w:val="22"/>
                <w:lang w:val="en-US"/>
              </w:rPr>
              <w:t>Occupational Accident Report</w:t>
            </w:r>
            <w:r w:rsidR="00FC4CAF" w:rsidRPr="002C3E7E">
              <w:rPr>
                <w:spacing w:val="-2"/>
                <w:sz w:val="22"/>
                <w:szCs w:val="22"/>
                <w:lang w:val="en-US"/>
              </w:rPr>
              <w:t>,</w:t>
            </w:r>
          </w:p>
          <w:p w14:paraId="4121411A" w14:textId="77777777" w:rsidR="00FC4CAF" w:rsidRPr="002C3E7E" w:rsidRDefault="00A336D8">
            <w:pPr>
              <w:pStyle w:val="TableParagraph"/>
              <w:kinsoku w:val="0"/>
              <w:overflowPunct w:val="0"/>
              <w:spacing w:before="32"/>
              <w:ind w:left="120"/>
              <w:rPr>
                <w:spacing w:val="-2"/>
                <w:sz w:val="22"/>
                <w:szCs w:val="22"/>
                <w:lang w:val="en-US"/>
              </w:rPr>
            </w:pPr>
            <w:r w:rsidRPr="002C3E7E">
              <w:rPr>
                <w:sz w:val="22"/>
                <w:szCs w:val="22"/>
                <w:lang w:val="en-US"/>
              </w:rPr>
              <w:t>Driving License</w:t>
            </w:r>
            <w:r w:rsidR="00FC4CAF" w:rsidRPr="002C3E7E">
              <w:rPr>
                <w:spacing w:val="-1"/>
                <w:sz w:val="22"/>
                <w:szCs w:val="22"/>
                <w:lang w:val="en-US"/>
              </w:rPr>
              <w:t xml:space="preserve"> </w:t>
            </w:r>
            <w:r w:rsidR="00FC4CAF" w:rsidRPr="002C3E7E">
              <w:rPr>
                <w:sz w:val="22"/>
                <w:szCs w:val="22"/>
                <w:lang w:val="en-US"/>
              </w:rPr>
              <w:t>(</w:t>
            </w:r>
            <w:r w:rsidRPr="002C3E7E">
              <w:rPr>
                <w:sz w:val="22"/>
                <w:szCs w:val="22"/>
                <w:lang w:val="en-US"/>
              </w:rPr>
              <w:t>blood type data</w:t>
            </w:r>
            <w:r w:rsidR="00FC4CAF" w:rsidRPr="002C3E7E">
              <w:rPr>
                <w:spacing w:val="-2"/>
                <w:sz w:val="22"/>
                <w:szCs w:val="22"/>
                <w:lang w:val="en-US"/>
              </w:rPr>
              <w:t>)</w:t>
            </w:r>
          </w:p>
          <w:p w14:paraId="33CB6979" w14:textId="77777777" w:rsidR="00FC4CAF" w:rsidRPr="002C3E7E" w:rsidRDefault="00FC4CAF">
            <w:pPr>
              <w:pStyle w:val="TableParagraph"/>
              <w:kinsoku w:val="0"/>
              <w:overflowPunct w:val="0"/>
              <w:spacing w:before="79"/>
              <w:ind w:left="0"/>
              <w:rPr>
                <w:sz w:val="22"/>
                <w:szCs w:val="22"/>
                <w:lang w:val="en-US"/>
              </w:rPr>
            </w:pPr>
          </w:p>
          <w:p w14:paraId="1D9A176F" w14:textId="77777777" w:rsidR="00FC4CAF" w:rsidRPr="002C3E7E" w:rsidRDefault="00A336D8">
            <w:pPr>
              <w:pStyle w:val="TableParagraph"/>
              <w:kinsoku w:val="0"/>
              <w:overflowPunct w:val="0"/>
              <w:spacing w:line="271" w:lineRule="auto"/>
              <w:ind w:left="120" w:right="105" w:hanging="10"/>
              <w:jc w:val="both"/>
              <w:rPr>
                <w:sz w:val="22"/>
                <w:szCs w:val="22"/>
                <w:lang w:val="en-US"/>
              </w:rPr>
            </w:pPr>
            <w:r w:rsidRPr="002C3E7E">
              <w:rPr>
                <w:sz w:val="22"/>
                <w:szCs w:val="22"/>
                <w:u w:val="single"/>
                <w:lang w:val="en-US"/>
              </w:rPr>
              <w:t xml:space="preserve">Information about </w:t>
            </w:r>
            <w:r w:rsidR="005F31EC" w:rsidRPr="002C3E7E">
              <w:rPr>
                <w:sz w:val="22"/>
                <w:szCs w:val="22"/>
                <w:u w:val="single"/>
                <w:lang w:val="en-US"/>
              </w:rPr>
              <w:t xml:space="preserve">Criminal </w:t>
            </w:r>
            <w:r w:rsidRPr="002C3E7E">
              <w:rPr>
                <w:sz w:val="22"/>
                <w:szCs w:val="22"/>
                <w:u w:val="single"/>
                <w:lang w:val="en-US"/>
              </w:rPr>
              <w:t>Conviction and Security Measures</w:t>
            </w:r>
          </w:p>
          <w:p w14:paraId="3B81B3F3" w14:textId="77777777" w:rsidR="00FC4CAF" w:rsidRPr="002C3E7E" w:rsidRDefault="00F6403F">
            <w:pPr>
              <w:pStyle w:val="TableParagraph"/>
              <w:kinsoku w:val="0"/>
              <w:overflowPunct w:val="0"/>
              <w:spacing w:before="4"/>
              <w:rPr>
                <w:spacing w:val="-2"/>
                <w:sz w:val="22"/>
                <w:szCs w:val="22"/>
                <w:lang w:val="en-US"/>
              </w:rPr>
            </w:pPr>
            <w:r>
              <w:rPr>
                <w:sz w:val="22"/>
                <w:szCs w:val="22"/>
                <w:lang w:val="en-US"/>
              </w:rPr>
              <w:t>Criminal Record</w:t>
            </w:r>
            <w:r w:rsidR="00A336D8" w:rsidRPr="002C3E7E">
              <w:rPr>
                <w:sz w:val="22"/>
                <w:szCs w:val="22"/>
                <w:lang w:val="en-US"/>
              </w:rPr>
              <w:t xml:space="preserve"> Certificate</w:t>
            </w:r>
          </w:p>
          <w:p w14:paraId="79E134B6" w14:textId="77777777" w:rsidR="00FC4CAF" w:rsidRPr="002C3E7E" w:rsidRDefault="00FC4CAF">
            <w:pPr>
              <w:pStyle w:val="TableParagraph"/>
              <w:kinsoku w:val="0"/>
              <w:overflowPunct w:val="0"/>
              <w:spacing w:before="73"/>
              <w:ind w:left="0"/>
              <w:rPr>
                <w:sz w:val="22"/>
                <w:szCs w:val="22"/>
                <w:lang w:val="en-US"/>
              </w:rPr>
            </w:pPr>
          </w:p>
          <w:p w14:paraId="4FB0163D" w14:textId="77777777" w:rsidR="00FC4CAF" w:rsidRPr="002C3E7E" w:rsidRDefault="00A336D8">
            <w:pPr>
              <w:pStyle w:val="TableParagraph"/>
              <w:kinsoku w:val="0"/>
              <w:overflowPunct w:val="0"/>
              <w:spacing w:before="1"/>
              <w:rPr>
                <w:sz w:val="22"/>
                <w:szCs w:val="22"/>
                <w:lang w:val="en-US"/>
              </w:rPr>
            </w:pPr>
            <w:r w:rsidRPr="002C3E7E">
              <w:rPr>
                <w:sz w:val="22"/>
                <w:szCs w:val="22"/>
                <w:u w:val="single"/>
                <w:lang w:val="en-US"/>
              </w:rPr>
              <w:t>Contact Details</w:t>
            </w:r>
          </w:p>
          <w:p w14:paraId="31520032" w14:textId="77777777" w:rsidR="00FC4CAF" w:rsidRPr="002C3E7E" w:rsidRDefault="00FC4CAF" w:rsidP="00A336D8">
            <w:pPr>
              <w:pStyle w:val="TableParagraph"/>
              <w:tabs>
                <w:tab w:val="left" w:pos="1075"/>
                <w:tab w:val="left" w:pos="2044"/>
                <w:tab w:val="left" w:pos="2653"/>
              </w:tabs>
              <w:kinsoku w:val="0"/>
              <w:overflowPunct w:val="0"/>
              <w:spacing w:before="37"/>
              <w:rPr>
                <w:spacing w:val="-2"/>
                <w:sz w:val="22"/>
                <w:szCs w:val="22"/>
                <w:lang w:val="en-US"/>
              </w:rPr>
            </w:pPr>
            <w:r w:rsidRPr="002C3E7E">
              <w:rPr>
                <w:sz w:val="22"/>
                <w:szCs w:val="22"/>
                <w:lang w:val="en-US"/>
              </w:rPr>
              <w:t>E-</w:t>
            </w:r>
            <w:r w:rsidRPr="002C3E7E">
              <w:rPr>
                <w:spacing w:val="-2"/>
                <w:sz w:val="22"/>
                <w:szCs w:val="22"/>
                <w:lang w:val="en-US"/>
              </w:rPr>
              <w:t>Mail,</w:t>
            </w:r>
            <w:r w:rsidRPr="002C3E7E">
              <w:rPr>
                <w:sz w:val="22"/>
                <w:szCs w:val="22"/>
                <w:lang w:val="en-US"/>
              </w:rPr>
              <w:tab/>
            </w:r>
            <w:r w:rsidR="00A336D8" w:rsidRPr="002C3E7E">
              <w:rPr>
                <w:spacing w:val="-2"/>
                <w:sz w:val="22"/>
                <w:szCs w:val="22"/>
                <w:lang w:val="en-US"/>
              </w:rPr>
              <w:t>Phone Number</w:t>
            </w:r>
            <w:r w:rsidRPr="002C3E7E">
              <w:rPr>
                <w:spacing w:val="-5"/>
                <w:sz w:val="22"/>
                <w:szCs w:val="22"/>
                <w:lang w:val="en-US"/>
              </w:rPr>
              <w:t>,</w:t>
            </w:r>
            <w:r w:rsidR="00A336D8" w:rsidRPr="002C3E7E">
              <w:rPr>
                <w:sz w:val="22"/>
                <w:szCs w:val="22"/>
                <w:lang w:val="en-US"/>
              </w:rPr>
              <w:t xml:space="preserve"> </w:t>
            </w:r>
            <w:r w:rsidR="00A336D8" w:rsidRPr="002C3E7E">
              <w:rPr>
                <w:spacing w:val="-5"/>
                <w:sz w:val="22"/>
                <w:szCs w:val="22"/>
                <w:lang w:val="en-US"/>
              </w:rPr>
              <w:t>Mobile Phone Number</w:t>
            </w:r>
            <w:r w:rsidRPr="002C3E7E">
              <w:rPr>
                <w:sz w:val="22"/>
                <w:szCs w:val="22"/>
                <w:lang w:val="en-US"/>
              </w:rPr>
              <w:t>,</w:t>
            </w:r>
            <w:r w:rsidRPr="002C3E7E">
              <w:rPr>
                <w:spacing w:val="2"/>
                <w:sz w:val="22"/>
                <w:szCs w:val="22"/>
                <w:lang w:val="en-US"/>
              </w:rPr>
              <w:t xml:space="preserve"> </w:t>
            </w:r>
            <w:r w:rsidR="00A336D8" w:rsidRPr="002C3E7E">
              <w:rPr>
                <w:spacing w:val="-2"/>
                <w:sz w:val="22"/>
                <w:szCs w:val="22"/>
                <w:lang w:val="en-US"/>
              </w:rPr>
              <w:t>Domicile</w:t>
            </w:r>
          </w:p>
          <w:p w14:paraId="31DE566E" w14:textId="77777777" w:rsidR="00FC4CAF" w:rsidRPr="002C3E7E" w:rsidRDefault="00FC4CAF">
            <w:pPr>
              <w:pStyle w:val="TableParagraph"/>
              <w:kinsoku w:val="0"/>
              <w:overflowPunct w:val="0"/>
              <w:spacing w:before="79"/>
              <w:ind w:left="0"/>
              <w:rPr>
                <w:sz w:val="22"/>
                <w:szCs w:val="22"/>
                <w:lang w:val="en-US"/>
              </w:rPr>
            </w:pPr>
          </w:p>
          <w:p w14:paraId="39A692C0" w14:textId="77777777" w:rsidR="00FC4CAF" w:rsidRPr="002C3E7E" w:rsidRDefault="00FC4CAF">
            <w:pPr>
              <w:pStyle w:val="TableParagraph"/>
              <w:kinsoku w:val="0"/>
              <w:overflowPunct w:val="0"/>
              <w:spacing w:line="276" w:lineRule="auto"/>
              <w:ind w:right="900"/>
              <w:rPr>
                <w:sz w:val="22"/>
                <w:szCs w:val="22"/>
                <w:lang w:val="en-US"/>
              </w:rPr>
            </w:pPr>
            <w:r w:rsidRPr="002C3E7E">
              <w:rPr>
                <w:sz w:val="22"/>
                <w:szCs w:val="22"/>
                <w:u w:val="single"/>
                <w:lang w:val="en-US"/>
              </w:rPr>
              <w:t>Lo</w:t>
            </w:r>
            <w:r w:rsidR="00A336D8" w:rsidRPr="002C3E7E">
              <w:rPr>
                <w:sz w:val="22"/>
                <w:szCs w:val="22"/>
                <w:u w:val="single"/>
                <w:lang w:val="en-US"/>
              </w:rPr>
              <w:t>cation Details</w:t>
            </w:r>
            <w:r w:rsidRPr="002C3E7E">
              <w:rPr>
                <w:sz w:val="22"/>
                <w:szCs w:val="22"/>
                <w:lang w:val="en-US"/>
              </w:rPr>
              <w:t xml:space="preserve"> GPRS,</w:t>
            </w:r>
            <w:r w:rsidRPr="002C3E7E">
              <w:rPr>
                <w:spacing w:val="-14"/>
                <w:sz w:val="22"/>
                <w:szCs w:val="22"/>
                <w:lang w:val="en-US"/>
              </w:rPr>
              <w:t xml:space="preserve"> </w:t>
            </w:r>
            <w:r w:rsidRPr="002C3E7E">
              <w:rPr>
                <w:sz w:val="22"/>
                <w:szCs w:val="22"/>
                <w:lang w:val="en-US"/>
              </w:rPr>
              <w:t>GPS</w:t>
            </w:r>
            <w:r w:rsidRPr="002C3E7E">
              <w:rPr>
                <w:spacing w:val="-14"/>
                <w:sz w:val="22"/>
                <w:szCs w:val="22"/>
                <w:lang w:val="en-US"/>
              </w:rPr>
              <w:t xml:space="preserve"> </w:t>
            </w:r>
            <w:r w:rsidRPr="002C3E7E">
              <w:rPr>
                <w:sz w:val="22"/>
                <w:szCs w:val="22"/>
                <w:lang w:val="en-US"/>
              </w:rPr>
              <w:t>Lo</w:t>
            </w:r>
            <w:r w:rsidR="00A336D8" w:rsidRPr="002C3E7E">
              <w:rPr>
                <w:sz w:val="22"/>
                <w:szCs w:val="22"/>
                <w:lang w:val="en-US"/>
              </w:rPr>
              <w:t>cation</w:t>
            </w:r>
          </w:p>
          <w:p w14:paraId="4658B2F4" w14:textId="77777777" w:rsidR="00FC4CAF" w:rsidRPr="002C3E7E" w:rsidRDefault="00FC4CAF">
            <w:pPr>
              <w:pStyle w:val="TableParagraph"/>
              <w:kinsoku w:val="0"/>
              <w:overflowPunct w:val="0"/>
              <w:spacing w:before="35"/>
              <w:ind w:left="0"/>
              <w:rPr>
                <w:sz w:val="22"/>
                <w:szCs w:val="22"/>
                <w:lang w:val="en-US"/>
              </w:rPr>
            </w:pPr>
          </w:p>
          <w:p w14:paraId="53D6275C" w14:textId="77777777" w:rsidR="00FC4CAF" w:rsidRPr="002C3E7E" w:rsidRDefault="000451B4" w:rsidP="00A336D8">
            <w:pPr>
              <w:pStyle w:val="TableParagraph"/>
              <w:kinsoku w:val="0"/>
              <w:overflowPunct w:val="0"/>
              <w:spacing w:line="276" w:lineRule="auto"/>
              <w:ind w:right="144"/>
              <w:jc w:val="both"/>
              <w:rPr>
                <w:sz w:val="22"/>
                <w:szCs w:val="22"/>
                <w:lang w:val="en-US"/>
              </w:rPr>
            </w:pPr>
            <w:r w:rsidRPr="002C3E7E">
              <w:rPr>
                <w:sz w:val="22"/>
                <w:szCs w:val="22"/>
                <w:u w:val="single"/>
                <w:lang w:val="en-US"/>
              </w:rPr>
              <w:t>Visual and Audio Records</w:t>
            </w:r>
            <w:r w:rsidR="00FC4CAF" w:rsidRPr="002C3E7E">
              <w:rPr>
                <w:spacing w:val="-8"/>
                <w:sz w:val="22"/>
                <w:szCs w:val="22"/>
                <w:lang w:val="en-US"/>
              </w:rPr>
              <w:t xml:space="preserve"> </w:t>
            </w:r>
            <w:r w:rsidR="00A336D8" w:rsidRPr="002C3E7E">
              <w:rPr>
                <w:sz w:val="22"/>
                <w:szCs w:val="22"/>
                <w:lang w:val="en-US"/>
              </w:rPr>
              <w:t>C</w:t>
            </w:r>
            <w:r w:rsidR="00FC4CAF" w:rsidRPr="002C3E7E">
              <w:rPr>
                <w:sz w:val="22"/>
                <w:szCs w:val="22"/>
                <w:lang w:val="en-US"/>
              </w:rPr>
              <w:t xml:space="preserve">amera </w:t>
            </w:r>
            <w:r w:rsidR="00A336D8" w:rsidRPr="002C3E7E">
              <w:rPr>
                <w:sz w:val="22"/>
                <w:szCs w:val="22"/>
                <w:lang w:val="en-US"/>
              </w:rPr>
              <w:t>Records</w:t>
            </w:r>
          </w:p>
          <w:p w14:paraId="59B0E3C4" w14:textId="77777777" w:rsidR="00FC4CAF" w:rsidRPr="002C3E7E" w:rsidRDefault="00FC4CAF">
            <w:pPr>
              <w:pStyle w:val="TableParagraph"/>
              <w:kinsoku w:val="0"/>
              <w:overflowPunct w:val="0"/>
              <w:spacing w:before="36"/>
              <w:ind w:left="0"/>
              <w:rPr>
                <w:sz w:val="22"/>
                <w:szCs w:val="22"/>
                <w:lang w:val="en-US"/>
              </w:rPr>
            </w:pPr>
          </w:p>
          <w:p w14:paraId="721EACE4" w14:textId="77777777" w:rsidR="00FC4CAF" w:rsidRPr="002C3E7E" w:rsidRDefault="00A336D8">
            <w:pPr>
              <w:pStyle w:val="TableParagraph"/>
              <w:kinsoku w:val="0"/>
              <w:overflowPunct w:val="0"/>
              <w:jc w:val="both"/>
              <w:rPr>
                <w:sz w:val="22"/>
                <w:szCs w:val="22"/>
                <w:lang w:val="en-US"/>
              </w:rPr>
            </w:pPr>
            <w:r w:rsidRPr="002C3E7E">
              <w:rPr>
                <w:sz w:val="22"/>
                <w:szCs w:val="22"/>
                <w:u w:val="single"/>
                <w:lang w:val="en-US"/>
              </w:rPr>
              <w:t>Personal Information</w:t>
            </w:r>
          </w:p>
          <w:p w14:paraId="1DDBAD1A" w14:textId="77777777" w:rsidR="00FC4CAF" w:rsidRPr="002C3E7E" w:rsidRDefault="00A336D8">
            <w:pPr>
              <w:pStyle w:val="TableParagraph"/>
              <w:kinsoku w:val="0"/>
              <w:overflowPunct w:val="0"/>
              <w:spacing w:before="42" w:line="271" w:lineRule="auto"/>
              <w:ind w:left="120" w:right="100" w:hanging="10"/>
              <w:jc w:val="both"/>
              <w:rPr>
                <w:sz w:val="22"/>
                <w:szCs w:val="22"/>
                <w:lang w:val="en-US"/>
              </w:rPr>
            </w:pPr>
            <w:r w:rsidRPr="002C3E7E">
              <w:rPr>
                <w:sz w:val="22"/>
                <w:szCs w:val="22"/>
                <w:lang w:val="en-US"/>
              </w:rPr>
              <w:t xml:space="preserve">Information about </w:t>
            </w:r>
            <w:r w:rsidR="00FC4CAF" w:rsidRPr="002C3E7E">
              <w:rPr>
                <w:sz w:val="22"/>
                <w:szCs w:val="22"/>
                <w:lang w:val="en-US"/>
              </w:rPr>
              <w:t>IBAN,</w:t>
            </w:r>
            <w:r w:rsidR="00FC4CAF" w:rsidRPr="002C3E7E">
              <w:rPr>
                <w:spacing w:val="-3"/>
                <w:sz w:val="22"/>
                <w:szCs w:val="22"/>
                <w:lang w:val="en-US"/>
              </w:rPr>
              <w:t xml:space="preserve"> </w:t>
            </w:r>
            <w:r w:rsidRPr="002C3E7E">
              <w:rPr>
                <w:sz w:val="22"/>
                <w:szCs w:val="22"/>
                <w:lang w:val="en-US"/>
              </w:rPr>
              <w:t>Salary Payment Receipts</w:t>
            </w:r>
            <w:r w:rsidR="00FC4CAF" w:rsidRPr="002C3E7E">
              <w:rPr>
                <w:sz w:val="22"/>
                <w:szCs w:val="22"/>
                <w:lang w:val="en-US"/>
              </w:rPr>
              <w:t xml:space="preserve">, </w:t>
            </w:r>
            <w:r w:rsidRPr="002C3E7E">
              <w:rPr>
                <w:sz w:val="22"/>
                <w:szCs w:val="22"/>
                <w:lang w:val="en-US"/>
              </w:rPr>
              <w:t>Family Status Notification</w:t>
            </w:r>
            <w:r w:rsidR="00FC4CAF" w:rsidRPr="002C3E7E">
              <w:rPr>
                <w:sz w:val="22"/>
                <w:szCs w:val="22"/>
                <w:lang w:val="en-US"/>
              </w:rPr>
              <w:t xml:space="preserve">, </w:t>
            </w:r>
            <w:r w:rsidRPr="002C3E7E">
              <w:rPr>
                <w:sz w:val="22"/>
                <w:szCs w:val="22"/>
                <w:lang w:val="en-US"/>
              </w:rPr>
              <w:t>SSI Premiums</w:t>
            </w:r>
            <w:r w:rsidR="00FC4CAF" w:rsidRPr="002C3E7E">
              <w:rPr>
                <w:sz w:val="22"/>
                <w:szCs w:val="22"/>
                <w:lang w:val="en-US"/>
              </w:rPr>
              <w:t xml:space="preserve">, </w:t>
            </w:r>
            <w:r w:rsidRPr="002C3E7E">
              <w:rPr>
                <w:sz w:val="22"/>
                <w:szCs w:val="22"/>
                <w:lang w:val="en-US"/>
              </w:rPr>
              <w:t>Salary</w:t>
            </w:r>
            <w:r w:rsidR="00FC4CAF" w:rsidRPr="002C3E7E">
              <w:rPr>
                <w:sz w:val="22"/>
                <w:szCs w:val="22"/>
                <w:lang w:val="en-US"/>
              </w:rPr>
              <w:t xml:space="preserve">, </w:t>
            </w:r>
            <w:r w:rsidRPr="002C3E7E">
              <w:rPr>
                <w:sz w:val="22"/>
                <w:szCs w:val="22"/>
                <w:lang w:val="en-US"/>
              </w:rPr>
              <w:t>Personal Background</w:t>
            </w:r>
            <w:r w:rsidR="00FC4CAF" w:rsidRPr="002C3E7E">
              <w:rPr>
                <w:sz w:val="22"/>
                <w:szCs w:val="22"/>
                <w:lang w:val="en-US"/>
              </w:rPr>
              <w:t>, Perform</w:t>
            </w:r>
            <w:r w:rsidRPr="002C3E7E">
              <w:rPr>
                <w:sz w:val="22"/>
                <w:szCs w:val="22"/>
                <w:lang w:val="en-US"/>
              </w:rPr>
              <w:t>ance</w:t>
            </w:r>
            <w:r w:rsidR="00FC4CAF" w:rsidRPr="002C3E7E">
              <w:rPr>
                <w:sz w:val="22"/>
                <w:szCs w:val="22"/>
                <w:lang w:val="en-US"/>
              </w:rPr>
              <w:t xml:space="preserve"> </w:t>
            </w:r>
            <w:r w:rsidR="00F6403F">
              <w:rPr>
                <w:sz w:val="22"/>
                <w:szCs w:val="22"/>
                <w:lang w:val="en-US"/>
              </w:rPr>
              <w:t>Evaluation Report</w:t>
            </w:r>
          </w:p>
          <w:p w14:paraId="0F8C851B" w14:textId="77777777" w:rsidR="00FC4CAF" w:rsidRPr="002C3E7E" w:rsidRDefault="00FC4CAF">
            <w:pPr>
              <w:pStyle w:val="TableParagraph"/>
              <w:kinsoku w:val="0"/>
              <w:overflowPunct w:val="0"/>
              <w:spacing w:before="38"/>
              <w:ind w:left="0"/>
              <w:rPr>
                <w:sz w:val="22"/>
                <w:szCs w:val="22"/>
                <w:lang w:val="en-US"/>
              </w:rPr>
            </w:pPr>
          </w:p>
          <w:p w14:paraId="1CDB1B4D" w14:textId="77777777" w:rsidR="00FC4CAF" w:rsidRPr="002C3E7E" w:rsidRDefault="00F6403F">
            <w:pPr>
              <w:pStyle w:val="TableParagraph"/>
              <w:kinsoku w:val="0"/>
              <w:overflowPunct w:val="0"/>
              <w:jc w:val="both"/>
              <w:rPr>
                <w:sz w:val="22"/>
                <w:szCs w:val="22"/>
                <w:lang w:val="en-US"/>
              </w:rPr>
            </w:pPr>
            <w:r>
              <w:rPr>
                <w:sz w:val="22"/>
                <w:szCs w:val="22"/>
                <w:u w:val="single"/>
                <w:lang w:val="en-US"/>
              </w:rPr>
              <w:t xml:space="preserve">Information about </w:t>
            </w:r>
            <w:r w:rsidR="00A336D8" w:rsidRPr="002C3E7E">
              <w:rPr>
                <w:sz w:val="22"/>
                <w:szCs w:val="22"/>
                <w:u w:val="single"/>
                <w:lang w:val="en-US"/>
              </w:rPr>
              <w:t>Professional Experience</w:t>
            </w:r>
          </w:p>
          <w:p w14:paraId="1CB31F2F" w14:textId="77777777" w:rsidR="00FC4CAF" w:rsidRPr="002C3E7E" w:rsidRDefault="00A336D8" w:rsidP="00A336D8">
            <w:pPr>
              <w:pStyle w:val="TableParagraph"/>
              <w:kinsoku w:val="0"/>
              <w:overflowPunct w:val="0"/>
              <w:spacing w:before="37" w:line="271" w:lineRule="auto"/>
              <w:ind w:left="120" w:right="100" w:hanging="10"/>
              <w:jc w:val="both"/>
              <w:rPr>
                <w:sz w:val="22"/>
                <w:szCs w:val="22"/>
                <w:lang w:val="en-US"/>
              </w:rPr>
            </w:pPr>
            <w:r w:rsidRPr="002C3E7E">
              <w:rPr>
                <w:sz w:val="22"/>
                <w:szCs w:val="22"/>
                <w:lang w:val="en-US"/>
              </w:rPr>
              <w:t>Educational Information</w:t>
            </w:r>
            <w:r w:rsidR="00FC4CAF" w:rsidRPr="002C3E7E">
              <w:rPr>
                <w:spacing w:val="-8"/>
                <w:sz w:val="22"/>
                <w:szCs w:val="22"/>
                <w:lang w:val="en-US"/>
              </w:rPr>
              <w:t xml:space="preserve"> </w:t>
            </w:r>
            <w:r w:rsidR="00FC4CAF" w:rsidRPr="002C3E7E">
              <w:rPr>
                <w:sz w:val="22"/>
                <w:szCs w:val="22"/>
                <w:lang w:val="en-US"/>
              </w:rPr>
              <w:t>(Diploma,</w:t>
            </w:r>
            <w:r w:rsidR="00FC4CAF" w:rsidRPr="002C3E7E">
              <w:rPr>
                <w:spacing w:val="-7"/>
                <w:sz w:val="22"/>
                <w:szCs w:val="22"/>
                <w:lang w:val="en-US"/>
              </w:rPr>
              <w:t xml:space="preserve"> </w:t>
            </w:r>
            <w:r w:rsidRPr="002C3E7E">
              <w:rPr>
                <w:sz w:val="22"/>
                <w:szCs w:val="22"/>
                <w:lang w:val="en-US"/>
              </w:rPr>
              <w:t>Course, Semina</w:t>
            </w:r>
            <w:r w:rsidR="00FC4CAF" w:rsidRPr="002C3E7E">
              <w:rPr>
                <w:sz w:val="22"/>
                <w:szCs w:val="22"/>
                <w:lang w:val="en-US"/>
              </w:rPr>
              <w:t xml:space="preserve">r, </w:t>
            </w:r>
            <w:r w:rsidRPr="002C3E7E">
              <w:rPr>
                <w:sz w:val="22"/>
                <w:szCs w:val="22"/>
                <w:lang w:val="en-US"/>
              </w:rPr>
              <w:t>Appointment/Promotion</w:t>
            </w:r>
            <w:r w:rsidR="00FC4CAF" w:rsidRPr="002C3E7E">
              <w:rPr>
                <w:sz w:val="22"/>
                <w:szCs w:val="22"/>
                <w:lang w:val="en-US"/>
              </w:rPr>
              <w:t xml:space="preserve">, </w:t>
            </w:r>
            <w:r w:rsidRPr="002C3E7E">
              <w:rPr>
                <w:sz w:val="22"/>
                <w:szCs w:val="22"/>
                <w:lang w:val="en-US"/>
              </w:rPr>
              <w:t>Professional Title</w:t>
            </w:r>
            <w:r w:rsidR="00FC4CAF" w:rsidRPr="002C3E7E">
              <w:rPr>
                <w:sz w:val="22"/>
                <w:szCs w:val="22"/>
                <w:lang w:val="en-US"/>
              </w:rPr>
              <w:t>),</w:t>
            </w:r>
            <w:r w:rsidR="00FC4CAF" w:rsidRPr="002C3E7E">
              <w:rPr>
                <w:spacing w:val="-14"/>
                <w:sz w:val="22"/>
                <w:szCs w:val="22"/>
                <w:lang w:val="en-US"/>
              </w:rPr>
              <w:t xml:space="preserve"> </w:t>
            </w:r>
            <w:r w:rsidRPr="002C3E7E">
              <w:rPr>
                <w:sz w:val="22"/>
                <w:szCs w:val="22"/>
                <w:lang w:val="en-US"/>
              </w:rPr>
              <w:t>Employment Form</w:t>
            </w:r>
            <w:r w:rsidR="00FC4CAF" w:rsidRPr="002C3E7E">
              <w:rPr>
                <w:spacing w:val="-14"/>
                <w:sz w:val="22"/>
                <w:szCs w:val="22"/>
                <w:lang w:val="en-US"/>
              </w:rPr>
              <w:t xml:space="preserve"> </w:t>
            </w:r>
            <w:r w:rsidR="00FC4CAF" w:rsidRPr="002C3E7E">
              <w:rPr>
                <w:sz w:val="22"/>
                <w:szCs w:val="22"/>
                <w:lang w:val="en-US"/>
              </w:rPr>
              <w:t>(</w:t>
            </w:r>
            <w:r w:rsidRPr="002C3E7E">
              <w:rPr>
                <w:sz w:val="22"/>
                <w:szCs w:val="22"/>
                <w:lang w:val="en-US"/>
              </w:rPr>
              <w:t>from the previous workplace</w:t>
            </w:r>
            <w:r w:rsidR="00FC4CAF" w:rsidRPr="002C3E7E">
              <w:rPr>
                <w:sz w:val="22"/>
                <w:szCs w:val="22"/>
                <w:lang w:val="en-US"/>
              </w:rPr>
              <w:t>)</w:t>
            </w:r>
          </w:p>
        </w:tc>
        <w:tc>
          <w:tcPr>
            <w:tcW w:w="2267" w:type="dxa"/>
            <w:tcBorders>
              <w:top w:val="single" w:sz="4" w:space="0" w:color="000000"/>
              <w:left w:val="single" w:sz="4" w:space="0" w:color="000000"/>
              <w:bottom w:val="single" w:sz="4" w:space="0" w:color="000000"/>
              <w:right w:val="single" w:sz="4" w:space="0" w:color="000000"/>
            </w:tcBorders>
          </w:tcPr>
          <w:p w14:paraId="1EC0091F" w14:textId="77777777" w:rsidR="00FC4CAF" w:rsidRPr="002C3E7E" w:rsidRDefault="00026703">
            <w:pPr>
              <w:pStyle w:val="TableParagraph"/>
              <w:tabs>
                <w:tab w:val="left" w:pos="1049"/>
              </w:tabs>
              <w:kinsoku w:val="0"/>
              <w:overflowPunct w:val="0"/>
              <w:spacing w:line="271" w:lineRule="auto"/>
              <w:ind w:left="119" w:right="95" w:hanging="10"/>
              <w:jc w:val="both"/>
              <w:rPr>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C4CAF" w:rsidRPr="002C3E7E">
              <w:rPr>
                <w:sz w:val="22"/>
                <w:szCs w:val="22"/>
                <w:lang w:val="en-US"/>
              </w:rPr>
              <w:t>.</w:t>
            </w:r>
          </w:p>
          <w:p w14:paraId="482AA2D5" w14:textId="77777777" w:rsidR="00FC4CAF" w:rsidRPr="002C3E7E" w:rsidRDefault="00FC4CAF">
            <w:pPr>
              <w:pStyle w:val="TableParagraph"/>
              <w:kinsoku w:val="0"/>
              <w:overflowPunct w:val="0"/>
              <w:ind w:left="0"/>
              <w:rPr>
                <w:sz w:val="22"/>
                <w:szCs w:val="22"/>
                <w:lang w:val="en-US"/>
              </w:rPr>
            </w:pPr>
          </w:p>
          <w:p w14:paraId="26B5A48A" w14:textId="77777777" w:rsidR="00FC4CAF" w:rsidRPr="002C3E7E" w:rsidRDefault="00FC4CAF">
            <w:pPr>
              <w:pStyle w:val="TableParagraph"/>
              <w:kinsoku w:val="0"/>
              <w:overflowPunct w:val="0"/>
              <w:spacing w:before="18"/>
              <w:ind w:left="0"/>
              <w:rPr>
                <w:sz w:val="22"/>
                <w:szCs w:val="22"/>
                <w:lang w:val="en-US"/>
              </w:rPr>
            </w:pPr>
          </w:p>
          <w:p w14:paraId="21760FD6" w14:textId="77777777" w:rsidR="00FC4CAF" w:rsidRPr="002C3E7E" w:rsidRDefault="00026703">
            <w:pPr>
              <w:pStyle w:val="TableParagraph"/>
              <w:tabs>
                <w:tab w:val="left" w:pos="1069"/>
              </w:tabs>
              <w:kinsoku w:val="0"/>
              <w:overflowPunct w:val="0"/>
              <w:spacing w:line="271" w:lineRule="auto"/>
              <w:ind w:left="119" w:right="94"/>
              <w:jc w:val="both"/>
              <w:rPr>
                <w:spacing w:val="-2"/>
                <w:sz w:val="22"/>
                <w:szCs w:val="22"/>
                <w:lang w:val="en-US"/>
              </w:rPr>
            </w:pPr>
            <w:r w:rsidRPr="002C3E7E">
              <w:rPr>
                <w:spacing w:val="-4"/>
                <w:sz w:val="22"/>
                <w:szCs w:val="22"/>
                <w:lang w:val="en-US"/>
              </w:rPr>
              <w:t xml:space="preserve">The processing of the personal data of the parties to </w:t>
            </w:r>
            <w:r w:rsidR="00F6403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FC4CAF" w:rsidRPr="002C3E7E">
              <w:rPr>
                <w:spacing w:val="-2"/>
                <w:sz w:val="22"/>
                <w:szCs w:val="22"/>
                <w:lang w:val="en-US"/>
              </w:rPr>
              <w:t>.</w:t>
            </w:r>
          </w:p>
          <w:p w14:paraId="494A4614" w14:textId="77777777" w:rsidR="00FC4CAF" w:rsidRPr="002C3E7E" w:rsidRDefault="00026703" w:rsidP="00026703">
            <w:pPr>
              <w:pStyle w:val="TableParagraph"/>
              <w:kinsoku w:val="0"/>
              <w:overflowPunct w:val="0"/>
              <w:spacing w:before="239" w:line="276" w:lineRule="auto"/>
              <w:ind w:left="119" w:right="95" w:hanging="10"/>
              <w:jc w:val="both"/>
              <w:rPr>
                <w:sz w:val="22"/>
                <w:szCs w:val="22"/>
                <w:lang w:val="en-US"/>
              </w:rPr>
            </w:pPr>
            <w:r w:rsidRPr="002C3E7E">
              <w:rPr>
                <w:sz w:val="22"/>
                <w:szCs w:val="22"/>
                <w:lang w:val="en-US"/>
              </w:rPr>
              <w:t>The processing of the personal data is mandatory for the fulfillment by the data controller of its legal obligation</w:t>
            </w:r>
            <w:r w:rsidR="00FC4CAF" w:rsidRPr="002C3E7E">
              <w:rPr>
                <w:sz w:val="22"/>
                <w:szCs w:val="22"/>
                <w:lang w:val="en-US"/>
              </w:rPr>
              <w:t>.</w:t>
            </w:r>
          </w:p>
        </w:tc>
        <w:tc>
          <w:tcPr>
            <w:tcW w:w="3833" w:type="dxa"/>
            <w:tcBorders>
              <w:top w:val="single" w:sz="4" w:space="0" w:color="000000"/>
              <w:left w:val="single" w:sz="4" w:space="0" w:color="000000"/>
              <w:bottom w:val="single" w:sz="4" w:space="0" w:color="000000"/>
              <w:right w:val="single" w:sz="4" w:space="0" w:color="000000"/>
            </w:tcBorders>
          </w:tcPr>
          <w:p w14:paraId="416F5617" w14:textId="77777777" w:rsidR="00FC4CAF" w:rsidRPr="002C3E7E" w:rsidRDefault="00F33BC6">
            <w:pPr>
              <w:pStyle w:val="TableParagraph"/>
              <w:tabs>
                <w:tab w:val="left" w:pos="722"/>
                <w:tab w:val="left" w:pos="1577"/>
                <w:tab w:val="left" w:pos="2641"/>
              </w:tabs>
              <w:kinsoku w:val="0"/>
              <w:overflowPunct w:val="0"/>
              <w:spacing w:line="276" w:lineRule="auto"/>
              <w:ind w:left="118" w:right="104" w:hanging="10"/>
              <w:rPr>
                <w:spacing w:val="-2"/>
                <w:sz w:val="22"/>
                <w:szCs w:val="22"/>
                <w:lang w:val="en-US"/>
              </w:rPr>
            </w:pPr>
            <w:r w:rsidRPr="002C3E7E">
              <w:rPr>
                <w:spacing w:val="-4"/>
                <w:sz w:val="22"/>
                <w:szCs w:val="22"/>
                <w:lang w:val="en-US"/>
              </w:rPr>
              <w:t>Execution of the Emergency Management Processes</w:t>
            </w:r>
          </w:p>
          <w:p w14:paraId="67468E9D" w14:textId="77777777" w:rsidR="006965A4" w:rsidRPr="002C3E7E" w:rsidRDefault="006965A4">
            <w:pPr>
              <w:pStyle w:val="TableParagraph"/>
              <w:tabs>
                <w:tab w:val="left" w:pos="868"/>
                <w:tab w:val="left" w:pos="1547"/>
                <w:tab w:val="left" w:pos="1732"/>
                <w:tab w:val="left" w:pos="2542"/>
                <w:tab w:val="left" w:pos="2683"/>
                <w:tab w:val="left" w:pos="3107"/>
                <w:tab w:val="left" w:pos="3552"/>
              </w:tabs>
              <w:kinsoku w:val="0"/>
              <w:overflowPunct w:val="0"/>
              <w:spacing w:line="271" w:lineRule="auto"/>
              <w:ind w:left="108" w:right="101"/>
              <w:rPr>
                <w:sz w:val="22"/>
                <w:szCs w:val="22"/>
                <w:lang w:val="en-US"/>
              </w:rPr>
            </w:pPr>
            <w:r w:rsidRPr="002C3E7E">
              <w:rPr>
                <w:sz w:val="22"/>
                <w:szCs w:val="22"/>
                <w:lang w:val="en-US"/>
              </w:rPr>
              <w:t>Provision of the Information and Data Security</w:t>
            </w:r>
            <w:r w:rsidR="00FC4CAF" w:rsidRPr="002C3E7E">
              <w:rPr>
                <w:sz w:val="22"/>
                <w:szCs w:val="22"/>
                <w:lang w:val="en-US"/>
              </w:rPr>
              <w:t xml:space="preserve"> </w:t>
            </w:r>
          </w:p>
          <w:p w14:paraId="18DA0A35" w14:textId="77777777" w:rsidR="006965A4" w:rsidRPr="002C3E7E" w:rsidRDefault="00A22FC2">
            <w:pPr>
              <w:pStyle w:val="TableParagraph"/>
              <w:tabs>
                <w:tab w:val="left" w:pos="868"/>
                <w:tab w:val="left" w:pos="1547"/>
                <w:tab w:val="left" w:pos="1732"/>
                <w:tab w:val="left" w:pos="2542"/>
                <w:tab w:val="left" w:pos="2683"/>
                <w:tab w:val="left" w:pos="3107"/>
                <w:tab w:val="left" w:pos="3552"/>
              </w:tabs>
              <w:kinsoku w:val="0"/>
              <w:overflowPunct w:val="0"/>
              <w:spacing w:line="271" w:lineRule="auto"/>
              <w:ind w:left="108" w:right="101"/>
              <w:rPr>
                <w:sz w:val="22"/>
                <w:szCs w:val="22"/>
                <w:lang w:val="en-US"/>
              </w:rPr>
            </w:pPr>
            <w:r w:rsidRPr="002C3E7E">
              <w:rPr>
                <w:spacing w:val="-2"/>
                <w:sz w:val="22"/>
                <w:szCs w:val="22"/>
                <w:lang w:val="en-US"/>
              </w:rPr>
              <w:t xml:space="preserve">Authentication of the Employees </w:t>
            </w:r>
          </w:p>
          <w:p w14:paraId="7FC65FAD" w14:textId="77777777" w:rsidR="00A22FC2" w:rsidRPr="002C3E7E" w:rsidRDefault="00F33BC6">
            <w:pPr>
              <w:pStyle w:val="TableParagraph"/>
              <w:tabs>
                <w:tab w:val="left" w:pos="868"/>
                <w:tab w:val="left" w:pos="1547"/>
                <w:tab w:val="left" w:pos="1732"/>
                <w:tab w:val="left" w:pos="2542"/>
                <w:tab w:val="left" w:pos="2683"/>
                <w:tab w:val="left" w:pos="3107"/>
                <w:tab w:val="left" w:pos="3552"/>
              </w:tabs>
              <w:kinsoku w:val="0"/>
              <w:overflowPunct w:val="0"/>
              <w:spacing w:line="271" w:lineRule="auto"/>
              <w:ind w:left="108" w:right="101"/>
              <w:rPr>
                <w:sz w:val="22"/>
                <w:szCs w:val="22"/>
                <w:lang w:val="en-US"/>
              </w:rPr>
            </w:pPr>
            <w:r w:rsidRPr="002C3E7E">
              <w:rPr>
                <w:spacing w:val="-6"/>
                <w:sz w:val="22"/>
                <w:szCs w:val="22"/>
                <w:lang w:val="en-US"/>
              </w:rPr>
              <w:t>Execution / Inspection of the Business Operations</w:t>
            </w:r>
            <w:r w:rsidR="00FC4CAF" w:rsidRPr="002C3E7E">
              <w:rPr>
                <w:sz w:val="22"/>
                <w:szCs w:val="22"/>
                <w:lang w:val="en-US"/>
              </w:rPr>
              <w:t xml:space="preserve">. </w:t>
            </w:r>
          </w:p>
          <w:p w14:paraId="78517A89" w14:textId="77777777" w:rsidR="00A22FC2" w:rsidRPr="002C3E7E" w:rsidRDefault="00A22FC2">
            <w:pPr>
              <w:pStyle w:val="TableParagraph"/>
              <w:tabs>
                <w:tab w:val="left" w:pos="868"/>
                <w:tab w:val="left" w:pos="1547"/>
                <w:tab w:val="left" w:pos="1732"/>
                <w:tab w:val="left" w:pos="2542"/>
                <w:tab w:val="left" w:pos="2683"/>
                <w:tab w:val="left" w:pos="3107"/>
                <w:tab w:val="left" w:pos="3552"/>
              </w:tabs>
              <w:kinsoku w:val="0"/>
              <w:overflowPunct w:val="0"/>
              <w:spacing w:line="271" w:lineRule="auto"/>
              <w:ind w:left="108" w:right="101"/>
              <w:rPr>
                <w:spacing w:val="-2"/>
                <w:sz w:val="22"/>
                <w:szCs w:val="22"/>
                <w:lang w:val="en-US"/>
              </w:rPr>
            </w:pPr>
            <w:r w:rsidRPr="002C3E7E">
              <w:rPr>
                <w:sz w:val="22"/>
                <w:szCs w:val="22"/>
                <w:lang w:val="en-US"/>
              </w:rPr>
              <w:t xml:space="preserve">Execution of the Assignment Processes Execution of the </w:t>
            </w:r>
            <w:r w:rsidR="005F31EC" w:rsidRPr="002C3E7E">
              <w:rPr>
                <w:sz w:val="22"/>
                <w:szCs w:val="22"/>
                <w:lang w:val="en-US"/>
              </w:rPr>
              <w:t xml:space="preserve">Activities for Ensuring the </w:t>
            </w:r>
            <w:r w:rsidRPr="002C3E7E">
              <w:rPr>
                <w:sz w:val="22"/>
                <w:szCs w:val="22"/>
                <w:lang w:val="en-US"/>
              </w:rPr>
              <w:t xml:space="preserve">Business Continuity </w:t>
            </w:r>
          </w:p>
          <w:p w14:paraId="68D6E25D" w14:textId="77777777" w:rsidR="00FC4CAF" w:rsidRPr="002C3E7E" w:rsidRDefault="00A22FC2">
            <w:pPr>
              <w:pStyle w:val="TableParagraph"/>
              <w:tabs>
                <w:tab w:val="left" w:pos="868"/>
                <w:tab w:val="left" w:pos="1547"/>
                <w:tab w:val="left" w:pos="1732"/>
                <w:tab w:val="left" w:pos="2542"/>
                <w:tab w:val="left" w:pos="2683"/>
                <w:tab w:val="left" w:pos="3107"/>
                <w:tab w:val="left" w:pos="3552"/>
              </w:tabs>
              <w:kinsoku w:val="0"/>
              <w:overflowPunct w:val="0"/>
              <w:spacing w:line="271" w:lineRule="auto"/>
              <w:ind w:left="108" w:right="101"/>
              <w:rPr>
                <w:spacing w:val="-2"/>
                <w:sz w:val="22"/>
                <w:szCs w:val="22"/>
                <w:lang w:val="en-US"/>
              </w:rPr>
            </w:pPr>
            <w:r w:rsidRPr="002C3E7E">
              <w:rPr>
                <w:spacing w:val="-2"/>
                <w:sz w:val="22"/>
                <w:szCs w:val="22"/>
                <w:lang w:val="en-US"/>
              </w:rPr>
              <w:t>Execution of the Activities in compliance with the Legislation</w:t>
            </w:r>
          </w:p>
          <w:p w14:paraId="16B6E8B9" w14:textId="77777777" w:rsidR="00FC4CAF" w:rsidRPr="002C3E7E" w:rsidRDefault="00F33BC6">
            <w:pPr>
              <w:pStyle w:val="TableParagraph"/>
              <w:kinsoku w:val="0"/>
              <w:overflowPunct w:val="0"/>
              <w:spacing w:before="7" w:line="271" w:lineRule="auto"/>
              <w:ind w:left="118" w:right="108" w:hanging="10"/>
              <w:jc w:val="both"/>
              <w:rPr>
                <w:sz w:val="22"/>
                <w:szCs w:val="22"/>
                <w:lang w:val="en-US"/>
              </w:rPr>
            </w:pPr>
            <w:r w:rsidRPr="002C3E7E">
              <w:rPr>
                <w:sz w:val="22"/>
                <w:szCs w:val="22"/>
                <w:lang w:val="en-US"/>
              </w:rPr>
              <w:t>Provision of the Physical Space Security</w:t>
            </w:r>
            <w:r w:rsidR="00FC4CAF" w:rsidRPr="002C3E7E">
              <w:rPr>
                <w:sz w:val="22"/>
                <w:szCs w:val="22"/>
                <w:lang w:val="en-US"/>
              </w:rPr>
              <w:t xml:space="preserve"> </w:t>
            </w:r>
            <w:r w:rsidR="00A22FC2" w:rsidRPr="002C3E7E">
              <w:rPr>
                <w:sz w:val="22"/>
                <w:szCs w:val="22"/>
                <w:lang w:val="en-US"/>
              </w:rPr>
              <w:t xml:space="preserve">Responding the Requests for Information from the Administrative and Judicial Authorities </w:t>
            </w:r>
          </w:p>
          <w:p w14:paraId="020ABA02" w14:textId="77777777" w:rsidR="00A22FC2" w:rsidRPr="002C3E7E" w:rsidRDefault="00A22FC2">
            <w:pPr>
              <w:pStyle w:val="TableParagraph"/>
              <w:tabs>
                <w:tab w:val="left" w:pos="598"/>
                <w:tab w:val="left" w:pos="2217"/>
                <w:tab w:val="left" w:pos="3652"/>
              </w:tabs>
              <w:kinsoku w:val="0"/>
              <w:overflowPunct w:val="0"/>
              <w:spacing w:before="2" w:line="273" w:lineRule="auto"/>
              <w:ind w:left="108" w:right="107"/>
              <w:rPr>
                <w:sz w:val="22"/>
                <w:szCs w:val="22"/>
                <w:lang w:val="en-US"/>
              </w:rPr>
            </w:pPr>
            <w:r w:rsidRPr="002C3E7E">
              <w:rPr>
                <w:sz w:val="22"/>
                <w:szCs w:val="22"/>
                <w:lang w:val="en-US"/>
              </w:rPr>
              <w:t xml:space="preserve">Execution of the Training Activities </w:t>
            </w:r>
            <w:r w:rsidR="00F33BC6" w:rsidRPr="002C3E7E">
              <w:rPr>
                <w:sz w:val="22"/>
                <w:szCs w:val="22"/>
                <w:lang w:val="en-US"/>
              </w:rPr>
              <w:t>Follow-up and Execution of the Legal Affairs</w:t>
            </w:r>
            <w:r w:rsidR="00FC4CAF" w:rsidRPr="002C3E7E">
              <w:rPr>
                <w:sz w:val="22"/>
                <w:szCs w:val="22"/>
                <w:lang w:val="en-US"/>
              </w:rPr>
              <w:t xml:space="preserve"> </w:t>
            </w:r>
          </w:p>
          <w:p w14:paraId="708E8610" w14:textId="77777777" w:rsidR="00FC4CAF" w:rsidRPr="002C3E7E" w:rsidRDefault="00A22FC2">
            <w:pPr>
              <w:pStyle w:val="TableParagraph"/>
              <w:tabs>
                <w:tab w:val="left" w:pos="598"/>
                <w:tab w:val="left" w:pos="2217"/>
                <w:tab w:val="left" w:pos="3652"/>
              </w:tabs>
              <w:kinsoku w:val="0"/>
              <w:overflowPunct w:val="0"/>
              <w:spacing w:before="2" w:line="273" w:lineRule="auto"/>
              <w:ind w:left="108" w:right="107"/>
              <w:rPr>
                <w:spacing w:val="-2"/>
                <w:sz w:val="22"/>
                <w:szCs w:val="22"/>
                <w:lang w:val="en-US"/>
              </w:rPr>
            </w:pPr>
            <w:r w:rsidRPr="002C3E7E">
              <w:rPr>
                <w:sz w:val="22"/>
                <w:szCs w:val="22"/>
                <w:lang w:val="en-US"/>
              </w:rPr>
              <w:t xml:space="preserve">Execution / Inspection of the Business Activities </w:t>
            </w:r>
          </w:p>
          <w:p w14:paraId="26B9FB84" w14:textId="77777777" w:rsidR="00FC4CAF" w:rsidRPr="002C3E7E" w:rsidRDefault="00A22FC2" w:rsidP="00A22FC2">
            <w:pPr>
              <w:pStyle w:val="TableParagraph"/>
              <w:kinsoku w:val="0"/>
              <w:overflowPunct w:val="0"/>
              <w:spacing w:before="7"/>
              <w:ind w:left="108"/>
              <w:rPr>
                <w:spacing w:val="-2"/>
                <w:sz w:val="22"/>
                <w:szCs w:val="22"/>
                <w:lang w:val="en-US"/>
              </w:rPr>
            </w:pPr>
            <w:r w:rsidRPr="002C3E7E">
              <w:rPr>
                <w:sz w:val="22"/>
                <w:szCs w:val="22"/>
                <w:lang w:val="en-US"/>
              </w:rPr>
              <w:t xml:space="preserve">Execution of the Occupational Health / Safety Activities </w:t>
            </w:r>
          </w:p>
          <w:p w14:paraId="47F2D07E" w14:textId="77777777" w:rsidR="00FC4CAF" w:rsidRPr="002C3E7E" w:rsidRDefault="00A22FC2">
            <w:pPr>
              <w:pStyle w:val="TableParagraph"/>
              <w:kinsoku w:val="0"/>
              <w:overflowPunct w:val="0"/>
              <w:spacing w:before="37"/>
              <w:ind w:left="108"/>
              <w:rPr>
                <w:spacing w:val="-2"/>
                <w:sz w:val="22"/>
                <w:szCs w:val="22"/>
                <w:lang w:val="en-US"/>
              </w:rPr>
            </w:pPr>
            <w:r w:rsidRPr="002C3E7E">
              <w:rPr>
                <w:sz w:val="22"/>
                <w:szCs w:val="22"/>
                <w:lang w:val="en-US"/>
              </w:rPr>
              <w:t xml:space="preserve">Organization and Event Management </w:t>
            </w:r>
          </w:p>
          <w:p w14:paraId="49354DEF" w14:textId="77777777" w:rsidR="00C92FEC" w:rsidRPr="002C3E7E" w:rsidRDefault="009C25A7" w:rsidP="00C92FEC">
            <w:pPr>
              <w:pStyle w:val="TableParagraph"/>
              <w:tabs>
                <w:tab w:val="left" w:pos="1157"/>
                <w:tab w:val="left" w:pos="1657"/>
                <w:tab w:val="left" w:pos="2432"/>
              </w:tabs>
              <w:kinsoku w:val="0"/>
              <w:overflowPunct w:val="0"/>
              <w:spacing w:before="37"/>
              <w:ind w:left="108"/>
              <w:rPr>
                <w:spacing w:val="-2"/>
                <w:sz w:val="22"/>
                <w:szCs w:val="22"/>
                <w:lang w:val="en-US"/>
              </w:rPr>
            </w:pPr>
            <w:r w:rsidRPr="002C3E7E">
              <w:rPr>
                <w:spacing w:val="-2"/>
                <w:sz w:val="22"/>
                <w:szCs w:val="22"/>
                <w:lang w:val="en-US"/>
              </w:rPr>
              <w:t xml:space="preserve">Execution of the </w:t>
            </w:r>
            <w:r w:rsidR="00C92FEC" w:rsidRPr="002C3E7E">
              <w:rPr>
                <w:spacing w:val="-2"/>
                <w:sz w:val="22"/>
                <w:szCs w:val="22"/>
                <w:lang w:val="en-US"/>
              </w:rPr>
              <w:t xml:space="preserve">Retention and Archiving Activities </w:t>
            </w:r>
          </w:p>
          <w:p w14:paraId="1CFBB3B3" w14:textId="77777777" w:rsidR="00FC4CAF" w:rsidRPr="002C3E7E" w:rsidRDefault="00C92FEC" w:rsidP="00C92FEC">
            <w:pPr>
              <w:pStyle w:val="TableParagraph"/>
              <w:tabs>
                <w:tab w:val="left" w:pos="1157"/>
                <w:tab w:val="left" w:pos="1657"/>
                <w:tab w:val="left" w:pos="2432"/>
              </w:tabs>
              <w:kinsoku w:val="0"/>
              <w:overflowPunct w:val="0"/>
              <w:spacing w:before="37"/>
              <w:ind w:left="108"/>
              <w:rPr>
                <w:spacing w:val="-2"/>
                <w:sz w:val="22"/>
                <w:szCs w:val="22"/>
                <w:lang w:val="en-US"/>
              </w:rPr>
            </w:pPr>
            <w:r w:rsidRPr="002C3E7E">
              <w:rPr>
                <w:spacing w:val="-2"/>
                <w:sz w:val="22"/>
                <w:szCs w:val="22"/>
                <w:lang w:val="en-US"/>
              </w:rPr>
              <w:t xml:space="preserve">Execution of the Contract Processes </w:t>
            </w:r>
            <w:r w:rsidR="00F33BC6" w:rsidRPr="002C3E7E">
              <w:rPr>
                <w:sz w:val="22"/>
                <w:szCs w:val="22"/>
                <w:lang w:val="en-US"/>
              </w:rPr>
              <w:t>Provision of Information to the Authorized Persons, Institutions and Organizations</w:t>
            </w:r>
          </w:p>
        </w:tc>
      </w:tr>
    </w:tbl>
    <w:p w14:paraId="7BEF13F3" w14:textId="77777777" w:rsidR="00FC4CAF" w:rsidRPr="002C3E7E" w:rsidRDefault="00FC4CAF">
      <w:pPr>
        <w:pStyle w:val="GvdeMetni"/>
        <w:kinsoku w:val="0"/>
        <w:overflowPunct w:val="0"/>
        <w:spacing w:before="2"/>
        <w:rPr>
          <w:highlight w:val="green"/>
          <w:lang w:val="en-US"/>
        </w:rPr>
      </w:pPr>
    </w:p>
    <w:p w14:paraId="1DDD4964" w14:textId="5E7DD0C7" w:rsidR="00FC4CAF" w:rsidRPr="002C3E7E" w:rsidRDefault="009B7CBC">
      <w:pPr>
        <w:pStyle w:val="GvdeMetni"/>
        <w:kinsoku w:val="0"/>
        <w:overflowPunct w:val="0"/>
        <w:spacing w:line="271" w:lineRule="auto"/>
        <w:ind w:left="150" w:right="135" w:hanging="10"/>
        <w:jc w:val="both"/>
        <w:rPr>
          <w:lang w:val="en-US"/>
        </w:rPr>
      </w:pPr>
      <w:r w:rsidRPr="002C3E7E">
        <w:rPr>
          <w:lang w:val="en-US"/>
        </w:rPr>
        <w:t xml:space="preserve">The personal data of the </w:t>
      </w:r>
      <w:r w:rsidR="00FA1081">
        <w:rPr>
          <w:lang w:val="en-US"/>
        </w:rPr>
        <w:t>E</w:t>
      </w:r>
      <w:r w:rsidRPr="002C3E7E">
        <w:rPr>
          <w:lang w:val="en-US"/>
        </w:rPr>
        <w:t>mployees of the Subcontractors of “</w:t>
      </w:r>
      <w:proofErr w:type="spellStart"/>
      <w:r w:rsidR="00A650E9">
        <w:rPr>
          <w:lang w:val="en-US"/>
        </w:rPr>
        <w:t>Eroğlu</w:t>
      </w:r>
      <w:proofErr w:type="spellEnd"/>
      <w:r w:rsidR="00A650E9">
        <w:rPr>
          <w:lang w:val="en-US"/>
        </w:rPr>
        <w:t xml:space="preserve"> Manufacturing Studio</w:t>
      </w:r>
      <w:r w:rsidRPr="002C3E7E">
        <w:rPr>
          <w:lang w:val="en-US"/>
        </w:rPr>
        <w:t>” is processed based upon the notification to “</w:t>
      </w:r>
      <w:proofErr w:type="spellStart"/>
      <w:r w:rsidR="00A650E9">
        <w:rPr>
          <w:lang w:val="en-US"/>
        </w:rPr>
        <w:t>Eroğlu</w:t>
      </w:r>
      <w:proofErr w:type="spellEnd"/>
      <w:r w:rsidR="00A650E9">
        <w:rPr>
          <w:lang w:val="en-US"/>
        </w:rPr>
        <w:t xml:space="preserve"> Manufacturing Studio</w:t>
      </w:r>
      <w:r w:rsidRPr="002C3E7E">
        <w:rPr>
          <w:lang w:val="en-US"/>
        </w:rPr>
        <w:t xml:space="preserve">” by their employers or personally by them as authorized by their employers via the verbal statements, printed document transfer, e-mail, visitor </w:t>
      </w:r>
      <w:r w:rsidR="00FA1081">
        <w:rPr>
          <w:lang w:val="en-US"/>
        </w:rPr>
        <w:t>tracking form</w:t>
      </w:r>
      <w:r w:rsidRPr="002C3E7E">
        <w:rPr>
          <w:lang w:val="en-US"/>
        </w:rPr>
        <w:t xml:space="preserve">, vehicle </w:t>
      </w:r>
      <w:r w:rsidR="00FA1081">
        <w:rPr>
          <w:lang w:val="en-US"/>
        </w:rPr>
        <w:t>tracking form</w:t>
      </w:r>
      <w:r w:rsidRPr="002C3E7E">
        <w:rPr>
          <w:lang w:val="en-US"/>
        </w:rPr>
        <w:t xml:space="preserve"> and CCTV/ Camera Records.</w:t>
      </w:r>
    </w:p>
    <w:p w14:paraId="4D553B66" w14:textId="77777777" w:rsidR="00FC4CAF" w:rsidRPr="002C3E7E" w:rsidRDefault="00FC4CAF">
      <w:pPr>
        <w:pStyle w:val="GvdeMetni"/>
        <w:kinsoku w:val="0"/>
        <w:overflowPunct w:val="0"/>
        <w:spacing w:before="40"/>
        <w:rPr>
          <w:lang w:val="en-US"/>
        </w:rPr>
      </w:pPr>
    </w:p>
    <w:p w14:paraId="59D48920" w14:textId="77777777" w:rsidR="00FC4CAF" w:rsidRPr="002C3E7E" w:rsidRDefault="003C3922" w:rsidP="003C3922">
      <w:pPr>
        <w:pStyle w:val="GvdeMetni"/>
        <w:kinsoku w:val="0"/>
        <w:overflowPunct w:val="0"/>
        <w:ind w:left="140"/>
        <w:jc w:val="both"/>
        <w:rPr>
          <w:spacing w:val="-2"/>
          <w:lang w:val="en-US"/>
        </w:rPr>
      </w:pPr>
      <w:r w:rsidRPr="002C3E7E">
        <w:rPr>
          <w:lang w:val="en-US"/>
        </w:rPr>
        <w:t xml:space="preserve">Medical reports, occupational accident reports and Criminal Record Certificates (status of former convicted/ criminal record) which are the medical data of the Employees of the Subcontractors are </w:t>
      </w:r>
      <w:r w:rsidRPr="002C3E7E">
        <w:rPr>
          <w:lang w:val="en-US"/>
        </w:rPr>
        <w:lastRenderedPageBreak/>
        <w:t>sensitive personal data</w:t>
      </w:r>
      <w:r w:rsidR="00FC4CAF" w:rsidRPr="002C3E7E">
        <w:rPr>
          <w:spacing w:val="-2"/>
          <w:lang w:val="en-US"/>
        </w:rPr>
        <w:t>.</w:t>
      </w:r>
    </w:p>
    <w:p w14:paraId="499D7EFE" w14:textId="77777777" w:rsidR="00FC4CAF" w:rsidRPr="002C3E7E" w:rsidRDefault="00FC4CAF">
      <w:pPr>
        <w:pStyle w:val="GvdeMetni"/>
        <w:kinsoku w:val="0"/>
        <w:overflowPunct w:val="0"/>
        <w:spacing w:before="9"/>
        <w:rPr>
          <w:lang w:val="en-US"/>
        </w:rPr>
      </w:pPr>
    </w:p>
    <w:p w14:paraId="3A1DC578" w14:textId="77777777" w:rsidR="00FC4CAF" w:rsidRPr="002C3E7E" w:rsidRDefault="003C3922">
      <w:pPr>
        <w:pStyle w:val="GvdeMetni"/>
        <w:kinsoku w:val="0"/>
        <w:overflowPunct w:val="0"/>
        <w:spacing w:line="271" w:lineRule="auto"/>
        <w:ind w:left="150" w:right="144" w:hanging="10"/>
        <w:jc w:val="both"/>
        <w:rPr>
          <w:lang w:val="en-US"/>
        </w:rPr>
      </w:pPr>
      <w:r w:rsidRPr="002C3E7E">
        <w:rPr>
          <w:lang w:val="en-US"/>
        </w:rPr>
        <w:t>This sensitive personal data is processed for the purpose of executing the occupational health and safety activities, executing the emergency management processes and providing information to the authorized persons, institutions and organizations</w:t>
      </w:r>
      <w:r w:rsidR="00FC4CAF" w:rsidRPr="002C3E7E">
        <w:rPr>
          <w:lang w:val="en-US"/>
        </w:rPr>
        <w:t>.</w:t>
      </w:r>
    </w:p>
    <w:p w14:paraId="232D555A" w14:textId="77777777" w:rsidR="00FC4CAF" w:rsidRPr="002C3E7E" w:rsidRDefault="001C3F68">
      <w:pPr>
        <w:pStyle w:val="ListeParagraf"/>
        <w:numPr>
          <w:ilvl w:val="1"/>
          <w:numId w:val="5"/>
        </w:numPr>
        <w:tabs>
          <w:tab w:val="left" w:pos="525"/>
        </w:tabs>
        <w:kinsoku w:val="0"/>
        <w:overflowPunct w:val="0"/>
        <w:spacing w:before="82"/>
        <w:ind w:left="525" w:hanging="385"/>
        <w:rPr>
          <w:spacing w:val="-2"/>
          <w:sz w:val="22"/>
          <w:szCs w:val="22"/>
          <w:lang w:val="en-US"/>
        </w:rPr>
      </w:pPr>
      <w:bookmarkStart w:id="48" w:name="5.7._Müşteri_Kişisel_Verileri"/>
      <w:bookmarkStart w:id="49" w:name="_bookmark24"/>
      <w:bookmarkEnd w:id="48"/>
      <w:bookmarkEnd w:id="49"/>
      <w:r w:rsidRPr="002C3E7E">
        <w:rPr>
          <w:sz w:val="22"/>
          <w:szCs w:val="22"/>
          <w:lang w:val="en-US"/>
        </w:rPr>
        <w:t xml:space="preserve">Personal Data of the Customers </w:t>
      </w:r>
    </w:p>
    <w:p w14:paraId="1D301F7C" w14:textId="77777777" w:rsidR="00FC4CAF" w:rsidRPr="002C3E7E" w:rsidRDefault="00FC4CAF">
      <w:pPr>
        <w:pStyle w:val="GvdeMetni"/>
        <w:kinsoku w:val="0"/>
        <w:overflowPunct w:val="0"/>
        <w:spacing w:before="39"/>
        <w:rPr>
          <w:lang w:val="en-US"/>
        </w:rPr>
      </w:pPr>
    </w:p>
    <w:p w14:paraId="5A349DF4" w14:textId="77777777" w:rsidR="00FC4CAF" w:rsidRPr="002C3E7E" w:rsidRDefault="00873CF2">
      <w:pPr>
        <w:pStyle w:val="GvdeMetni"/>
        <w:kinsoku w:val="0"/>
        <w:overflowPunct w:val="0"/>
        <w:spacing w:line="271" w:lineRule="auto"/>
        <w:ind w:left="150" w:right="140" w:hanging="10"/>
        <w:jc w:val="both"/>
        <w:rPr>
          <w:highlight w:val="green"/>
          <w:lang w:val="en-US"/>
        </w:rPr>
      </w:pPr>
      <w:r w:rsidRPr="002C3E7E">
        <w:rPr>
          <w:lang w:val="en-US"/>
        </w:rPr>
        <w:t xml:space="preserve">Your personal data is processed through the negotiations, meetings and visits made, held and conducted for the purpose of the establishment, execution and performance of a contract with our Company and via the verbal statements, printed document transfer, execution of the purchase and sale transactions, e-mail, </w:t>
      </w:r>
      <w:r w:rsidR="00FA1081">
        <w:rPr>
          <w:lang w:val="en-US"/>
        </w:rPr>
        <w:t>phone records</w:t>
      </w:r>
      <w:r w:rsidRPr="002C3E7E">
        <w:rPr>
          <w:lang w:val="en-US"/>
        </w:rPr>
        <w:t>, SMS and requests following the execution of the contract</w:t>
      </w:r>
      <w:r w:rsidR="00FC4CAF" w:rsidRPr="002C3E7E">
        <w:rPr>
          <w:lang w:val="en-US"/>
        </w:rPr>
        <w:t>.</w:t>
      </w:r>
    </w:p>
    <w:p w14:paraId="2F9C858A" w14:textId="77777777" w:rsidR="00FC4CAF" w:rsidRPr="002C3E7E" w:rsidRDefault="00FC4CAF">
      <w:pPr>
        <w:pStyle w:val="GvdeMetni"/>
        <w:kinsoku w:val="0"/>
        <w:overflowPunct w:val="0"/>
        <w:spacing w:before="68"/>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546"/>
        <w:gridCol w:w="2271"/>
        <w:gridCol w:w="4397"/>
      </w:tblGrid>
      <w:tr w:rsidR="000451B4" w:rsidRPr="002C3E7E" w14:paraId="63CFD30B" w14:textId="77777777">
        <w:trPr>
          <w:trHeight w:val="250"/>
        </w:trPr>
        <w:tc>
          <w:tcPr>
            <w:tcW w:w="2546" w:type="dxa"/>
            <w:tcBorders>
              <w:top w:val="single" w:sz="4" w:space="0" w:color="000000"/>
              <w:left w:val="single" w:sz="4" w:space="0" w:color="000000"/>
              <w:bottom w:val="single" w:sz="4" w:space="0" w:color="000000"/>
              <w:right w:val="single" w:sz="4" w:space="0" w:color="000000"/>
            </w:tcBorders>
          </w:tcPr>
          <w:p w14:paraId="22BBC831"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71" w:type="dxa"/>
            <w:tcBorders>
              <w:top w:val="single" w:sz="4" w:space="0" w:color="000000"/>
              <w:left w:val="single" w:sz="4" w:space="0" w:color="000000"/>
              <w:bottom w:val="single" w:sz="4" w:space="0" w:color="000000"/>
              <w:right w:val="single" w:sz="4" w:space="0" w:color="000000"/>
            </w:tcBorders>
          </w:tcPr>
          <w:p w14:paraId="18FBB71A"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397" w:type="dxa"/>
            <w:tcBorders>
              <w:top w:val="single" w:sz="4" w:space="0" w:color="000000"/>
              <w:left w:val="single" w:sz="4" w:space="0" w:color="000000"/>
              <w:bottom w:val="single" w:sz="4" w:space="0" w:color="000000"/>
              <w:right w:val="single" w:sz="4" w:space="0" w:color="000000"/>
            </w:tcBorders>
          </w:tcPr>
          <w:p w14:paraId="0BAC15DF"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5A2F9A9E" w14:textId="77777777">
        <w:trPr>
          <w:trHeight w:val="6832"/>
        </w:trPr>
        <w:tc>
          <w:tcPr>
            <w:tcW w:w="2546" w:type="dxa"/>
            <w:tcBorders>
              <w:top w:val="single" w:sz="4" w:space="0" w:color="000000"/>
              <w:left w:val="single" w:sz="4" w:space="0" w:color="000000"/>
              <w:bottom w:val="single" w:sz="4" w:space="0" w:color="000000"/>
              <w:right w:val="single" w:sz="4" w:space="0" w:color="000000"/>
            </w:tcBorders>
          </w:tcPr>
          <w:p w14:paraId="36E02E54" w14:textId="77777777" w:rsidR="00F40E1A" w:rsidRPr="002C3E7E" w:rsidRDefault="00F40E1A" w:rsidP="00F40E1A">
            <w:pPr>
              <w:pStyle w:val="TableParagraph"/>
              <w:kinsoku w:val="0"/>
              <w:overflowPunct w:val="0"/>
              <w:spacing w:line="248" w:lineRule="exact"/>
              <w:jc w:val="both"/>
              <w:rPr>
                <w:sz w:val="22"/>
                <w:szCs w:val="22"/>
                <w:lang w:val="en-US"/>
              </w:rPr>
            </w:pPr>
            <w:r w:rsidRPr="002C3E7E">
              <w:rPr>
                <w:sz w:val="22"/>
                <w:szCs w:val="22"/>
                <w:u w:val="single"/>
                <w:lang w:val="en-US"/>
              </w:rPr>
              <w:t>Identity Data</w:t>
            </w:r>
          </w:p>
          <w:p w14:paraId="515E247B" w14:textId="77777777" w:rsidR="00F40E1A" w:rsidRPr="002C3E7E" w:rsidRDefault="00F40E1A" w:rsidP="00F40E1A">
            <w:pPr>
              <w:pStyle w:val="TableParagraph"/>
              <w:kinsoku w:val="0"/>
              <w:overflowPunct w:val="0"/>
              <w:spacing w:before="2"/>
              <w:jc w:val="both"/>
              <w:rPr>
                <w:spacing w:val="-4"/>
                <w:sz w:val="22"/>
                <w:szCs w:val="22"/>
                <w:lang w:val="en-US"/>
              </w:rPr>
            </w:pPr>
            <w:r w:rsidRPr="002C3E7E">
              <w:rPr>
                <w:sz w:val="22"/>
                <w:szCs w:val="22"/>
                <w:lang w:val="en-US"/>
              </w:rPr>
              <w:t>Name-Surname,</w:t>
            </w:r>
            <w:r w:rsidRPr="002C3E7E">
              <w:rPr>
                <w:spacing w:val="2"/>
                <w:sz w:val="22"/>
                <w:szCs w:val="22"/>
                <w:lang w:val="en-US"/>
              </w:rPr>
              <w:t xml:space="preserve"> </w:t>
            </w:r>
            <w:r w:rsidRPr="002C3E7E">
              <w:rPr>
                <w:spacing w:val="-4"/>
                <w:sz w:val="22"/>
                <w:szCs w:val="22"/>
                <w:lang w:val="en-US"/>
              </w:rPr>
              <w:t>T.R. ID</w:t>
            </w:r>
            <w:r w:rsidR="00A336D8" w:rsidRPr="002C3E7E">
              <w:rPr>
                <w:spacing w:val="-4"/>
                <w:sz w:val="22"/>
                <w:szCs w:val="22"/>
                <w:lang w:val="en-US"/>
              </w:rPr>
              <w:t xml:space="preserve"> No </w:t>
            </w:r>
          </w:p>
          <w:p w14:paraId="23AA65F7" w14:textId="77777777" w:rsidR="00F40E1A" w:rsidRPr="002C3E7E" w:rsidRDefault="00F40E1A" w:rsidP="00F40E1A">
            <w:pPr>
              <w:pStyle w:val="TableParagraph"/>
              <w:kinsoku w:val="0"/>
              <w:overflowPunct w:val="0"/>
              <w:spacing w:before="252"/>
              <w:jc w:val="both"/>
              <w:rPr>
                <w:sz w:val="22"/>
                <w:szCs w:val="22"/>
                <w:lang w:val="en-US"/>
              </w:rPr>
            </w:pPr>
            <w:r w:rsidRPr="002C3E7E">
              <w:rPr>
                <w:sz w:val="22"/>
                <w:szCs w:val="22"/>
                <w:u w:val="single"/>
                <w:lang w:val="en-US"/>
              </w:rPr>
              <w:t>Contact Data</w:t>
            </w:r>
          </w:p>
          <w:p w14:paraId="5B16820E" w14:textId="77777777" w:rsidR="00F40E1A" w:rsidRPr="002C3E7E" w:rsidRDefault="00F40E1A" w:rsidP="00F40E1A">
            <w:pPr>
              <w:pStyle w:val="TableParagraph"/>
              <w:kinsoku w:val="0"/>
              <w:overflowPunct w:val="0"/>
              <w:spacing w:before="2"/>
              <w:ind w:right="90"/>
              <w:jc w:val="both"/>
              <w:rPr>
                <w:sz w:val="22"/>
                <w:szCs w:val="22"/>
                <w:lang w:val="en-US"/>
              </w:rPr>
            </w:pPr>
            <w:r w:rsidRPr="002C3E7E">
              <w:rPr>
                <w:sz w:val="22"/>
                <w:szCs w:val="22"/>
                <w:lang w:val="en-US"/>
              </w:rPr>
              <w:t>E-Mail Address, Phone Number, Address Details (Workplace- Home- Delivery- Invoice)</w:t>
            </w:r>
          </w:p>
          <w:p w14:paraId="09883E50" w14:textId="77777777" w:rsidR="00F40E1A" w:rsidRPr="002C3E7E" w:rsidRDefault="00F03DE4" w:rsidP="00F40E1A">
            <w:pPr>
              <w:pStyle w:val="TableParagraph"/>
              <w:kinsoku w:val="0"/>
              <w:overflowPunct w:val="0"/>
              <w:spacing w:before="251"/>
              <w:jc w:val="both"/>
              <w:rPr>
                <w:sz w:val="22"/>
                <w:szCs w:val="22"/>
                <w:lang w:val="en-US"/>
              </w:rPr>
            </w:pPr>
            <w:r w:rsidRPr="002C3E7E">
              <w:rPr>
                <w:sz w:val="22"/>
                <w:szCs w:val="22"/>
                <w:u w:val="single"/>
                <w:lang w:val="en-US"/>
              </w:rPr>
              <w:t xml:space="preserve">Information about </w:t>
            </w:r>
            <w:r w:rsidR="00F40E1A" w:rsidRPr="002C3E7E">
              <w:rPr>
                <w:sz w:val="22"/>
                <w:szCs w:val="22"/>
                <w:u w:val="single"/>
                <w:lang w:val="en-US"/>
              </w:rPr>
              <w:t>Customer Transaction</w:t>
            </w:r>
            <w:r w:rsidRPr="002C3E7E">
              <w:rPr>
                <w:sz w:val="22"/>
                <w:szCs w:val="22"/>
                <w:u w:val="single"/>
                <w:lang w:val="en-US"/>
              </w:rPr>
              <w:t>s</w:t>
            </w:r>
          </w:p>
          <w:p w14:paraId="4ACB33C4" w14:textId="77777777" w:rsidR="00FC4CAF" w:rsidRPr="002C3E7E" w:rsidRDefault="00F40E1A" w:rsidP="00F6403F">
            <w:pPr>
              <w:pStyle w:val="TableParagraph"/>
              <w:tabs>
                <w:tab w:val="left" w:pos="1825"/>
              </w:tabs>
              <w:kinsoku w:val="0"/>
              <w:overflowPunct w:val="0"/>
              <w:spacing w:before="2"/>
              <w:ind w:right="88"/>
              <w:jc w:val="both"/>
              <w:rPr>
                <w:spacing w:val="-2"/>
                <w:sz w:val="22"/>
                <w:szCs w:val="22"/>
                <w:lang w:val="en-US"/>
              </w:rPr>
            </w:pPr>
            <w:r w:rsidRPr="002C3E7E">
              <w:rPr>
                <w:sz w:val="22"/>
                <w:szCs w:val="22"/>
                <w:lang w:val="en-US"/>
              </w:rPr>
              <w:t>Shopping and Payment Details</w:t>
            </w:r>
            <w:r w:rsidR="00F6403F">
              <w:rPr>
                <w:spacing w:val="-2"/>
                <w:sz w:val="22"/>
                <w:szCs w:val="22"/>
                <w:lang w:val="en-US"/>
              </w:rPr>
              <w:t>,</w:t>
            </w:r>
            <w:r w:rsidRPr="002C3E7E">
              <w:rPr>
                <w:sz w:val="22"/>
                <w:szCs w:val="22"/>
                <w:lang w:val="en-US"/>
              </w:rPr>
              <w:t xml:space="preserve"> </w:t>
            </w:r>
            <w:r w:rsidRPr="002C3E7E">
              <w:rPr>
                <w:spacing w:val="-2"/>
                <w:sz w:val="22"/>
                <w:szCs w:val="22"/>
                <w:lang w:val="en-US"/>
              </w:rPr>
              <w:t>Order Number</w:t>
            </w:r>
            <w:r w:rsidRPr="002C3E7E">
              <w:rPr>
                <w:sz w:val="22"/>
                <w:szCs w:val="22"/>
                <w:lang w:val="en-US"/>
              </w:rPr>
              <w:t xml:space="preserve">, Order Details, </w:t>
            </w:r>
            <w:r w:rsidRPr="002C3E7E">
              <w:rPr>
                <w:spacing w:val="-2"/>
                <w:sz w:val="22"/>
                <w:szCs w:val="22"/>
                <w:lang w:val="en-US"/>
              </w:rPr>
              <w:t>Customer Order Instructions</w:t>
            </w:r>
            <w:r w:rsidRPr="002C3E7E">
              <w:rPr>
                <w:sz w:val="22"/>
                <w:szCs w:val="22"/>
                <w:lang w:val="en-US"/>
              </w:rPr>
              <w:t xml:space="preserve"> (</w:t>
            </w:r>
            <w:r w:rsidR="00F6403F">
              <w:rPr>
                <w:sz w:val="22"/>
                <w:szCs w:val="22"/>
                <w:lang w:val="en-US"/>
              </w:rPr>
              <w:t xml:space="preserve">Purchase, Change, Updating and Return of </w:t>
            </w:r>
            <w:r w:rsidRPr="002C3E7E">
              <w:rPr>
                <w:sz w:val="22"/>
                <w:szCs w:val="22"/>
                <w:lang w:val="en-US"/>
              </w:rPr>
              <w:t>Package</w:t>
            </w:r>
            <w:r w:rsidR="00F6403F">
              <w:rPr>
                <w:sz w:val="22"/>
                <w:szCs w:val="22"/>
                <w:lang w:val="en-US"/>
              </w:rPr>
              <w:t xml:space="preserve">s </w:t>
            </w:r>
            <w:r w:rsidRPr="002C3E7E">
              <w:rPr>
                <w:sz w:val="22"/>
                <w:szCs w:val="22"/>
                <w:lang w:val="en-US"/>
              </w:rPr>
              <w:t>etc.),</w:t>
            </w:r>
            <w:r w:rsidRPr="002C3E7E">
              <w:rPr>
                <w:spacing w:val="-15"/>
                <w:sz w:val="22"/>
                <w:szCs w:val="22"/>
                <w:lang w:val="en-US"/>
              </w:rPr>
              <w:t xml:space="preserve"> </w:t>
            </w:r>
            <w:r w:rsidRPr="002C3E7E">
              <w:rPr>
                <w:sz w:val="22"/>
                <w:szCs w:val="22"/>
                <w:lang w:val="en-US"/>
              </w:rPr>
              <w:t>Claim/</w:t>
            </w:r>
            <w:r w:rsidRPr="002C3E7E">
              <w:rPr>
                <w:spacing w:val="-17"/>
                <w:sz w:val="22"/>
                <w:szCs w:val="22"/>
                <w:lang w:val="en-US"/>
              </w:rPr>
              <w:t xml:space="preserve"> </w:t>
            </w:r>
            <w:r w:rsidRPr="002C3E7E">
              <w:rPr>
                <w:sz w:val="22"/>
                <w:szCs w:val="22"/>
                <w:lang w:val="en-US"/>
              </w:rPr>
              <w:t>Complaint Details</w:t>
            </w:r>
          </w:p>
          <w:p w14:paraId="708DC296" w14:textId="77777777" w:rsidR="00FC4CAF" w:rsidRPr="002C3E7E" w:rsidRDefault="00FC4CAF">
            <w:pPr>
              <w:pStyle w:val="TableParagraph"/>
              <w:kinsoku w:val="0"/>
              <w:overflowPunct w:val="0"/>
              <w:ind w:left="0"/>
              <w:rPr>
                <w:sz w:val="22"/>
                <w:szCs w:val="22"/>
                <w:lang w:val="en-US"/>
              </w:rPr>
            </w:pPr>
          </w:p>
          <w:p w14:paraId="096EF346" w14:textId="77777777" w:rsidR="00F40E1A" w:rsidRPr="002C3E7E" w:rsidRDefault="00F40E1A" w:rsidP="00F40E1A">
            <w:pPr>
              <w:pStyle w:val="TableParagraph"/>
              <w:kinsoku w:val="0"/>
              <w:overflowPunct w:val="0"/>
              <w:spacing w:line="251" w:lineRule="exact"/>
              <w:rPr>
                <w:sz w:val="22"/>
                <w:szCs w:val="22"/>
                <w:lang w:val="en-US"/>
              </w:rPr>
            </w:pPr>
            <w:r w:rsidRPr="002C3E7E">
              <w:rPr>
                <w:sz w:val="22"/>
                <w:szCs w:val="22"/>
                <w:u w:val="single"/>
                <w:lang w:val="en-US"/>
              </w:rPr>
              <w:t>Financial Information</w:t>
            </w:r>
          </w:p>
          <w:p w14:paraId="007784CC" w14:textId="77777777" w:rsidR="00FC4CAF" w:rsidRPr="002C3E7E" w:rsidRDefault="00F6403F" w:rsidP="00F6403F">
            <w:pPr>
              <w:pStyle w:val="TableParagraph"/>
              <w:tabs>
                <w:tab w:val="left" w:pos="1994"/>
              </w:tabs>
              <w:kinsoku w:val="0"/>
              <w:overflowPunct w:val="0"/>
              <w:spacing w:line="251" w:lineRule="exact"/>
              <w:rPr>
                <w:sz w:val="22"/>
                <w:szCs w:val="22"/>
                <w:lang w:val="en-US"/>
              </w:rPr>
            </w:pPr>
            <w:r>
              <w:rPr>
                <w:spacing w:val="-2"/>
                <w:sz w:val="22"/>
                <w:szCs w:val="22"/>
                <w:lang w:val="en-US"/>
              </w:rPr>
              <w:t xml:space="preserve">Information about </w:t>
            </w:r>
            <w:r w:rsidR="00F40E1A" w:rsidRPr="002C3E7E">
              <w:rPr>
                <w:spacing w:val="-2"/>
                <w:sz w:val="22"/>
                <w:szCs w:val="22"/>
                <w:lang w:val="en-US"/>
              </w:rPr>
              <w:t>Credit/Debit</w:t>
            </w:r>
            <w:r>
              <w:rPr>
                <w:sz w:val="22"/>
                <w:szCs w:val="22"/>
                <w:lang w:val="en-US"/>
              </w:rPr>
              <w:t xml:space="preserve"> </w:t>
            </w:r>
            <w:r w:rsidR="00F40E1A" w:rsidRPr="002C3E7E">
              <w:rPr>
                <w:spacing w:val="-4"/>
                <w:sz w:val="22"/>
                <w:szCs w:val="22"/>
                <w:lang w:val="en-US"/>
              </w:rPr>
              <w:t>Card</w:t>
            </w:r>
            <w:r>
              <w:rPr>
                <w:spacing w:val="-4"/>
                <w:sz w:val="22"/>
                <w:szCs w:val="22"/>
                <w:lang w:val="en-US"/>
              </w:rPr>
              <w:t xml:space="preserve">, </w:t>
            </w:r>
            <w:r w:rsidR="00F40E1A" w:rsidRPr="002C3E7E">
              <w:rPr>
                <w:sz w:val="22"/>
                <w:szCs w:val="22"/>
                <w:lang w:val="en-US"/>
              </w:rPr>
              <w:t>IBAN, Credit Card Installments</w:t>
            </w:r>
            <w:r w:rsidR="00F40E1A" w:rsidRPr="002C3E7E">
              <w:rPr>
                <w:spacing w:val="-2"/>
                <w:sz w:val="22"/>
                <w:szCs w:val="22"/>
                <w:lang w:val="en-US"/>
              </w:rPr>
              <w:t>,</w:t>
            </w:r>
            <w:r w:rsidR="00F40E1A" w:rsidRPr="002C3E7E">
              <w:rPr>
                <w:sz w:val="22"/>
                <w:szCs w:val="22"/>
                <w:lang w:val="en-US"/>
              </w:rPr>
              <w:t xml:space="preserve"> </w:t>
            </w:r>
            <w:r w:rsidR="00F40E1A" w:rsidRPr="002C3E7E">
              <w:rPr>
                <w:spacing w:val="-4"/>
                <w:sz w:val="22"/>
                <w:szCs w:val="22"/>
                <w:lang w:val="en-US"/>
              </w:rPr>
              <w:t>Payment Instruction</w:t>
            </w:r>
            <w:r w:rsidR="00F40E1A" w:rsidRPr="002C3E7E">
              <w:rPr>
                <w:sz w:val="22"/>
                <w:szCs w:val="22"/>
                <w:lang w:val="en-US"/>
              </w:rPr>
              <w:t>/Mail Order</w:t>
            </w:r>
          </w:p>
          <w:p w14:paraId="042E3AB7" w14:textId="77777777" w:rsidR="00FC4CAF" w:rsidRPr="002C3E7E" w:rsidRDefault="00F40E1A">
            <w:pPr>
              <w:pStyle w:val="TableParagraph"/>
              <w:kinsoku w:val="0"/>
              <w:overflowPunct w:val="0"/>
              <w:spacing w:before="252"/>
              <w:rPr>
                <w:sz w:val="22"/>
                <w:szCs w:val="22"/>
                <w:lang w:val="en-US"/>
              </w:rPr>
            </w:pPr>
            <w:r w:rsidRPr="002C3E7E">
              <w:rPr>
                <w:sz w:val="22"/>
                <w:szCs w:val="22"/>
                <w:u w:val="single"/>
                <w:lang w:val="en-US"/>
              </w:rPr>
              <w:t>Transaction Security</w:t>
            </w:r>
          </w:p>
          <w:p w14:paraId="7C8F1F39" w14:textId="77777777" w:rsidR="00FC4CAF" w:rsidRPr="002C3E7E" w:rsidRDefault="00FC4CAF">
            <w:pPr>
              <w:pStyle w:val="TableParagraph"/>
              <w:tabs>
                <w:tab w:val="left" w:pos="524"/>
                <w:tab w:val="left" w:pos="1348"/>
                <w:tab w:val="left" w:pos="1793"/>
              </w:tabs>
              <w:kinsoku w:val="0"/>
              <w:overflowPunct w:val="0"/>
              <w:spacing w:before="2" w:line="251" w:lineRule="exact"/>
              <w:rPr>
                <w:spacing w:val="-2"/>
                <w:sz w:val="22"/>
                <w:szCs w:val="22"/>
                <w:lang w:val="en-US"/>
              </w:rPr>
            </w:pPr>
            <w:r w:rsidRPr="002C3E7E">
              <w:rPr>
                <w:spacing w:val="-5"/>
                <w:sz w:val="22"/>
                <w:szCs w:val="22"/>
                <w:lang w:val="en-US"/>
              </w:rPr>
              <w:t>I</w:t>
            </w:r>
            <w:r w:rsidR="00F40E1A" w:rsidRPr="002C3E7E">
              <w:rPr>
                <w:spacing w:val="-5"/>
                <w:sz w:val="22"/>
                <w:szCs w:val="22"/>
                <w:lang w:val="en-US"/>
              </w:rPr>
              <w:t xml:space="preserve">P Address and </w:t>
            </w:r>
            <w:r w:rsidR="00F40E1A" w:rsidRPr="002C3E7E">
              <w:rPr>
                <w:spacing w:val="-2"/>
                <w:sz w:val="22"/>
                <w:szCs w:val="22"/>
                <w:lang w:val="en-US"/>
              </w:rPr>
              <w:t>Navigation</w:t>
            </w:r>
          </w:p>
          <w:p w14:paraId="19ADC182" w14:textId="77777777" w:rsidR="00FC4CAF" w:rsidRPr="002C3E7E" w:rsidRDefault="00F40E1A" w:rsidP="00F40E1A">
            <w:pPr>
              <w:pStyle w:val="TableParagraph"/>
              <w:kinsoku w:val="0"/>
              <w:overflowPunct w:val="0"/>
              <w:spacing w:line="234" w:lineRule="exact"/>
              <w:rPr>
                <w:spacing w:val="-2"/>
                <w:sz w:val="22"/>
                <w:szCs w:val="22"/>
                <w:lang w:val="en-US"/>
              </w:rPr>
            </w:pPr>
            <w:r w:rsidRPr="002C3E7E">
              <w:rPr>
                <w:sz w:val="22"/>
                <w:szCs w:val="22"/>
                <w:lang w:val="en-US"/>
              </w:rPr>
              <w:t>Details</w:t>
            </w:r>
            <w:r w:rsidR="00FC4CAF" w:rsidRPr="002C3E7E">
              <w:rPr>
                <w:sz w:val="22"/>
                <w:szCs w:val="22"/>
                <w:lang w:val="en-US"/>
              </w:rPr>
              <w:t>,</w:t>
            </w:r>
            <w:r w:rsidR="00FC4CAF" w:rsidRPr="002C3E7E">
              <w:rPr>
                <w:spacing w:val="-5"/>
                <w:sz w:val="22"/>
                <w:szCs w:val="22"/>
                <w:lang w:val="en-US"/>
              </w:rPr>
              <w:t xml:space="preserve"> </w:t>
            </w:r>
            <w:r w:rsidR="00FC4CAF" w:rsidRPr="002C3E7E">
              <w:rPr>
                <w:sz w:val="22"/>
                <w:szCs w:val="22"/>
                <w:lang w:val="en-US"/>
              </w:rPr>
              <w:t>Log</w:t>
            </w:r>
            <w:r w:rsidR="00FC4CAF" w:rsidRPr="002C3E7E">
              <w:rPr>
                <w:spacing w:val="-4"/>
                <w:sz w:val="22"/>
                <w:szCs w:val="22"/>
                <w:lang w:val="en-US"/>
              </w:rPr>
              <w:t xml:space="preserve"> </w:t>
            </w:r>
            <w:r w:rsidRPr="002C3E7E">
              <w:rPr>
                <w:spacing w:val="-2"/>
                <w:sz w:val="22"/>
                <w:szCs w:val="22"/>
                <w:lang w:val="en-US"/>
              </w:rPr>
              <w:t>Records</w:t>
            </w:r>
          </w:p>
        </w:tc>
        <w:tc>
          <w:tcPr>
            <w:tcW w:w="2271" w:type="dxa"/>
            <w:tcBorders>
              <w:top w:val="single" w:sz="4" w:space="0" w:color="000000"/>
              <w:left w:val="single" w:sz="4" w:space="0" w:color="000000"/>
              <w:bottom w:val="single" w:sz="4" w:space="0" w:color="000000"/>
              <w:right w:val="single" w:sz="4" w:space="0" w:color="000000"/>
            </w:tcBorders>
          </w:tcPr>
          <w:p w14:paraId="39E54CC1" w14:textId="77777777" w:rsidR="00FC4CAF" w:rsidRPr="002C3E7E" w:rsidRDefault="00026703">
            <w:pPr>
              <w:pStyle w:val="TableParagraph"/>
              <w:tabs>
                <w:tab w:val="left" w:pos="1189"/>
                <w:tab w:val="left" w:pos="1775"/>
              </w:tabs>
              <w:kinsoku w:val="0"/>
              <w:overflowPunct w:val="0"/>
              <w:ind w:right="93"/>
              <w:jc w:val="both"/>
              <w:rPr>
                <w:spacing w:val="-2"/>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C4CAF" w:rsidRPr="002C3E7E">
              <w:rPr>
                <w:spacing w:val="-2"/>
                <w:sz w:val="22"/>
                <w:szCs w:val="22"/>
                <w:lang w:val="en-US"/>
              </w:rPr>
              <w:t>.</w:t>
            </w:r>
          </w:p>
          <w:p w14:paraId="2CBE4841" w14:textId="77777777" w:rsidR="00026703" w:rsidRPr="002C3E7E" w:rsidRDefault="00026703">
            <w:pPr>
              <w:pStyle w:val="TableParagraph"/>
              <w:tabs>
                <w:tab w:val="left" w:pos="1189"/>
                <w:tab w:val="left" w:pos="1775"/>
              </w:tabs>
              <w:kinsoku w:val="0"/>
              <w:overflowPunct w:val="0"/>
              <w:ind w:right="93"/>
              <w:jc w:val="both"/>
              <w:rPr>
                <w:spacing w:val="-2"/>
                <w:sz w:val="22"/>
                <w:szCs w:val="22"/>
                <w:lang w:val="en-US"/>
              </w:rPr>
            </w:pPr>
          </w:p>
          <w:p w14:paraId="1AE6ABAC" w14:textId="77777777" w:rsidR="00FC4CAF" w:rsidRPr="002C3E7E" w:rsidRDefault="00026703" w:rsidP="00F6403F">
            <w:pPr>
              <w:pStyle w:val="TableParagraph"/>
              <w:tabs>
                <w:tab w:val="left" w:pos="1035"/>
                <w:tab w:val="left" w:pos="1749"/>
              </w:tabs>
              <w:kinsoku w:val="0"/>
              <w:overflowPunct w:val="0"/>
              <w:spacing w:before="1"/>
              <w:ind w:right="94"/>
              <w:jc w:val="both"/>
              <w:rPr>
                <w:sz w:val="22"/>
                <w:szCs w:val="22"/>
                <w:lang w:val="en-US"/>
              </w:rPr>
            </w:pPr>
            <w:r w:rsidRPr="002C3E7E">
              <w:rPr>
                <w:spacing w:val="-4"/>
                <w:sz w:val="22"/>
                <w:szCs w:val="22"/>
                <w:lang w:val="en-US"/>
              </w:rPr>
              <w:t xml:space="preserve">The processing of the personal data of the parties to </w:t>
            </w:r>
            <w:r w:rsidR="00F6403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FC4CAF" w:rsidRPr="002C3E7E">
              <w:rPr>
                <w:sz w:val="22"/>
                <w:szCs w:val="22"/>
                <w:lang w:val="en-US"/>
              </w:rPr>
              <w:t>.</w:t>
            </w:r>
          </w:p>
        </w:tc>
        <w:tc>
          <w:tcPr>
            <w:tcW w:w="4397" w:type="dxa"/>
            <w:tcBorders>
              <w:top w:val="single" w:sz="4" w:space="0" w:color="000000"/>
              <w:left w:val="single" w:sz="4" w:space="0" w:color="000000"/>
              <w:bottom w:val="single" w:sz="4" w:space="0" w:color="000000"/>
              <w:right w:val="single" w:sz="4" w:space="0" w:color="000000"/>
            </w:tcBorders>
          </w:tcPr>
          <w:p w14:paraId="1E54B8F5" w14:textId="77777777" w:rsidR="006965A4" w:rsidRPr="002C3E7E" w:rsidRDefault="006965A4">
            <w:pPr>
              <w:pStyle w:val="TableParagraph"/>
              <w:kinsoku w:val="0"/>
              <w:overflowPunct w:val="0"/>
              <w:ind w:right="405"/>
              <w:rPr>
                <w:sz w:val="22"/>
                <w:szCs w:val="22"/>
                <w:lang w:val="en-US"/>
              </w:rPr>
            </w:pPr>
            <w:r w:rsidRPr="002C3E7E">
              <w:rPr>
                <w:sz w:val="22"/>
                <w:szCs w:val="22"/>
                <w:lang w:val="en-US"/>
              </w:rPr>
              <w:t>Provision of the Information and Data Security</w:t>
            </w:r>
            <w:r w:rsidR="00FC4CAF" w:rsidRPr="002C3E7E">
              <w:rPr>
                <w:sz w:val="22"/>
                <w:szCs w:val="22"/>
                <w:lang w:val="en-US"/>
              </w:rPr>
              <w:t xml:space="preserve"> </w:t>
            </w:r>
          </w:p>
          <w:p w14:paraId="33484FD1" w14:textId="77777777" w:rsidR="003B3DD9" w:rsidRPr="002C3E7E" w:rsidRDefault="003B3DD9" w:rsidP="003B3DD9">
            <w:pPr>
              <w:pStyle w:val="TableParagraph"/>
              <w:kinsoku w:val="0"/>
              <w:overflowPunct w:val="0"/>
              <w:spacing w:line="242" w:lineRule="auto"/>
              <w:ind w:right="405"/>
              <w:rPr>
                <w:sz w:val="22"/>
                <w:szCs w:val="22"/>
                <w:lang w:val="en-US"/>
              </w:rPr>
            </w:pPr>
            <w:r w:rsidRPr="002C3E7E">
              <w:rPr>
                <w:sz w:val="22"/>
                <w:szCs w:val="22"/>
                <w:lang w:val="en-US"/>
              </w:rPr>
              <w:t>Execution of the Access Authorizations</w:t>
            </w:r>
            <w:r w:rsidR="00FC4CAF" w:rsidRPr="002C3E7E">
              <w:rPr>
                <w:sz w:val="22"/>
                <w:szCs w:val="22"/>
                <w:lang w:val="en-US"/>
              </w:rPr>
              <w:t xml:space="preserve"> </w:t>
            </w:r>
            <w:r w:rsidRPr="002C3E7E">
              <w:rPr>
                <w:sz w:val="22"/>
                <w:szCs w:val="22"/>
                <w:lang w:val="en-US"/>
              </w:rPr>
              <w:t xml:space="preserve">Execution of the Activities in compliance with the legislation </w:t>
            </w:r>
          </w:p>
          <w:p w14:paraId="782AE355" w14:textId="77777777" w:rsidR="00FC4CAF" w:rsidRPr="002C3E7E" w:rsidRDefault="003B3DD9" w:rsidP="003B3DD9">
            <w:pPr>
              <w:pStyle w:val="TableParagraph"/>
              <w:kinsoku w:val="0"/>
              <w:overflowPunct w:val="0"/>
              <w:spacing w:line="251" w:lineRule="exact"/>
              <w:rPr>
                <w:spacing w:val="-2"/>
                <w:sz w:val="22"/>
                <w:szCs w:val="22"/>
                <w:lang w:val="en-US"/>
              </w:rPr>
            </w:pPr>
            <w:r w:rsidRPr="002C3E7E">
              <w:rPr>
                <w:sz w:val="22"/>
                <w:szCs w:val="22"/>
                <w:lang w:val="en-US"/>
              </w:rPr>
              <w:t>Execution of the Company / Products / Services Loyalty Processes</w:t>
            </w:r>
          </w:p>
          <w:p w14:paraId="20602EFD" w14:textId="77777777" w:rsidR="00FC4CAF" w:rsidRPr="002C3E7E" w:rsidRDefault="00F33BC6">
            <w:pPr>
              <w:pStyle w:val="TableParagraph"/>
              <w:kinsoku w:val="0"/>
              <w:overflowPunct w:val="0"/>
              <w:spacing w:before="4" w:line="237" w:lineRule="auto"/>
              <w:ind w:right="179"/>
              <w:rPr>
                <w:sz w:val="22"/>
                <w:szCs w:val="22"/>
                <w:lang w:val="en-US"/>
              </w:rPr>
            </w:pPr>
            <w:r w:rsidRPr="002C3E7E">
              <w:rPr>
                <w:sz w:val="22"/>
                <w:szCs w:val="22"/>
                <w:lang w:val="en-US"/>
              </w:rPr>
              <w:t>Follow-up and Execution of the Legal Affairs</w:t>
            </w:r>
            <w:r w:rsidR="00FC4CAF" w:rsidRPr="002C3E7E">
              <w:rPr>
                <w:sz w:val="22"/>
                <w:szCs w:val="22"/>
                <w:lang w:val="en-US"/>
              </w:rPr>
              <w:t xml:space="preserve"> </w:t>
            </w:r>
            <w:r w:rsidR="003B3DD9" w:rsidRPr="002C3E7E">
              <w:rPr>
                <w:sz w:val="22"/>
                <w:szCs w:val="22"/>
                <w:lang w:val="en-US"/>
              </w:rPr>
              <w:t>Execution of the Communication Activities</w:t>
            </w:r>
          </w:p>
          <w:p w14:paraId="24F7642C" w14:textId="77777777" w:rsidR="00FC4CAF" w:rsidRPr="002C3E7E" w:rsidRDefault="00F33BC6">
            <w:pPr>
              <w:pStyle w:val="TableParagraph"/>
              <w:kinsoku w:val="0"/>
              <w:overflowPunct w:val="0"/>
              <w:spacing w:before="2"/>
              <w:rPr>
                <w:spacing w:val="-2"/>
                <w:sz w:val="22"/>
                <w:szCs w:val="22"/>
                <w:lang w:val="en-US"/>
              </w:rPr>
            </w:pPr>
            <w:r w:rsidRPr="002C3E7E">
              <w:rPr>
                <w:sz w:val="22"/>
                <w:szCs w:val="22"/>
                <w:lang w:val="en-US"/>
              </w:rPr>
              <w:t>Execution / Inspection of the Business Operations</w:t>
            </w:r>
          </w:p>
          <w:p w14:paraId="41CAB1AB" w14:textId="77777777" w:rsidR="00FC4CAF" w:rsidRPr="002C3E7E" w:rsidRDefault="003B3DD9">
            <w:pPr>
              <w:pStyle w:val="TableParagraph"/>
              <w:kinsoku w:val="0"/>
              <w:overflowPunct w:val="0"/>
              <w:spacing w:line="251" w:lineRule="exact"/>
              <w:rPr>
                <w:spacing w:val="-2"/>
                <w:sz w:val="22"/>
                <w:szCs w:val="22"/>
                <w:lang w:val="en-US"/>
              </w:rPr>
            </w:pPr>
            <w:r w:rsidRPr="002C3E7E">
              <w:rPr>
                <w:spacing w:val="-5"/>
                <w:sz w:val="22"/>
                <w:szCs w:val="22"/>
                <w:lang w:val="en-US"/>
              </w:rPr>
              <w:t xml:space="preserve">Execution of the </w:t>
            </w:r>
            <w:r w:rsidR="005F31EC" w:rsidRPr="002C3E7E">
              <w:rPr>
                <w:spacing w:val="-5"/>
                <w:sz w:val="22"/>
                <w:szCs w:val="22"/>
                <w:lang w:val="en-US"/>
              </w:rPr>
              <w:t xml:space="preserve">Activities for Ensuring the </w:t>
            </w:r>
            <w:r w:rsidRPr="002C3E7E">
              <w:rPr>
                <w:spacing w:val="-5"/>
                <w:sz w:val="22"/>
                <w:szCs w:val="22"/>
                <w:lang w:val="en-US"/>
              </w:rPr>
              <w:t xml:space="preserve">Business Continuity </w:t>
            </w:r>
          </w:p>
          <w:p w14:paraId="180EC41E" w14:textId="77777777" w:rsidR="00FC4CAF" w:rsidRPr="002C3E7E" w:rsidRDefault="003B3DD9">
            <w:pPr>
              <w:pStyle w:val="TableParagraph"/>
              <w:kinsoku w:val="0"/>
              <w:overflowPunct w:val="0"/>
              <w:spacing w:before="3" w:line="251" w:lineRule="exact"/>
              <w:rPr>
                <w:spacing w:val="-2"/>
                <w:sz w:val="22"/>
                <w:szCs w:val="22"/>
                <w:lang w:val="en-US"/>
              </w:rPr>
            </w:pPr>
            <w:r w:rsidRPr="002C3E7E">
              <w:rPr>
                <w:sz w:val="22"/>
                <w:szCs w:val="22"/>
                <w:lang w:val="en-US"/>
              </w:rPr>
              <w:t>Execution of the Logistic Activities</w:t>
            </w:r>
          </w:p>
          <w:p w14:paraId="098661F5" w14:textId="77777777" w:rsidR="003B3DD9" w:rsidRPr="002C3E7E" w:rsidRDefault="003B3DD9" w:rsidP="003B3DD9">
            <w:pPr>
              <w:pStyle w:val="TableParagraph"/>
              <w:tabs>
                <w:tab w:val="left" w:pos="689"/>
                <w:tab w:val="left" w:pos="974"/>
                <w:tab w:val="left" w:pos="1849"/>
                <w:tab w:val="left" w:pos="2528"/>
                <w:tab w:val="left" w:pos="3208"/>
              </w:tabs>
              <w:kinsoku w:val="0"/>
              <w:overflowPunct w:val="0"/>
              <w:rPr>
                <w:spacing w:val="-2"/>
                <w:sz w:val="22"/>
                <w:szCs w:val="22"/>
                <w:lang w:val="en-US"/>
              </w:rPr>
            </w:pPr>
            <w:r w:rsidRPr="002C3E7E">
              <w:rPr>
                <w:spacing w:val="-5"/>
                <w:sz w:val="22"/>
                <w:szCs w:val="22"/>
                <w:lang w:val="en-US"/>
              </w:rPr>
              <w:t xml:space="preserve">Execution of the Goods / Services Purchase Processes </w:t>
            </w:r>
          </w:p>
          <w:p w14:paraId="0368AA2E" w14:textId="77777777" w:rsidR="003B3DD9" w:rsidRPr="002C3E7E" w:rsidRDefault="003B3DD9" w:rsidP="003B3DD9">
            <w:pPr>
              <w:pStyle w:val="TableParagraph"/>
              <w:tabs>
                <w:tab w:val="left" w:pos="749"/>
                <w:tab w:val="left" w:pos="1094"/>
                <w:tab w:val="left" w:pos="2023"/>
                <w:tab w:val="left" w:pos="2733"/>
                <w:tab w:val="left" w:pos="3677"/>
              </w:tabs>
              <w:kinsoku w:val="0"/>
              <w:overflowPunct w:val="0"/>
              <w:spacing w:line="251" w:lineRule="exact"/>
              <w:rPr>
                <w:spacing w:val="-2"/>
                <w:sz w:val="22"/>
                <w:szCs w:val="22"/>
                <w:lang w:val="en-US"/>
              </w:rPr>
            </w:pPr>
            <w:r w:rsidRPr="002C3E7E">
              <w:rPr>
                <w:spacing w:val="-5"/>
                <w:sz w:val="22"/>
                <w:szCs w:val="22"/>
                <w:lang w:val="en-US"/>
              </w:rPr>
              <w:t xml:space="preserve">Execution of the Goods / Services After Sales Support Services </w:t>
            </w:r>
          </w:p>
          <w:p w14:paraId="615566B3" w14:textId="77777777" w:rsidR="003B3DD9" w:rsidRPr="002C3E7E" w:rsidRDefault="003B3DD9" w:rsidP="003B3DD9">
            <w:pPr>
              <w:pStyle w:val="TableParagraph"/>
              <w:kinsoku w:val="0"/>
              <w:overflowPunct w:val="0"/>
              <w:spacing w:line="234" w:lineRule="exact"/>
              <w:rPr>
                <w:spacing w:val="-2"/>
                <w:sz w:val="22"/>
                <w:szCs w:val="22"/>
                <w:lang w:val="en-US"/>
              </w:rPr>
            </w:pPr>
            <w:r w:rsidRPr="002C3E7E">
              <w:rPr>
                <w:sz w:val="22"/>
                <w:szCs w:val="22"/>
                <w:lang w:val="en-US"/>
              </w:rPr>
              <w:t xml:space="preserve">Execution of the Goods / Services Sales Processes </w:t>
            </w:r>
          </w:p>
          <w:p w14:paraId="2451BF84" w14:textId="77777777" w:rsidR="00FC4CAF" w:rsidRPr="002C3E7E" w:rsidRDefault="003B3DD9" w:rsidP="003B3DD9">
            <w:pPr>
              <w:pStyle w:val="TableParagraph"/>
              <w:kinsoku w:val="0"/>
              <w:overflowPunct w:val="0"/>
              <w:spacing w:before="2"/>
              <w:ind w:right="89"/>
              <w:rPr>
                <w:spacing w:val="-2"/>
                <w:sz w:val="22"/>
                <w:szCs w:val="22"/>
                <w:lang w:val="en-US"/>
              </w:rPr>
            </w:pPr>
            <w:r w:rsidRPr="002C3E7E">
              <w:rPr>
                <w:sz w:val="22"/>
                <w:szCs w:val="22"/>
                <w:lang w:val="en-US"/>
              </w:rPr>
              <w:t>Execution of the Goods / Services Production and Operation Processes</w:t>
            </w:r>
          </w:p>
          <w:p w14:paraId="6F2CE04D" w14:textId="77777777" w:rsidR="003B3DD9" w:rsidRPr="002C3E7E" w:rsidRDefault="00F33BC6" w:rsidP="003B3DD9">
            <w:pPr>
              <w:pStyle w:val="TableParagraph"/>
              <w:kinsoku w:val="0"/>
              <w:overflowPunct w:val="0"/>
              <w:ind w:right="97"/>
              <w:jc w:val="both"/>
              <w:rPr>
                <w:spacing w:val="-2"/>
                <w:sz w:val="22"/>
                <w:szCs w:val="22"/>
                <w:lang w:val="en-US"/>
              </w:rPr>
            </w:pPr>
            <w:r w:rsidRPr="002C3E7E">
              <w:rPr>
                <w:sz w:val="22"/>
                <w:szCs w:val="22"/>
                <w:lang w:val="en-US"/>
              </w:rPr>
              <w:t>Execution of the Strategic Planning Activities</w:t>
            </w:r>
            <w:r w:rsidR="00FC4CAF" w:rsidRPr="002C3E7E">
              <w:rPr>
                <w:sz w:val="22"/>
                <w:szCs w:val="22"/>
                <w:lang w:val="en-US"/>
              </w:rPr>
              <w:t xml:space="preserve"> </w:t>
            </w:r>
            <w:r w:rsidR="003B3DD9" w:rsidRPr="002C3E7E">
              <w:rPr>
                <w:sz w:val="22"/>
                <w:szCs w:val="22"/>
                <w:lang w:val="en-US"/>
              </w:rPr>
              <w:t xml:space="preserve">Execution of the Products / Services Marketing Processes </w:t>
            </w:r>
          </w:p>
          <w:p w14:paraId="27A5D067" w14:textId="77777777" w:rsidR="00FC4CAF" w:rsidRPr="002C3E7E" w:rsidRDefault="003B3DD9" w:rsidP="003B3DD9">
            <w:pPr>
              <w:pStyle w:val="TableParagraph"/>
              <w:kinsoku w:val="0"/>
              <w:overflowPunct w:val="0"/>
              <w:spacing w:before="2"/>
              <w:rPr>
                <w:spacing w:val="-2"/>
                <w:sz w:val="22"/>
                <w:szCs w:val="22"/>
                <w:lang w:val="en-US"/>
              </w:rPr>
            </w:pPr>
            <w:r w:rsidRPr="002C3E7E">
              <w:rPr>
                <w:sz w:val="22"/>
                <w:szCs w:val="22"/>
                <w:lang w:val="en-US"/>
              </w:rPr>
              <w:t>Provision of the Data Controller Operations Security</w:t>
            </w:r>
          </w:p>
          <w:p w14:paraId="1F38BE96" w14:textId="77777777" w:rsidR="003B3DD9" w:rsidRPr="002C3E7E" w:rsidRDefault="00F33BC6" w:rsidP="003B3DD9">
            <w:pPr>
              <w:pStyle w:val="TableParagraph"/>
              <w:kinsoku w:val="0"/>
              <w:overflowPunct w:val="0"/>
              <w:spacing w:before="3" w:line="251" w:lineRule="exact"/>
              <w:rPr>
                <w:spacing w:val="-2"/>
                <w:sz w:val="22"/>
                <w:szCs w:val="22"/>
                <w:lang w:val="en-US"/>
              </w:rPr>
            </w:pPr>
            <w:r w:rsidRPr="002C3E7E">
              <w:rPr>
                <w:sz w:val="22"/>
                <w:szCs w:val="22"/>
                <w:lang w:val="en-US"/>
              </w:rPr>
              <w:t>Provision of Information to the Authorized Persons, Institutions and Organizations</w:t>
            </w:r>
            <w:r w:rsidR="00FC4CAF" w:rsidRPr="002C3E7E">
              <w:rPr>
                <w:spacing w:val="73"/>
                <w:w w:val="150"/>
                <w:sz w:val="22"/>
                <w:szCs w:val="22"/>
                <w:lang w:val="en-US"/>
              </w:rPr>
              <w:t xml:space="preserve"> </w:t>
            </w:r>
          </w:p>
          <w:p w14:paraId="5EF438B0" w14:textId="77777777" w:rsidR="00FC4CAF" w:rsidRPr="002C3E7E" w:rsidRDefault="00FC4CAF">
            <w:pPr>
              <w:pStyle w:val="TableParagraph"/>
              <w:kinsoku w:val="0"/>
              <w:overflowPunct w:val="0"/>
              <w:spacing w:line="251" w:lineRule="exact"/>
              <w:rPr>
                <w:spacing w:val="-2"/>
                <w:sz w:val="22"/>
                <w:szCs w:val="22"/>
                <w:lang w:val="en-US"/>
              </w:rPr>
            </w:pPr>
          </w:p>
        </w:tc>
      </w:tr>
    </w:tbl>
    <w:p w14:paraId="6F4B81B4" w14:textId="77777777" w:rsidR="00E062E8" w:rsidRDefault="00E062E8">
      <w:pPr>
        <w:pStyle w:val="GvdeMetni"/>
        <w:kinsoku w:val="0"/>
        <w:overflowPunct w:val="0"/>
        <w:spacing w:before="36"/>
        <w:rPr>
          <w:lang w:val="en-US"/>
        </w:rPr>
      </w:pPr>
    </w:p>
    <w:p w14:paraId="4330847D" w14:textId="77777777" w:rsidR="00FC4CAF" w:rsidRPr="002C3E7E" w:rsidRDefault="001C3F68">
      <w:pPr>
        <w:pStyle w:val="ListeParagraf"/>
        <w:numPr>
          <w:ilvl w:val="1"/>
          <w:numId w:val="5"/>
        </w:numPr>
        <w:tabs>
          <w:tab w:val="left" w:pos="525"/>
        </w:tabs>
        <w:kinsoku w:val="0"/>
        <w:overflowPunct w:val="0"/>
        <w:ind w:left="525" w:hanging="385"/>
        <w:rPr>
          <w:spacing w:val="-2"/>
          <w:sz w:val="22"/>
          <w:szCs w:val="22"/>
          <w:lang w:val="en-US"/>
        </w:rPr>
      </w:pPr>
      <w:bookmarkStart w:id="50" w:name="5.8._Ürün_Siparişi_Veren_Müşteriler_Kişi"/>
      <w:bookmarkStart w:id="51" w:name="_bookmark25"/>
      <w:bookmarkEnd w:id="50"/>
      <w:bookmarkEnd w:id="51"/>
      <w:r w:rsidRPr="002C3E7E">
        <w:rPr>
          <w:sz w:val="22"/>
          <w:szCs w:val="22"/>
          <w:lang w:val="en-US"/>
        </w:rPr>
        <w:t xml:space="preserve">Personal Data </w:t>
      </w:r>
      <w:proofErr w:type="gramStart"/>
      <w:r w:rsidRPr="002C3E7E">
        <w:rPr>
          <w:sz w:val="22"/>
          <w:szCs w:val="22"/>
          <w:lang w:val="en-US"/>
        </w:rPr>
        <w:t>of</w:t>
      </w:r>
      <w:proofErr w:type="gramEnd"/>
      <w:r w:rsidRPr="002C3E7E">
        <w:rPr>
          <w:sz w:val="22"/>
          <w:szCs w:val="22"/>
          <w:lang w:val="en-US"/>
        </w:rPr>
        <w:t xml:space="preserve"> the Customers </w:t>
      </w:r>
      <w:r w:rsidR="00FA1081">
        <w:rPr>
          <w:sz w:val="22"/>
          <w:szCs w:val="22"/>
          <w:lang w:val="en-US"/>
        </w:rPr>
        <w:t>placing</w:t>
      </w:r>
      <w:r w:rsidRPr="002C3E7E">
        <w:rPr>
          <w:sz w:val="22"/>
          <w:szCs w:val="22"/>
          <w:lang w:val="en-US"/>
        </w:rPr>
        <w:t xml:space="preserve"> Product Orders </w:t>
      </w:r>
    </w:p>
    <w:p w14:paraId="37578893" w14:textId="77777777" w:rsidR="00FC4CAF" w:rsidRPr="002C3E7E" w:rsidRDefault="00FC4CAF">
      <w:pPr>
        <w:pStyle w:val="GvdeMetni"/>
        <w:kinsoku w:val="0"/>
        <w:overflowPunct w:val="0"/>
        <w:spacing w:before="63"/>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546"/>
        <w:gridCol w:w="2271"/>
        <w:gridCol w:w="4397"/>
      </w:tblGrid>
      <w:tr w:rsidR="000451B4" w:rsidRPr="002C3E7E" w14:paraId="135C89A1" w14:textId="77777777" w:rsidTr="00A768E8">
        <w:trPr>
          <w:trHeight w:val="255"/>
        </w:trPr>
        <w:tc>
          <w:tcPr>
            <w:tcW w:w="2546" w:type="dxa"/>
            <w:tcBorders>
              <w:top w:val="single" w:sz="4" w:space="0" w:color="000000"/>
              <w:left w:val="single" w:sz="4" w:space="0" w:color="000000"/>
              <w:bottom w:val="single" w:sz="4" w:space="0" w:color="000000"/>
              <w:right w:val="single" w:sz="4" w:space="0" w:color="000000"/>
            </w:tcBorders>
          </w:tcPr>
          <w:p w14:paraId="341F4F16"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71" w:type="dxa"/>
            <w:tcBorders>
              <w:top w:val="single" w:sz="4" w:space="0" w:color="000000"/>
              <w:left w:val="single" w:sz="4" w:space="0" w:color="000000"/>
              <w:bottom w:val="single" w:sz="4" w:space="0" w:color="000000"/>
              <w:right w:val="single" w:sz="4" w:space="0" w:color="000000"/>
            </w:tcBorders>
          </w:tcPr>
          <w:p w14:paraId="3029D71C"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397" w:type="dxa"/>
            <w:tcBorders>
              <w:top w:val="single" w:sz="4" w:space="0" w:color="000000"/>
              <w:left w:val="single" w:sz="4" w:space="0" w:color="000000"/>
              <w:bottom w:val="single" w:sz="4" w:space="0" w:color="000000"/>
              <w:right w:val="single" w:sz="4" w:space="0" w:color="000000"/>
            </w:tcBorders>
          </w:tcPr>
          <w:p w14:paraId="502E1806"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A768E8" w:rsidRPr="002C3E7E" w14:paraId="40B94F5B" w14:textId="77777777" w:rsidTr="00A768E8">
        <w:trPr>
          <w:trHeight w:val="8069"/>
        </w:trPr>
        <w:tc>
          <w:tcPr>
            <w:tcW w:w="2546" w:type="dxa"/>
            <w:tcBorders>
              <w:top w:val="single" w:sz="4" w:space="0" w:color="000000"/>
              <w:left w:val="single" w:sz="4" w:space="0" w:color="000000"/>
              <w:bottom w:val="single" w:sz="4" w:space="0" w:color="auto"/>
              <w:right w:val="single" w:sz="4" w:space="0" w:color="000000"/>
            </w:tcBorders>
          </w:tcPr>
          <w:p w14:paraId="6018AB18" w14:textId="77777777" w:rsidR="00A768E8" w:rsidRPr="002C3E7E" w:rsidRDefault="00A768E8">
            <w:pPr>
              <w:pStyle w:val="TableParagraph"/>
              <w:kinsoku w:val="0"/>
              <w:overflowPunct w:val="0"/>
              <w:spacing w:line="248" w:lineRule="exact"/>
              <w:jc w:val="both"/>
              <w:rPr>
                <w:sz w:val="22"/>
                <w:szCs w:val="22"/>
                <w:lang w:val="en-US"/>
              </w:rPr>
            </w:pPr>
            <w:r w:rsidRPr="002C3E7E">
              <w:rPr>
                <w:sz w:val="22"/>
                <w:szCs w:val="22"/>
                <w:u w:val="single"/>
                <w:lang w:val="en-US"/>
              </w:rPr>
              <w:lastRenderedPageBreak/>
              <w:t>Identity Data</w:t>
            </w:r>
          </w:p>
          <w:p w14:paraId="2D68AE1B" w14:textId="77777777" w:rsidR="00A768E8" w:rsidRPr="002C3E7E" w:rsidRDefault="00A768E8">
            <w:pPr>
              <w:pStyle w:val="TableParagraph"/>
              <w:kinsoku w:val="0"/>
              <w:overflowPunct w:val="0"/>
              <w:spacing w:before="2"/>
              <w:jc w:val="both"/>
              <w:rPr>
                <w:spacing w:val="-4"/>
                <w:sz w:val="22"/>
                <w:szCs w:val="22"/>
                <w:lang w:val="en-US"/>
              </w:rPr>
            </w:pPr>
            <w:r w:rsidRPr="002C3E7E">
              <w:rPr>
                <w:sz w:val="22"/>
                <w:szCs w:val="22"/>
                <w:lang w:val="en-US"/>
              </w:rPr>
              <w:t>Name-Surname,</w:t>
            </w:r>
            <w:r w:rsidRPr="002C3E7E">
              <w:rPr>
                <w:spacing w:val="2"/>
                <w:sz w:val="22"/>
                <w:szCs w:val="22"/>
                <w:lang w:val="en-US"/>
              </w:rPr>
              <w:t xml:space="preserve"> </w:t>
            </w:r>
            <w:r w:rsidRPr="002C3E7E">
              <w:rPr>
                <w:spacing w:val="-4"/>
                <w:sz w:val="22"/>
                <w:szCs w:val="22"/>
                <w:lang w:val="en-US"/>
              </w:rPr>
              <w:t>T.R. ID No</w:t>
            </w:r>
          </w:p>
          <w:p w14:paraId="23EC1B5A" w14:textId="77777777" w:rsidR="00A768E8" w:rsidRPr="002C3E7E" w:rsidRDefault="00A768E8">
            <w:pPr>
              <w:pStyle w:val="TableParagraph"/>
              <w:kinsoku w:val="0"/>
              <w:overflowPunct w:val="0"/>
              <w:spacing w:before="252"/>
              <w:jc w:val="both"/>
              <w:rPr>
                <w:sz w:val="22"/>
                <w:szCs w:val="22"/>
                <w:lang w:val="en-US"/>
              </w:rPr>
            </w:pPr>
            <w:r w:rsidRPr="002C3E7E">
              <w:rPr>
                <w:sz w:val="22"/>
                <w:szCs w:val="22"/>
                <w:u w:val="single"/>
                <w:lang w:val="en-US"/>
              </w:rPr>
              <w:t>Contact Data</w:t>
            </w:r>
          </w:p>
          <w:p w14:paraId="33E2017F" w14:textId="77777777" w:rsidR="00A768E8" w:rsidRPr="002C3E7E" w:rsidRDefault="00A768E8">
            <w:pPr>
              <w:pStyle w:val="TableParagraph"/>
              <w:kinsoku w:val="0"/>
              <w:overflowPunct w:val="0"/>
              <w:spacing w:before="2"/>
              <w:ind w:right="90"/>
              <w:jc w:val="both"/>
              <w:rPr>
                <w:sz w:val="22"/>
                <w:szCs w:val="22"/>
                <w:lang w:val="en-US"/>
              </w:rPr>
            </w:pPr>
            <w:r w:rsidRPr="002C3E7E">
              <w:rPr>
                <w:sz w:val="22"/>
                <w:szCs w:val="22"/>
                <w:lang w:val="en-US"/>
              </w:rPr>
              <w:t>E-Mail Address, Phone Number, Address Details (Workplace- Home- Delivery- Invoice)</w:t>
            </w:r>
          </w:p>
          <w:p w14:paraId="006028A7" w14:textId="77777777" w:rsidR="00A768E8" w:rsidRPr="002C3E7E" w:rsidRDefault="00A768E8">
            <w:pPr>
              <w:pStyle w:val="TableParagraph"/>
              <w:kinsoku w:val="0"/>
              <w:overflowPunct w:val="0"/>
              <w:spacing w:before="251"/>
              <w:jc w:val="both"/>
              <w:rPr>
                <w:sz w:val="22"/>
                <w:szCs w:val="22"/>
                <w:lang w:val="en-US"/>
              </w:rPr>
            </w:pPr>
            <w:r w:rsidRPr="002C3E7E">
              <w:rPr>
                <w:sz w:val="22"/>
                <w:szCs w:val="22"/>
                <w:u w:val="single"/>
                <w:lang w:val="en-US"/>
              </w:rPr>
              <w:t>Information about Customer Transactions</w:t>
            </w:r>
          </w:p>
          <w:p w14:paraId="04043509" w14:textId="77777777" w:rsidR="00A768E8" w:rsidRPr="002C3E7E" w:rsidRDefault="00A768E8">
            <w:pPr>
              <w:pStyle w:val="TableParagraph"/>
              <w:tabs>
                <w:tab w:val="left" w:pos="1825"/>
              </w:tabs>
              <w:kinsoku w:val="0"/>
              <w:overflowPunct w:val="0"/>
              <w:spacing w:before="2"/>
              <w:ind w:right="88"/>
              <w:jc w:val="both"/>
              <w:rPr>
                <w:spacing w:val="-4"/>
                <w:sz w:val="22"/>
                <w:szCs w:val="22"/>
                <w:lang w:val="en-US"/>
              </w:rPr>
            </w:pPr>
            <w:r w:rsidRPr="002C3E7E">
              <w:rPr>
                <w:sz w:val="22"/>
                <w:szCs w:val="22"/>
                <w:lang w:val="en-US"/>
              </w:rPr>
              <w:t>Shopping and Payment Details</w:t>
            </w:r>
            <w:r w:rsidR="00F0259F">
              <w:rPr>
                <w:spacing w:val="-2"/>
                <w:sz w:val="22"/>
                <w:szCs w:val="22"/>
                <w:lang w:val="en-US"/>
              </w:rPr>
              <w:t>,</w:t>
            </w:r>
            <w:r w:rsidRPr="002C3E7E">
              <w:rPr>
                <w:sz w:val="22"/>
                <w:szCs w:val="22"/>
                <w:lang w:val="en-US"/>
              </w:rPr>
              <w:t xml:space="preserve"> </w:t>
            </w:r>
            <w:r w:rsidRPr="002C3E7E">
              <w:rPr>
                <w:spacing w:val="-2"/>
                <w:sz w:val="22"/>
                <w:szCs w:val="22"/>
                <w:lang w:val="en-US"/>
              </w:rPr>
              <w:t>Order Number</w:t>
            </w:r>
            <w:r w:rsidRPr="002C3E7E">
              <w:rPr>
                <w:sz w:val="22"/>
                <w:szCs w:val="22"/>
                <w:lang w:val="en-US"/>
              </w:rPr>
              <w:t xml:space="preserve">, Order Details, </w:t>
            </w:r>
            <w:r w:rsidRPr="002C3E7E">
              <w:rPr>
                <w:spacing w:val="-2"/>
                <w:sz w:val="22"/>
                <w:szCs w:val="22"/>
                <w:lang w:val="en-US"/>
              </w:rPr>
              <w:t>Customer Order Instructions</w:t>
            </w:r>
            <w:r w:rsidRPr="002C3E7E">
              <w:rPr>
                <w:sz w:val="22"/>
                <w:szCs w:val="22"/>
                <w:lang w:val="en-US"/>
              </w:rPr>
              <w:t xml:space="preserve"> (</w:t>
            </w:r>
            <w:r w:rsidR="00F6403F">
              <w:rPr>
                <w:sz w:val="22"/>
                <w:szCs w:val="22"/>
                <w:lang w:val="en-US"/>
              </w:rPr>
              <w:t xml:space="preserve">Purchase, Change, Updating and Return of </w:t>
            </w:r>
            <w:r w:rsidRPr="002C3E7E">
              <w:rPr>
                <w:sz w:val="22"/>
                <w:szCs w:val="22"/>
                <w:lang w:val="en-US"/>
              </w:rPr>
              <w:t>Package</w:t>
            </w:r>
            <w:r w:rsidR="00F6403F">
              <w:rPr>
                <w:sz w:val="22"/>
                <w:szCs w:val="22"/>
                <w:lang w:val="en-US"/>
              </w:rPr>
              <w:t>s</w:t>
            </w:r>
          </w:p>
          <w:p w14:paraId="30734DBF" w14:textId="77777777" w:rsidR="00A768E8" w:rsidRPr="002C3E7E" w:rsidRDefault="00A768E8" w:rsidP="00F40E1A">
            <w:pPr>
              <w:pStyle w:val="TableParagraph"/>
              <w:kinsoku w:val="0"/>
              <w:overflowPunct w:val="0"/>
              <w:spacing w:line="233" w:lineRule="exact"/>
              <w:jc w:val="both"/>
              <w:rPr>
                <w:spacing w:val="-2"/>
                <w:sz w:val="22"/>
                <w:szCs w:val="22"/>
                <w:lang w:val="en-US"/>
              </w:rPr>
            </w:pPr>
            <w:r w:rsidRPr="002C3E7E">
              <w:rPr>
                <w:sz w:val="22"/>
                <w:szCs w:val="22"/>
                <w:lang w:val="en-US"/>
              </w:rPr>
              <w:t>etc.),</w:t>
            </w:r>
            <w:r w:rsidRPr="002C3E7E">
              <w:rPr>
                <w:spacing w:val="-15"/>
                <w:sz w:val="22"/>
                <w:szCs w:val="22"/>
                <w:lang w:val="en-US"/>
              </w:rPr>
              <w:t xml:space="preserve"> </w:t>
            </w:r>
            <w:r w:rsidRPr="002C3E7E">
              <w:rPr>
                <w:sz w:val="22"/>
                <w:szCs w:val="22"/>
                <w:lang w:val="en-US"/>
              </w:rPr>
              <w:t>Claim/</w:t>
            </w:r>
            <w:r w:rsidRPr="002C3E7E">
              <w:rPr>
                <w:spacing w:val="-17"/>
                <w:sz w:val="22"/>
                <w:szCs w:val="22"/>
                <w:lang w:val="en-US"/>
              </w:rPr>
              <w:t xml:space="preserve"> </w:t>
            </w:r>
            <w:r w:rsidRPr="002C3E7E">
              <w:rPr>
                <w:sz w:val="22"/>
                <w:szCs w:val="22"/>
                <w:lang w:val="en-US"/>
              </w:rPr>
              <w:t>Complaint Details</w:t>
            </w:r>
          </w:p>
          <w:p w14:paraId="527A786E" w14:textId="77777777" w:rsidR="00A768E8" w:rsidRPr="002C3E7E" w:rsidRDefault="00A768E8">
            <w:pPr>
              <w:pStyle w:val="TableParagraph"/>
              <w:kinsoku w:val="0"/>
              <w:overflowPunct w:val="0"/>
              <w:spacing w:before="1"/>
              <w:ind w:left="0"/>
              <w:rPr>
                <w:sz w:val="22"/>
                <w:szCs w:val="22"/>
                <w:lang w:val="en-US"/>
              </w:rPr>
            </w:pPr>
          </w:p>
          <w:p w14:paraId="3F6AF807" w14:textId="77777777" w:rsidR="00A768E8" w:rsidRPr="002C3E7E" w:rsidRDefault="00A768E8">
            <w:pPr>
              <w:pStyle w:val="TableParagraph"/>
              <w:kinsoku w:val="0"/>
              <w:overflowPunct w:val="0"/>
              <w:spacing w:line="251" w:lineRule="exact"/>
              <w:rPr>
                <w:sz w:val="22"/>
                <w:szCs w:val="22"/>
                <w:lang w:val="en-US"/>
              </w:rPr>
            </w:pPr>
            <w:r w:rsidRPr="002C3E7E">
              <w:rPr>
                <w:sz w:val="22"/>
                <w:szCs w:val="22"/>
                <w:u w:val="single"/>
                <w:lang w:val="en-US"/>
              </w:rPr>
              <w:t>Financial Information</w:t>
            </w:r>
          </w:p>
          <w:p w14:paraId="05BA0175" w14:textId="77777777" w:rsidR="00A768E8" w:rsidRPr="002C3E7E" w:rsidRDefault="00F6403F" w:rsidP="00F6403F">
            <w:pPr>
              <w:pStyle w:val="TableParagraph"/>
              <w:tabs>
                <w:tab w:val="left" w:pos="1994"/>
              </w:tabs>
              <w:kinsoku w:val="0"/>
              <w:overflowPunct w:val="0"/>
              <w:spacing w:line="251" w:lineRule="exact"/>
              <w:rPr>
                <w:sz w:val="22"/>
                <w:szCs w:val="22"/>
                <w:lang w:val="en-US"/>
              </w:rPr>
            </w:pPr>
            <w:r>
              <w:rPr>
                <w:spacing w:val="-2"/>
                <w:sz w:val="22"/>
                <w:szCs w:val="22"/>
                <w:lang w:val="en-US"/>
              </w:rPr>
              <w:t xml:space="preserve">Information about </w:t>
            </w:r>
            <w:r w:rsidR="00A768E8" w:rsidRPr="002C3E7E">
              <w:rPr>
                <w:spacing w:val="-2"/>
                <w:sz w:val="22"/>
                <w:szCs w:val="22"/>
                <w:lang w:val="en-US"/>
              </w:rPr>
              <w:t>Credit/Debit</w:t>
            </w:r>
            <w:r>
              <w:rPr>
                <w:sz w:val="22"/>
                <w:szCs w:val="22"/>
                <w:lang w:val="en-US"/>
              </w:rPr>
              <w:t xml:space="preserve"> </w:t>
            </w:r>
            <w:r w:rsidR="00A768E8" w:rsidRPr="002C3E7E">
              <w:rPr>
                <w:spacing w:val="-4"/>
                <w:sz w:val="22"/>
                <w:szCs w:val="22"/>
                <w:lang w:val="en-US"/>
              </w:rPr>
              <w:t>Card</w:t>
            </w:r>
            <w:r w:rsidR="00A768E8" w:rsidRPr="002C3E7E">
              <w:rPr>
                <w:spacing w:val="-2"/>
                <w:sz w:val="22"/>
                <w:szCs w:val="22"/>
                <w:lang w:val="en-US"/>
              </w:rPr>
              <w:t xml:space="preserve">, </w:t>
            </w:r>
            <w:r w:rsidR="00A768E8" w:rsidRPr="002C3E7E">
              <w:rPr>
                <w:sz w:val="22"/>
                <w:szCs w:val="22"/>
                <w:lang w:val="en-US"/>
              </w:rPr>
              <w:t>IBAN, Credit Card Installments</w:t>
            </w:r>
            <w:r w:rsidR="00A768E8" w:rsidRPr="002C3E7E">
              <w:rPr>
                <w:spacing w:val="-2"/>
                <w:sz w:val="22"/>
                <w:szCs w:val="22"/>
                <w:lang w:val="en-US"/>
              </w:rPr>
              <w:t>,</w:t>
            </w:r>
            <w:r w:rsidR="00A768E8" w:rsidRPr="002C3E7E">
              <w:rPr>
                <w:sz w:val="22"/>
                <w:szCs w:val="22"/>
                <w:lang w:val="en-US"/>
              </w:rPr>
              <w:t xml:space="preserve"> </w:t>
            </w:r>
            <w:r w:rsidR="00A768E8" w:rsidRPr="002C3E7E">
              <w:rPr>
                <w:spacing w:val="-4"/>
                <w:sz w:val="22"/>
                <w:szCs w:val="22"/>
                <w:lang w:val="en-US"/>
              </w:rPr>
              <w:t>Payment Instruction</w:t>
            </w:r>
            <w:r w:rsidR="00A768E8" w:rsidRPr="002C3E7E">
              <w:rPr>
                <w:sz w:val="22"/>
                <w:szCs w:val="22"/>
                <w:lang w:val="en-US"/>
              </w:rPr>
              <w:t>/Mail Order</w:t>
            </w:r>
          </w:p>
          <w:p w14:paraId="4BD6A1F8" w14:textId="77777777" w:rsidR="00A768E8" w:rsidRPr="002C3E7E" w:rsidRDefault="00A768E8">
            <w:pPr>
              <w:pStyle w:val="TableParagraph"/>
              <w:kinsoku w:val="0"/>
              <w:overflowPunct w:val="0"/>
              <w:spacing w:before="248" w:line="251" w:lineRule="exact"/>
              <w:rPr>
                <w:sz w:val="22"/>
                <w:szCs w:val="22"/>
                <w:lang w:val="en-US"/>
              </w:rPr>
            </w:pPr>
            <w:r w:rsidRPr="002C3E7E">
              <w:rPr>
                <w:sz w:val="22"/>
                <w:szCs w:val="22"/>
                <w:u w:val="single"/>
                <w:lang w:val="en-US"/>
              </w:rPr>
              <w:t>Transaction Security</w:t>
            </w:r>
          </w:p>
          <w:p w14:paraId="04109757" w14:textId="77777777" w:rsidR="00A768E8" w:rsidRPr="002C3E7E" w:rsidRDefault="00A768E8" w:rsidP="008F5A43">
            <w:pPr>
              <w:pStyle w:val="TableParagraph"/>
              <w:tabs>
                <w:tab w:val="left" w:pos="524"/>
                <w:tab w:val="left" w:pos="1348"/>
                <w:tab w:val="left" w:pos="1793"/>
              </w:tabs>
              <w:kinsoku w:val="0"/>
              <w:overflowPunct w:val="0"/>
              <w:spacing w:line="251" w:lineRule="exact"/>
              <w:rPr>
                <w:spacing w:val="-2"/>
                <w:sz w:val="22"/>
                <w:szCs w:val="22"/>
                <w:lang w:val="en-US"/>
              </w:rPr>
            </w:pPr>
            <w:r w:rsidRPr="002C3E7E">
              <w:rPr>
                <w:spacing w:val="-5"/>
                <w:sz w:val="22"/>
                <w:szCs w:val="22"/>
                <w:lang w:val="en-US"/>
              </w:rPr>
              <w:t>IP</w:t>
            </w:r>
            <w:r w:rsidRPr="002C3E7E">
              <w:rPr>
                <w:sz w:val="22"/>
                <w:szCs w:val="22"/>
                <w:lang w:val="en-US"/>
              </w:rPr>
              <w:tab/>
            </w:r>
            <w:r w:rsidRPr="002C3E7E">
              <w:rPr>
                <w:spacing w:val="-2"/>
                <w:sz w:val="22"/>
                <w:szCs w:val="22"/>
                <w:lang w:val="en-US"/>
              </w:rPr>
              <w:t>Address and Navigation Details</w:t>
            </w:r>
            <w:r w:rsidRPr="002C3E7E">
              <w:rPr>
                <w:sz w:val="22"/>
                <w:szCs w:val="22"/>
                <w:lang w:val="en-US"/>
              </w:rPr>
              <w:t>,</w:t>
            </w:r>
            <w:r w:rsidRPr="002C3E7E">
              <w:rPr>
                <w:spacing w:val="-5"/>
                <w:sz w:val="22"/>
                <w:szCs w:val="22"/>
                <w:lang w:val="en-US"/>
              </w:rPr>
              <w:t xml:space="preserve"> </w:t>
            </w:r>
            <w:r w:rsidRPr="002C3E7E">
              <w:rPr>
                <w:sz w:val="22"/>
                <w:szCs w:val="22"/>
                <w:lang w:val="en-US"/>
              </w:rPr>
              <w:t>Log</w:t>
            </w:r>
            <w:r w:rsidRPr="002C3E7E">
              <w:rPr>
                <w:spacing w:val="-4"/>
                <w:sz w:val="22"/>
                <w:szCs w:val="22"/>
                <w:lang w:val="en-US"/>
              </w:rPr>
              <w:t xml:space="preserve"> </w:t>
            </w:r>
            <w:r w:rsidRPr="002C3E7E">
              <w:rPr>
                <w:spacing w:val="-2"/>
                <w:sz w:val="22"/>
                <w:szCs w:val="22"/>
                <w:lang w:val="en-US"/>
              </w:rPr>
              <w:t>Records</w:t>
            </w:r>
          </w:p>
        </w:tc>
        <w:tc>
          <w:tcPr>
            <w:tcW w:w="2271" w:type="dxa"/>
            <w:tcBorders>
              <w:top w:val="single" w:sz="4" w:space="0" w:color="000000"/>
              <w:left w:val="single" w:sz="4" w:space="0" w:color="000000"/>
              <w:bottom w:val="single" w:sz="4" w:space="0" w:color="auto"/>
              <w:right w:val="single" w:sz="4" w:space="0" w:color="000000"/>
            </w:tcBorders>
          </w:tcPr>
          <w:p w14:paraId="0B8A9BD5" w14:textId="77777777" w:rsidR="00A768E8" w:rsidRPr="002C3E7E" w:rsidRDefault="00026703">
            <w:pPr>
              <w:pStyle w:val="TableParagraph"/>
              <w:tabs>
                <w:tab w:val="left" w:pos="1189"/>
                <w:tab w:val="left" w:pos="1775"/>
              </w:tabs>
              <w:kinsoku w:val="0"/>
              <w:overflowPunct w:val="0"/>
              <w:ind w:right="93"/>
              <w:jc w:val="both"/>
              <w:rPr>
                <w:spacing w:val="-2"/>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A768E8" w:rsidRPr="002C3E7E">
              <w:rPr>
                <w:spacing w:val="-2"/>
                <w:sz w:val="22"/>
                <w:szCs w:val="22"/>
                <w:lang w:val="en-US"/>
              </w:rPr>
              <w:t>.</w:t>
            </w:r>
          </w:p>
          <w:p w14:paraId="5F88E8D5" w14:textId="77777777" w:rsidR="00026703" w:rsidRPr="002C3E7E" w:rsidRDefault="00026703">
            <w:pPr>
              <w:pStyle w:val="TableParagraph"/>
              <w:tabs>
                <w:tab w:val="left" w:pos="1189"/>
                <w:tab w:val="left" w:pos="1775"/>
              </w:tabs>
              <w:kinsoku w:val="0"/>
              <w:overflowPunct w:val="0"/>
              <w:ind w:right="93"/>
              <w:jc w:val="both"/>
              <w:rPr>
                <w:spacing w:val="-2"/>
                <w:sz w:val="22"/>
                <w:szCs w:val="22"/>
                <w:lang w:val="en-US"/>
              </w:rPr>
            </w:pPr>
          </w:p>
          <w:p w14:paraId="225924E6" w14:textId="77777777" w:rsidR="00A768E8" w:rsidRPr="002C3E7E" w:rsidRDefault="00026703" w:rsidP="00F6403F">
            <w:pPr>
              <w:pStyle w:val="TableParagraph"/>
              <w:kinsoku w:val="0"/>
              <w:overflowPunct w:val="0"/>
              <w:spacing w:line="250" w:lineRule="exact"/>
              <w:ind w:right="94"/>
              <w:jc w:val="both"/>
              <w:rPr>
                <w:sz w:val="22"/>
                <w:szCs w:val="22"/>
                <w:lang w:val="en-US"/>
              </w:rPr>
            </w:pPr>
            <w:r w:rsidRPr="002C3E7E">
              <w:rPr>
                <w:spacing w:val="-4"/>
                <w:sz w:val="22"/>
                <w:szCs w:val="22"/>
                <w:lang w:val="en-US"/>
              </w:rPr>
              <w:t xml:space="preserve">The processing of the personal data of the parties to </w:t>
            </w:r>
            <w:r w:rsidR="00F6403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6403F">
              <w:rPr>
                <w:spacing w:val="-4"/>
                <w:sz w:val="22"/>
                <w:szCs w:val="22"/>
                <w:lang w:val="en-US"/>
              </w:rPr>
              <w:t>such</w:t>
            </w:r>
            <w:r w:rsidRPr="002C3E7E">
              <w:rPr>
                <w:spacing w:val="-4"/>
                <w:sz w:val="22"/>
                <w:szCs w:val="22"/>
                <w:lang w:val="en-US"/>
              </w:rPr>
              <w:t xml:space="preserve"> contract</w:t>
            </w:r>
            <w:r w:rsidR="00A768E8" w:rsidRPr="002C3E7E">
              <w:rPr>
                <w:sz w:val="22"/>
                <w:szCs w:val="22"/>
                <w:lang w:val="en-US"/>
              </w:rPr>
              <w:t>.</w:t>
            </w:r>
          </w:p>
        </w:tc>
        <w:tc>
          <w:tcPr>
            <w:tcW w:w="4397" w:type="dxa"/>
            <w:tcBorders>
              <w:top w:val="single" w:sz="4" w:space="0" w:color="000000"/>
              <w:left w:val="single" w:sz="4" w:space="0" w:color="000000"/>
              <w:bottom w:val="single" w:sz="4" w:space="0" w:color="auto"/>
              <w:right w:val="single" w:sz="4" w:space="0" w:color="000000"/>
            </w:tcBorders>
          </w:tcPr>
          <w:p w14:paraId="50E94626" w14:textId="77777777" w:rsidR="006965A4" w:rsidRPr="002C3E7E" w:rsidRDefault="006965A4">
            <w:pPr>
              <w:pStyle w:val="TableParagraph"/>
              <w:kinsoku w:val="0"/>
              <w:overflowPunct w:val="0"/>
              <w:spacing w:line="242" w:lineRule="auto"/>
              <w:ind w:right="405"/>
              <w:rPr>
                <w:sz w:val="22"/>
                <w:szCs w:val="22"/>
                <w:lang w:val="en-US"/>
              </w:rPr>
            </w:pPr>
            <w:r w:rsidRPr="002C3E7E">
              <w:rPr>
                <w:sz w:val="22"/>
                <w:szCs w:val="22"/>
                <w:lang w:val="en-US"/>
              </w:rPr>
              <w:t xml:space="preserve">Provision of the Information and Data Security </w:t>
            </w:r>
          </w:p>
          <w:p w14:paraId="2034FB4B" w14:textId="77777777" w:rsidR="00A768E8" w:rsidRPr="002C3E7E" w:rsidRDefault="006965A4">
            <w:pPr>
              <w:pStyle w:val="TableParagraph"/>
              <w:kinsoku w:val="0"/>
              <w:overflowPunct w:val="0"/>
              <w:spacing w:line="242" w:lineRule="auto"/>
              <w:ind w:right="405"/>
              <w:rPr>
                <w:sz w:val="22"/>
                <w:szCs w:val="22"/>
                <w:lang w:val="en-US"/>
              </w:rPr>
            </w:pPr>
            <w:r w:rsidRPr="002C3E7E">
              <w:rPr>
                <w:sz w:val="22"/>
                <w:szCs w:val="22"/>
                <w:lang w:val="en-US"/>
              </w:rPr>
              <w:t xml:space="preserve">Execution of the Access Authorizations Execution of the Activities in compliance with the legislation </w:t>
            </w:r>
          </w:p>
          <w:p w14:paraId="2B993DC5" w14:textId="77777777" w:rsidR="00A768E8" w:rsidRPr="002C3E7E" w:rsidRDefault="006965A4" w:rsidP="006965A4">
            <w:pPr>
              <w:pStyle w:val="TableParagraph"/>
              <w:kinsoku w:val="0"/>
              <w:overflowPunct w:val="0"/>
              <w:spacing w:line="246" w:lineRule="exact"/>
              <w:rPr>
                <w:spacing w:val="-2"/>
                <w:sz w:val="22"/>
                <w:szCs w:val="22"/>
                <w:lang w:val="en-US"/>
              </w:rPr>
            </w:pPr>
            <w:r w:rsidRPr="002C3E7E">
              <w:rPr>
                <w:sz w:val="22"/>
                <w:szCs w:val="22"/>
                <w:lang w:val="en-US"/>
              </w:rPr>
              <w:t>Execution of the Company / Products / Services Loyalty Processes</w:t>
            </w:r>
          </w:p>
          <w:p w14:paraId="30E37A05" w14:textId="77777777" w:rsidR="00A768E8" w:rsidRPr="002C3E7E" w:rsidRDefault="00F33BC6">
            <w:pPr>
              <w:pStyle w:val="TableParagraph"/>
              <w:kinsoku w:val="0"/>
              <w:overflowPunct w:val="0"/>
              <w:spacing w:line="242" w:lineRule="auto"/>
              <w:ind w:right="179"/>
              <w:rPr>
                <w:sz w:val="22"/>
                <w:szCs w:val="22"/>
                <w:lang w:val="en-US"/>
              </w:rPr>
            </w:pPr>
            <w:r w:rsidRPr="002C3E7E">
              <w:rPr>
                <w:sz w:val="22"/>
                <w:szCs w:val="22"/>
                <w:lang w:val="en-US"/>
              </w:rPr>
              <w:t>Follow-up and Execution of the Legal Affairs</w:t>
            </w:r>
            <w:r w:rsidR="00A768E8" w:rsidRPr="002C3E7E">
              <w:rPr>
                <w:sz w:val="22"/>
                <w:szCs w:val="22"/>
                <w:lang w:val="en-US"/>
              </w:rPr>
              <w:t xml:space="preserve"> </w:t>
            </w:r>
            <w:r w:rsidR="006965A4" w:rsidRPr="002C3E7E">
              <w:rPr>
                <w:sz w:val="22"/>
                <w:szCs w:val="22"/>
                <w:lang w:val="en-US"/>
              </w:rPr>
              <w:t xml:space="preserve">Execution of the Communication Activities </w:t>
            </w:r>
          </w:p>
          <w:p w14:paraId="21CCE849" w14:textId="77777777" w:rsidR="00A768E8" w:rsidRPr="002C3E7E" w:rsidRDefault="00F33BC6">
            <w:pPr>
              <w:pStyle w:val="TableParagraph"/>
              <w:kinsoku w:val="0"/>
              <w:overflowPunct w:val="0"/>
              <w:spacing w:line="251" w:lineRule="exact"/>
              <w:rPr>
                <w:spacing w:val="-2"/>
                <w:sz w:val="22"/>
                <w:szCs w:val="22"/>
                <w:lang w:val="en-US"/>
              </w:rPr>
            </w:pPr>
            <w:r w:rsidRPr="002C3E7E">
              <w:rPr>
                <w:sz w:val="22"/>
                <w:szCs w:val="22"/>
                <w:lang w:val="en-US"/>
              </w:rPr>
              <w:t>Execution / Inspection of the Business Operations</w:t>
            </w:r>
          </w:p>
          <w:p w14:paraId="4CF80386" w14:textId="77777777" w:rsidR="006965A4" w:rsidRPr="002C3E7E" w:rsidRDefault="006965A4">
            <w:pPr>
              <w:pStyle w:val="TableParagraph"/>
              <w:kinsoku w:val="0"/>
              <w:overflowPunct w:val="0"/>
              <w:spacing w:line="251" w:lineRule="exact"/>
              <w:rPr>
                <w:spacing w:val="-5"/>
                <w:sz w:val="22"/>
                <w:szCs w:val="22"/>
                <w:lang w:val="en-US"/>
              </w:rPr>
            </w:pPr>
            <w:r w:rsidRPr="002C3E7E">
              <w:rPr>
                <w:spacing w:val="-5"/>
                <w:sz w:val="22"/>
                <w:szCs w:val="22"/>
                <w:lang w:val="en-US"/>
              </w:rPr>
              <w:t xml:space="preserve">Execution of the </w:t>
            </w:r>
            <w:r w:rsidR="005F31EC" w:rsidRPr="002C3E7E">
              <w:rPr>
                <w:spacing w:val="-5"/>
                <w:sz w:val="22"/>
                <w:szCs w:val="22"/>
                <w:lang w:val="en-US"/>
              </w:rPr>
              <w:t xml:space="preserve">Activities for Ensuring the </w:t>
            </w:r>
            <w:r w:rsidRPr="002C3E7E">
              <w:rPr>
                <w:spacing w:val="-5"/>
                <w:sz w:val="22"/>
                <w:szCs w:val="22"/>
                <w:lang w:val="en-US"/>
              </w:rPr>
              <w:t xml:space="preserve">Business Continuity </w:t>
            </w:r>
          </w:p>
          <w:p w14:paraId="61ABFEB3" w14:textId="77777777" w:rsidR="00A768E8" w:rsidRPr="002C3E7E" w:rsidRDefault="006965A4">
            <w:pPr>
              <w:pStyle w:val="TableParagraph"/>
              <w:kinsoku w:val="0"/>
              <w:overflowPunct w:val="0"/>
              <w:spacing w:line="251" w:lineRule="exact"/>
              <w:rPr>
                <w:spacing w:val="-2"/>
                <w:sz w:val="22"/>
                <w:szCs w:val="22"/>
                <w:lang w:val="en-US"/>
              </w:rPr>
            </w:pPr>
            <w:r w:rsidRPr="002C3E7E">
              <w:rPr>
                <w:sz w:val="22"/>
                <w:szCs w:val="22"/>
                <w:lang w:val="en-US"/>
              </w:rPr>
              <w:t xml:space="preserve">Execution of the Logistic Activities </w:t>
            </w:r>
          </w:p>
          <w:p w14:paraId="1E56FCC2" w14:textId="77777777" w:rsidR="00A768E8" w:rsidRPr="002C3E7E" w:rsidRDefault="006965A4" w:rsidP="006965A4">
            <w:pPr>
              <w:pStyle w:val="TableParagraph"/>
              <w:tabs>
                <w:tab w:val="left" w:pos="689"/>
                <w:tab w:val="left" w:pos="974"/>
                <w:tab w:val="left" w:pos="1849"/>
                <w:tab w:val="left" w:pos="2528"/>
                <w:tab w:val="left" w:pos="3208"/>
              </w:tabs>
              <w:kinsoku w:val="0"/>
              <w:overflowPunct w:val="0"/>
              <w:rPr>
                <w:spacing w:val="-2"/>
                <w:sz w:val="22"/>
                <w:szCs w:val="22"/>
                <w:lang w:val="en-US"/>
              </w:rPr>
            </w:pPr>
            <w:r w:rsidRPr="002C3E7E">
              <w:rPr>
                <w:spacing w:val="-5"/>
                <w:sz w:val="22"/>
                <w:szCs w:val="22"/>
                <w:lang w:val="en-US"/>
              </w:rPr>
              <w:t xml:space="preserve">Execution of the Goods / Services Purchase Processes </w:t>
            </w:r>
          </w:p>
          <w:p w14:paraId="0A2B6F41" w14:textId="77777777" w:rsidR="00A768E8" w:rsidRPr="002C3E7E" w:rsidRDefault="006965A4" w:rsidP="006965A4">
            <w:pPr>
              <w:pStyle w:val="TableParagraph"/>
              <w:tabs>
                <w:tab w:val="left" w:pos="749"/>
                <w:tab w:val="left" w:pos="1094"/>
                <w:tab w:val="left" w:pos="2023"/>
                <w:tab w:val="left" w:pos="2733"/>
                <w:tab w:val="left" w:pos="3677"/>
              </w:tabs>
              <w:kinsoku w:val="0"/>
              <w:overflowPunct w:val="0"/>
              <w:spacing w:line="251" w:lineRule="exact"/>
              <w:rPr>
                <w:spacing w:val="-2"/>
                <w:sz w:val="22"/>
                <w:szCs w:val="22"/>
                <w:lang w:val="en-US"/>
              </w:rPr>
            </w:pPr>
            <w:r w:rsidRPr="002C3E7E">
              <w:rPr>
                <w:spacing w:val="-5"/>
                <w:sz w:val="22"/>
                <w:szCs w:val="22"/>
                <w:lang w:val="en-US"/>
              </w:rPr>
              <w:t xml:space="preserve">Execution of the Goods / Services After Sales Support Services </w:t>
            </w:r>
          </w:p>
          <w:p w14:paraId="3F57BCBF" w14:textId="77777777" w:rsidR="00A768E8" w:rsidRPr="002C3E7E" w:rsidRDefault="006965A4">
            <w:pPr>
              <w:pStyle w:val="TableParagraph"/>
              <w:kinsoku w:val="0"/>
              <w:overflowPunct w:val="0"/>
              <w:spacing w:line="234" w:lineRule="exact"/>
              <w:rPr>
                <w:spacing w:val="-2"/>
                <w:sz w:val="22"/>
                <w:szCs w:val="22"/>
                <w:lang w:val="en-US"/>
              </w:rPr>
            </w:pPr>
            <w:r w:rsidRPr="002C3E7E">
              <w:rPr>
                <w:sz w:val="22"/>
                <w:szCs w:val="22"/>
                <w:lang w:val="en-US"/>
              </w:rPr>
              <w:t xml:space="preserve">Execution of the Goods / Services Sales Processes </w:t>
            </w:r>
          </w:p>
          <w:p w14:paraId="23F0C4B4" w14:textId="77777777" w:rsidR="00A768E8" w:rsidRPr="002C3E7E" w:rsidRDefault="006965A4">
            <w:pPr>
              <w:pStyle w:val="TableParagraph"/>
              <w:kinsoku w:val="0"/>
              <w:overflowPunct w:val="0"/>
              <w:spacing w:line="242" w:lineRule="auto"/>
              <w:ind w:right="96"/>
              <w:jc w:val="both"/>
              <w:rPr>
                <w:spacing w:val="-2"/>
                <w:sz w:val="22"/>
                <w:szCs w:val="22"/>
                <w:lang w:val="en-US"/>
              </w:rPr>
            </w:pPr>
            <w:r w:rsidRPr="002C3E7E">
              <w:rPr>
                <w:sz w:val="22"/>
                <w:szCs w:val="22"/>
                <w:lang w:val="en-US"/>
              </w:rPr>
              <w:t xml:space="preserve">Execution of the Goods / Services Production and Operation Processes </w:t>
            </w:r>
          </w:p>
          <w:p w14:paraId="66B6F4A5" w14:textId="77777777" w:rsidR="00A768E8" w:rsidRPr="002C3E7E" w:rsidRDefault="00F33BC6">
            <w:pPr>
              <w:pStyle w:val="TableParagraph"/>
              <w:kinsoku w:val="0"/>
              <w:overflowPunct w:val="0"/>
              <w:ind w:right="97"/>
              <w:jc w:val="both"/>
              <w:rPr>
                <w:spacing w:val="-2"/>
                <w:sz w:val="22"/>
                <w:szCs w:val="22"/>
                <w:lang w:val="en-US"/>
              </w:rPr>
            </w:pPr>
            <w:r w:rsidRPr="002C3E7E">
              <w:rPr>
                <w:sz w:val="22"/>
                <w:szCs w:val="22"/>
                <w:lang w:val="en-US"/>
              </w:rPr>
              <w:t>Execution of the Strategic Planning Activities</w:t>
            </w:r>
            <w:r w:rsidR="00A768E8" w:rsidRPr="002C3E7E">
              <w:rPr>
                <w:sz w:val="22"/>
                <w:szCs w:val="22"/>
                <w:lang w:val="en-US"/>
              </w:rPr>
              <w:t xml:space="preserve"> </w:t>
            </w:r>
            <w:r w:rsidR="006965A4" w:rsidRPr="002C3E7E">
              <w:rPr>
                <w:sz w:val="22"/>
                <w:szCs w:val="22"/>
                <w:lang w:val="en-US"/>
              </w:rPr>
              <w:t xml:space="preserve">Execution of the Products / Services Marketing Processes </w:t>
            </w:r>
          </w:p>
          <w:p w14:paraId="13D4542E" w14:textId="77777777" w:rsidR="00A768E8" w:rsidRPr="002C3E7E" w:rsidRDefault="006965A4" w:rsidP="006965A4">
            <w:pPr>
              <w:pStyle w:val="TableParagraph"/>
              <w:kinsoku w:val="0"/>
              <w:overflowPunct w:val="0"/>
              <w:jc w:val="both"/>
              <w:rPr>
                <w:spacing w:val="-2"/>
                <w:sz w:val="22"/>
                <w:szCs w:val="22"/>
                <w:lang w:val="en-US"/>
              </w:rPr>
            </w:pPr>
            <w:r w:rsidRPr="002C3E7E">
              <w:rPr>
                <w:sz w:val="22"/>
                <w:szCs w:val="22"/>
                <w:lang w:val="en-US"/>
              </w:rPr>
              <w:t>Provision of the Data Controller Operations Security</w:t>
            </w:r>
          </w:p>
          <w:p w14:paraId="53AE3450" w14:textId="77777777" w:rsidR="006965A4" w:rsidRPr="002C3E7E" w:rsidRDefault="00F33BC6" w:rsidP="006965A4">
            <w:pPr>
              <w:pStyle w:val="TableParagraph"/>
              <w:kinsoku w:val="0"/>
              <w:overflowPunct w:val="0"/>
              <w:spacing w:line="251" w:lineRule="exact"/>
              <w:rPr>
                <w:spacing w:val="-2"/>
                <w:sz w:val="22"/>
                <w:szCs w:val="22"/>
                <w:lang w:val="en-US"/>
              </w:rPr>
            </w:pPr>
            <w:r w:rsidRPr="002C3E7E">
              <w:rPr>
                <w:sz w:val="22"/>
                <w:szCs w:val="22"/>
                <w:lang w:val="en-US"/>
              </w:rPr>
              <w:t>Provision of Information to the Authorized Persons, Institutions and Organizations</w:t>
            </w:r>
          </w:p>
          <w:p w14:paraId="5D19C577" w14:textId="77777777" w:rsidR="00A768E8" w:rsidRPr="002C3E7E" w:rsidRDefault="00A768E8" w:rsidP="002B3553">
            <w:pPr>
              <w:pStyle w:val="TableParagraph"/>
              <w:kinsoku w:val="0"/>
              <w:overflowPunct w:val="0"/>
              <w:rPr>
                <w:spacing w:val="-2"/>
                <w:sz w:val="22"/>
                <w:szCs w:val="22"/>
                <w:lang w:val="en-US"/>
              </w:rPr>
            </w:pPr>
          </w:p>
        </w:tc>
      </w:tr>
    </w:tbl>
    <w:p w14:paraId="202629D5" w14:textId="77777777" w:rsidR="00FC4CAF" w:rsidRPr="002C3E7E" w:rsidRDefault="00873CF2">
      <w:pPr>
        <w:pStyle w:val="GvdeMetni"/>
        <w:kinsoku w:val="0"/>
        <w:overflowPunct w:val="0"/>
        <w:spacing w:before="249" w:line="271" w:lineRule="auto"/>
        <w:ind w:left="150" w:right="140" w:hanging="10"/>
        <w:jc w:val="both"/>
        <w:rPr>
          <w:lang w:val="en-US"/>
        </w:rPr>
      </w:pPr>
      <w:r w:rsidRPr="002C3E7E">
        <w:rPr>
          <w:lang w:val="en-US"/>
        </w:rPr>
        <w:t xml:space="preserve">Your personal data is processed through the negotiations, meetings and visits made, held and conducted for the purpose of the establishment, execution and performance of a contract with our Company and via the verbal statements, printed document transfer, execution of the purchase and sale transactions, e-mail, </w:t>
      </w:r>
      <w:r w:rsidR="00FA1081">
        <w:rPr>
          <w:lang w:val="en-US"/>
        </w:rPr>
        <w:t>phone records</w:t>
      </w:r>
      <w:r w:rsidRPr="002C3E7E">
        <w:rPr>
          <w:lang w:val="en-US"/>
        </w:rPr>
        <w:t>, SMS and requests following the execution of the contract</w:t>
      </w:r>
      <w:r w:rsidR="00FC4CAF" w:rsidRPr="002C3E7E">
        <w:rPr>
          <w:lang w:val="en-US"/>
        </w:rPr>
        <w:t>.</w:t>
      </w:r>
    </w:p>
    <w:p w14:paraId="731F86B3" w14:textId="77777777" w:rsidR="00FC4CAF" w:rsidRPr="002C3E7E" w:rsidRDefault="00FC4CAF">
      <w:pPr>
        <w:pStyle w:val="GvdeMetni"/>
        <w:kinsoku w:val="0"/>
        <w:overflowPunct w:val="0"/>
        <w:spacing w:before="40"/>
        <w:rPr>
          <w:lang w:val="en-US"/>
        </w:rPr>
      </w:pPr>
    </w:p>
    <w:p w14:paraId="1B7F7552" w14:textId="77777777" w:rsidR="00FC4CAF" w:rsidRPr="002C3E7E" w:rsidRDefault="001C3F68">
      <w:pPr>
        <w:pStyle w:val="ListeParagraf"/>
        <w:numPr>
          <w:ilvl w:val="1"/>
          <w:numId w:val="5"/>
        </w:numPr>
        <w:tabs>
          <w:tab w:val="left" w:pos="525"/>
        </w:tabs>
        <w:kinsoku w:val="0"/>
        <w:overflowPunct w:val="0"/>
        <w:ind w:left="525" w:hanging="385"/>
        <w:rPr>
          <w:spacing w:val="-2"/>
          <w:sz w:val="22"/>
          <w:szCs w:val="22"/>
          <w:lang w:val="en-US"/>
        </w:rPr>
      </w:pPr>
      <w:bookmarkStart w:id="52" w:name="5.9._Web_Sitesi_Ziyaretçileri_Kişisel_Ve"/>
      <w:bookmarkStart w:id="53" w:name="_bookmark26"/>
      <w:bookmarkEnd w:id="52"/>
      <w:bookmarkEnd w:id="53"/>
      <w:r w:rsidRPr="002C3E7E">
        <w:rPr>
          <w:sz w:val="22"/>
          <w:szCs w:val="22"/>
          <w:lang w:val="en-US"/>
        </w:rPr>
        <w:t xml:space="preserve">Personal Data of the Website Visitors </w:t>
      </w:r>
    </w:p>
    <w:p w14:paraId="03C47AAC" w14:textId="77777777" w:rsidR="00FC4CAF" w:rsidRPr="002C3E7E" w:rsidRDefault="00FC4CAF">
      <w:pPr>
        <w:pStyle w:val="GvdeMetni"/>
        <w:kinsoku w:val="0"/>
        <w:overflowPunct w:val="0"/>
        <w:spacing w:before="39"/>
        <w:rPr>
          <w:lang w:val="en-US"/>
        </w:rPr>
      </w:pPr>
    </w:p>
    <w:p w14:paraId="23A2CE96" w14:textId="13F9A470" w:rsidR="00FC4CAF" w:rsidRPr="002C3E7E" w:rsidRDefault="001C3F68" w:rsidP="001C3F68">
      <w:pPr>
        <w:pStyle w:val="GvdeMetni"/>
        <w:kinsoku w:val="0"/>
        <w:overflowPunct w:val="0"/>
        <w:ind w:left="140"/>
        <w:jc w:val="both"/>
        <w:rPr>
          <w:spacing w:val="-2"/>
          <w:lang w:val="en-US"/>
        </w:rPr>
      </w:pPr>
      <w:r w:rsidRPr="002C3E7E">
        <w:rPr>
          <w:lang w:val="en-US"/>
        </w:rPr>
        <w:t>The Cookie Policy of “</w:t>
      </w:r>
      <w:proofErr w:type="spellStart"/>
      <w:r w:rsidR="00A650E9">
        <w:rPr>
          <w:lang w:val="en-US"/>
        </w:rPr>
        <w:t>Eroğlu</w:t>
      </w:r>
      <w:proofErr w:type="spellEnd"/>
      <w:r w:rsidR="00A650E9">
        <w:rPr>
          <w:lang w:val="en-US"/>
        </w:rPr>
        <w:t xml:space="preserve"> Manufacturing Studio</w:t>
      </w:r>
      <w:r w:rsidR="00FC4CAF" w:rsidRPr="002C3E7E">
        <w:rPr>
          <w:lang w:val="en-US"/>
        </w:rPr>
        <w:t>”</w:t>
      </w:r>
      <w:r w:rsidRPr="002C3E7E">
        <w:rPr>
          <w:lang w:val="en-US"/>
        </w:rPr>
        <w:t xml:space="preserve"> is an integral part of and an annex to this Policy. It is ensured that the Website Visitors review the Cookie Policy and obtain information about the quality of the cookies</w:t>
      </w:r>
      <w:r w:rsidR="00FC4CAF" w:rsidRPr="002C3E7E">
        <w:rPr>
          <w:spacing w:val="-2"/>
          <w:lang w:val="en-US"/>
        </w:rPr>
        <w:t>.</w:t>
      </w:r>
    </w:p>
    <w:p w14:paraId="37DC0983" w14:textId="77777777" w:rsidR="00FC4CAF" w:rsidRPr="002C3E7E" w:rsidRDefault="00FC4CAF">
      <w:pPr>
        <w:pStyle w:val="GvdeMetni"/>
        <w:kinsoku w:val="0"/>
        <w:overflowPunct w:val="0"/>
        <w:spacing w:before="74"/>
        <w:rPr>
          <w:lang w:val="en-US"/>
        </w:rPr>
      </w:pPr>
    </w:p>
    <w:p w14:paraId="0F65C933" w14:textId="77777777" w:rsidR="00FC4CAF" w:rsidRPr="002C3E7E" w:rsidRDefault="001C3F68">
      <w:pPr>
        <w:pStyle w:val="GvdeMetni"/>
        <w:kinsoku w:val="0"/>
        <w:overflowPunct w:val="0"/>
        <w:spacing w:line="271" w:lineRule="auto"/>
        <w:ind w:left="150" w:right="142" w:hanging="10"/>
        <w:jc w:val="both"/>
        <w:rPr>
          <w:spacing w:val="-2"/>
          <w:lang w:val="en-US"/>
        </w:rPr>
      </w:pPr>
      <w:r w:rsidRPr="002C3E7E">
        <w:rPr>
          <w:lang w:val="en-US"/>
        </w:rPr>
        <w:t>As the personal data of our Website Visitors, which is obtained on a process basis, varies, the processed personal data, the legal reasons for processing and the purposes of processing are determined below individually for each process</w:t>
      </w:r>
      <w:r w:rsidR="00FC4CAF" w:rsidRPr="002C3E7E">
        <w:rPr>
          <w:spacing w:val="-2"/>
          <w:lang w:val="en-US"/>
        </w:rPr>
        <w:t>.</w:t>
      </w:r>
    </w:p>
    <w:p w14:paraId="4EE45E80" w14:textId="77777777" w:rsidR="00FC4CAF" w:rsidRPr="002C3E7E" w:rsidRDefault="00FC4CAF">
      <w:pPr>
        <w:pStyle w:val="GvdeMetni"/>
        <w:kinsoku w:val="0"/>
        <w:overflowPunct w:val="0"/>
        <w:spacing w:before="40"/>
        <w:rPr>
          <w:highlight w:val="green"/>
          <w:lang w:val="en-US"/>
        </w:rPr>
      </w:pPr>
    </w:p>
    <w:p w14:paraId="2A0A3E73" w14:textId="77777777" w:rsidR="00FC4CAF" w:rsidRPr="002C3E7E" w:rsidRDefault="001C3F68">
      <w:pPr>
        <w:pStyle w:val="GvdeMetni"/>
        <w:kinsoku w:val="0"/>
        <w:overflowPunct w:val="0"/>
        <w:spacing w:line="271" w:lineRule="auto"/>
        <w:ind w:left="150" w:right="139" w:hanging="10"/>
        <w:jc w:val="both"/>
        <w:rPr>
          <w:lang w:val="en-US"/>
        </w:rPr>
      </w:pPr>
      <w:r w:rsidRPr="002C3E7E">
        <w:rPr>
          <w:lang w:val="en-US"/>
        </w:rPr>
        <w:t>The personal data which the Website Visitors share via the website, e-mail, application and cookies is processed</w:t>
      </w:r>
      <w:r w:rsidR="00FC4CAF" w:rsidRPr="002C3E7E">
        <w:rPr>
          <w:lang w:val="en-US"/>
        </w:rPr>
        <w:t>.</w:t>
      </w:r>
    </w:p>
    <w:p w14:paraId="660A9578" w14:textId="77777777" w:rsidR="00FC4CAF" w:rsidRPr="002C3E7E" w:rsidRDefault="00FC4CAF">
      <w:pPr>
        <w:pStyle w:val="GvdeMetni"/>
        <w:kinsoku w:val="0"/>
        <w:overflowPunct w:val="0"/>
        <w:rPr>
          <w:sz w:val="20"/>
          <w:szCs w:val="20"/>
          <w:lang w:val="en-US"/>
        </w:rPr>
      </w:pPr>
    </w:p>
    <w:p w14:paraId="3F1518AD" w14:textId="77777777" w:rsidR="00FC4CAF" w:rsidRPr="002C3E7E" w:rsidRDefault="00FC4CAF">
      <w:pPr>
        <w:pStyle w:val="GvdeMetni"/>
        <w:kinsoku w:val="0"/>
        <w:overflowPunct w:val="0"/>
        <w:spacing w:before="89"/>
        <w:rPr>
          <w:sz w:val="20"/>
          <w:szCs w:val="20"/>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546"/>
        <w:gridCol w:w="2271"/>
        <w:gridCol w:w="4397"/>
      </w:tblGrid>
      <w:tr w:rsidR="00FC4CAF" w:rsidRPr="002C3E7E" w14:paraId="3ABE050F" w14:textId="77777777">
        <w:trPr>
          <w:trHeight w:val="585"/>
        </w:trPr>
        <w:tc>
          <w:tcPr>
            <w:tcW w:w="9214" w:type="dxa"/>
            <w:gridSpan w:val="3"/>
            <w:tcBorders>
              <w:top w:val="single" w:sz="4" w:space="0" w:color="000000"/>
              <w:left w:val="single" w:sz="4" w:space="0" w:color="000000"/>
              <w:bottom w:val="single" w:sz="4" w:space="0" w:color="000000"/>
              <w:right w:val="single" w:sz="4" w:space="0" w:color="000000"/>
            </w:tcBorders>
          </w:tcPr>
          <w:p w14:paraId="276076E5" w14:textId="77777777" w:rsidR="00FC4CAF" w:rsidRPr="002C3E7E" w:rsidRDefault="001C3F68" w:rsidP="001C3F68">
            <w:pPr>
              <w:pStyle w:val="TableParagraph"/>
              <w:kinsoku w:val="0"/>
              <w:overflowPunct w:val="0"/>
              <w:spacing w:line="253" w:lineRule="exact"/>
              <w:ind w:left="146" w:right="141"/>
              <w:jc w:val="center"/>
              <w:rPr>
                <w:b/>
                <w:bCs/>
                <w:spacing w:val="-2"/>
                <w:sz w:val="22"/>
                <w:szCs w:val="22"/>
                <w:lang w:val="en-US"/>
              </w:rPr>
            </w:pPr>
            <w:r w:rsidRPr="002C3E7E">
              <w:rPr>
                <w:b/>
                <w:bCs/>
                <w:sz w:val="22"/>
                <w:szCs w:val="22"/>
                <w:lang w:val="en-US"/>
              </w:rPr>
              <w:lastRenderedPageBreak/>
              <w:t xml:space="preserve">Our Website Visitors </w:t>
            </w:r>
          </w:p>
        </w:tc>
      </w:tr>
      <w:tr w:rsidR="000451B4" w:rsidRPr="002C3E7E" w14:paraId="10CF4FAD" w14:textId="77777777">
        <w:trPr>
          <w:trHeight w:val="290"/>
        </w:trPr>
        <w:tc>
          <w:tcPr>
            <w:tcW w:w="2546" w:type="dxa"/>
            <w:tcBorders>
              <w:top w:val="single" w:sz="4" w:space="0" w:color="000000"/>
              <w:left w:val="single" w:sz="4" w:space="0" w:color="000000"/>
              <w:bottom w:val="single" w:sz="4" w:space="0" w:color="000000"/>
              <w:right w:val="single" w:sz="4" w:space="0" w:color="000000"/>
            </w:tcBorders>
          </w:tcPr>
          <w:p w14:paraId="26D4F06F"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71" w:type="dxa"/>
            <w:tcBorders>
              <w:top w:val="single" w:sz="4" w:space="0" w:color="000000"/>
              <w:left w:val="single" w:sz="4" w:space="0" w:color="000000"/>
              <w:bottom w:val="single" w:sz="4" w:space="0" w:color="000000"/>
              <w:right w:val="single" w:sz="4" w:space="0" w:color="000000"/>
            </w:tcBorders>
          </w:tcPr>
          <w:p w14:paraId="52189FF3"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397" w:type="dxa"/>
            <w:tcBorders>
              <w:top w:val="single" w:sz="4" w:space="0" w:color="000000"/>
              <w:left w:val="single" w:sz="4" w:space="0" w:color="000000"/>
              <w:bottom w:val="single" w:sz="4" w:space="0" w:color="000000"/>
              <w:right w:val="single" w:sz="4" w:space="0" w:color="000000"/>
            </w:tcBorders>
          </w:tcPr>
          <w:p w14:paraId="15BD0E03"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AC6A83" w:rsidRPr="002C3E7E" w14:paraId="2281DEA1" w14:textId="77777777" w:rsidTr="002B3553">
        <w:trPr>
          <w:trHeight w:val="273"/>
        </w:trPr>
        <w:tc>
          <w:tcPr>
            <w:tcW w:w="2546" w:type="dxa"/>
            <w:tcBorders>
              <w:top w:val="single" w:sz="4" w:space="0" w:color="000000"/>
              <w:left w:val="single" w:sz="4" w:space="0" w:color="000000"/>
              <w:bottom w:val="none" w:sz="6" w:space="0" w:color="auto"/>
              <w:right w:val="single" w:sz="4" w:space="0" w:color="000000"/>
            </w:tcBorders>
          </w:tcPr>
          <w:p w14:paraId="7C30575E" w14:textId="77777777" w:rsidR="00AC6A83" w:rsidRPr="002C3E7E" w:rsidRDefault="00AC6A83">
            <w:pPr>
              <w:pStyle w:val="TableParagraph"/>
              <w:kinsoku w:val="0"/>
              <w:overflowPunct w:val="0"/>
              <w:spacing w:line="253" w:lineRule="exact"/>
              <w:rPr>
                <w:sz w:val="22"/>
                <w:szCs w:val="22"/>
                <w:lang w:val="en-US"/>
              </w:rPr>
            </w:pPr>
            <w:r w:rsidRPr="002C3E7E">
              <w:rPr>
                <w:sz w:val="22"/>
                <w:szCs w:val="22"/>
                <w:u w:val="single"/>
                <w:lang w:val="en-US"/>
              </w:rPr>
              <w:t>Transaction Security</w:t>
            </w:r>
          </w:p>
        </w:tc>
        <w:tc>
          <w:tcPr>
            <w:tcW w:w="2271" w:type="dxa"/>
            <w:vMerge w:val="restart"/>
            <w:tcBorders>
              <w:top w:val="single" w:sz="4" w:space="0" w:color="000000"/>
              <w:left w:val="single" w:sz="4" w:space="0" w:color="000000"/>
              <w:right w:val="single" w:sz="4" w:space="0" w:color="000000"/>
            </w:tcBorders>
          </w:tcPr>
          <w:p w14:paraId="6594A1D7" w14:textId="77777777" w:rsidR="00AC6A83" w:rsidRPr="002C3E7E" w:rsidRDefault="00AC6A83" w:rsidP="00026703">
            <w:pPr>
              <w:pStyle w:val="TableParagraph"/>
              <w:kinsoku w:val="0"/>
              <w:overflowPunct w:val="0"/>
              <w:spacing w:before="4"/>
              <w:ind w:left="120" w:right="143"/>
              <w:jc w:val="both"/>
              <w:rPr>
                <w:spacing w:val="-4"/>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Pr="002C3E7E">
              <w:rPr>
                <w:spacing w:val="-2"/>
                <w:sz w:val="22"/>
                <w:szCs w:val="22"/>
                <w:lang w:val="en-US"/>
              </w:rPr>
              <w:t>.</w:t>
            </w:r>
          </w:p>
        </w:tc>
        <w:tc>
          <w:tcPr>
            <w:tcW w:w="4397" w:type="dxa"/>
            <w:vMerge w:val="restart"/>
            <w:tcBorders>
              <w:top w:val="single" w:sz="4" w:space="0" w:color="000000"/>
              <w:left w:val="single" w:sz="4" w:space="0" w:color="000000"/>
              <w:right w:val="single" w:sz="4" w:space="0" w:color="000000"/>
            </w:tcBorders>
          </w:tcPr>
          <w:p w14:paraId="12119624" w14:textId="77777777" w:rsidR="00AC6A83" w:rsidRPr="002C3E7E" w:rsidRDefault="00AC6A83">
            <w:pPr>
              <w:pStyle w:val="TableParagraph"/>
              <w:kinsoku w:val="0"/>
              <w:overflowPunct w:val="0"/>
              <w:spacing w:line="253" w:lineRule="exact"/>
              <w:rPr>
                <w:spacing w:val="-2"/>
                <w:sz w:val="22"/>
                <w:szCs w:val="22"/>
                <w:lang w:val="en-US"/>
              </w:rPr>
            </w:pPr>
            <w:r w:rsidRPr="002C3E7E">
              <w:rPr>
                <w:sz w:val="22"/>
                <w:szCs w:val="22"/>
                <w:lang w:val="en-US"/>
              </w:rPr>
              <w:t>Execution of the Information Security Processes</w:t>
            </w:r>
          </w:p>
          <w:p w14:paraId="47B99F2C" w14:textId="77777777" w:rsidR="00AC6A83" w:rsidRPr="002C3E7E" w:rsidRDefault="00AC6A83">
            <w:pPr>
              <w:pStyle w:val="TableParagraph"/>
              <w:kinsoku w:val="0"/>
              <w:overflowPunct w:val="0"/>
              <w:spacing w:before="16" w:line="251" w:lineRule="exact"/>
              <w:rPr>
                <w:spacing w:val="-2"/>
                <w:sz w:val="22"/>
                <w:szCs w:val="22"/>
                <w:lang w:val="en-US"/>
              </w:rPr>
            </w:pPr>
            <w:r w:rsidRPr="002C3E7E">
              <w:rPr>
                <w:sz w:val="22"/>
                <w:szCs w:val="22"/>
                <w:lang w:val="en-US"/>
              </w:rPr>
              <w:t>Execution / Inspection of the Business Operations</w:t>
            </w:r>
          </w:p>
          <w:p w14:paraId="371C2863" w14:textId="77777777" w:rsidR="006965A4" w:rsidRPr="002C3E7E" w:rsidRDefault="005F31EC" w:rsidP="00AC6A83">
            <w:pPr>
              <w:pStyle w:val="TableParagraph"/>
              <w:tabs>
                <w:tab w:val="left" w:pos="489"/>
                <w:tab w:val="left" w:pos="1924"/>
                <w:tab w:val="left" w:pos="3168"/>
              </w:tabs>
              <w:kinsoku w:val="0"/>
              <w:overflowPunct w:val="0"/>
              <w:spacing w:before="19" w:line="249" w:lineRule="exact"/>
              <w:rPr>
                <w:spacing w:val="-5"/>
                <w:sz w:val="22"/>
                <w:szCs w:val="22"/>
                <w:lang w:val="en-US"/>
              </w:rPr>
            </w:pPr>
            <w:r w:rsidRPr="002C3E7E">
              <w:rPr>
                <w:spacing w:val="-5"/>
                <w:sz w:val="22"/>
                <w:szCs w:val="22"/>
                <w:lang w:val="en-US"/>
              </w:rPr>
              <w:t>Ensuring</w:t>
            </w:r>
            <w:r w:rsidR="00AC6A83" w:rsidRPr="002C3E7E">
              <w:rPr>
                <w:spacing w:val="-5"/>
                <w:sz w:val="22"/>
                <w:szCs w:val="22"/>
                <w:lang w:val="en-US"/>
              </w:rPr>
              <w:t xml:space="preserve"> the </w:t>
            </w:r>
            <w:r w:rsidR="006965A4" w:rsidRPr="002C3E7E">
              <w:rPr>
                <w:spacing w:val="-5"/>
                <w:sz w:val="22"/>
                <w:szCs w:val="22"/>
                <w:lang w:val="en-US"/>
              </w:rPr>
              <w:t xml:space="preserve">Business Continuity </w:t>
            </w:r>
          </w:p>
          <w:p w14:paraId="4E4629CB" w14:textId="77777777" w:rsidR="00AC6A83" w:rsidRPr="002C3E7E" w:rsidRDefault="006965A4" w:rsidP="00AC6A83">
            <w:pPr>
              <w:pStyle w:val="TableParagraph"/>
              <w:tabs>
                <w:tab w:val="left" w:pos="489"/>
                <w:tab w:val="left" w:pos="1924"/>
                <w:tab w:val="left" w:pos="3168"/>
              </w:tabs>
              <w:kinsoku w:val="0"/>
              <w:overflowPunct w:val="0"/>
              <w:spacing w:before="19" w:line="249" w:lineRule="exact"/>
              <w:rPr>
                <w:spacing w:val="-2"/>
                <w:sz w:val="22"/>
                <w:szCs w:val="22"/>
                <w:lang w:val="en-US"/>
              </w:rPr>
            </w:pPr>
            <w:r w:rsidRPr="002C3E7E">
              <w:rPr>
                <w:spacing w:val="-5"/>
                <w:sz w:val="22"/>
                <w:szCs w:val="22"/>
                <w:lang w:val="en-US"/>
              </w:rPr>
              <w:t>Execution of the Activities</w:t>
            </w:r>
            <w:r w:rsidR="00AC6A83" w:rsidRPr="002C3E7E">
              <w:rPr>
                <w:spacing w:val="-5"/>
                <w:sz w:val="22"/>
                <w:szCs w:val="22"/>
                <w:lang w:val="en-US"/>
              </w:rPr>
              <w:t xml:space="preserve"> in compliance with the Legislation </w:t>
            </w:r>
          </w:p>
          <w:p w14:paraId="74BE23B0" w14:textId="77777777" w:rsidR="00AC6A83" w:rsidRPr="002C3E7E" w:rsidRDefault="00AC6A83">
            <w:pPr>
              <w:pStyle w:val="TableParagraph"/>
              <w:kinsoku w:val="0"/>
              <w:overflowPunct w:val="0"/>
              <w:spacing w:before="21" w:line="246" w:lineRule="exact"/>
              <w:rPr>
                <w:spacing w:val="-5"/>
                <w:sz w:val="22"/>
                <w:szCs w:val="22"/>
                <w:lang w:val="en-US"/>
              </w:rPr>
            </w:pPr>
            <w:r w:rsidRPr="002C3E7E">
              <w:rPr>
                <w:sz w:val="22"/>
                <w:szCs w:val="22"/>
                <w:lang w:val="en-US"/>
              </w:rPr>
              <w:t>Follow-up and Execution of the Legal Affairs</w:t>
            </w:r>
            <w:r w:rsidRPr="002C3E7E">
              <w:rPr>
                <w:spacing w:val="-5"/>
                <w:sz w:val="22"/>
                <w:szCs w:val="22"/>
                <w:lang w:val="en-US"/>
              </w:rPr>
              <w:t xml:space="preserve"> </w:t>
            </w:r>
          </w:p>
          <w:p w14:paraId="3D6C1A10" w14:textId="77777777" w:rsidR="00AC6A83" w:rsidRPr="002C3E7E" w:rsidRDefault="00AC6A83">
            <w:pPr>
              <w:pStyle w:val="TableParagraph"/>
              <w:kinsoku w:val="0"/>
              <w:overflowPunct w:val="0"/>
              <w:spacing w:before="19" w:line="246" w:lineRule="exact"/>
              <w:ind w:left="120"/>
              <w:rPr>
                <w:spacing w:val="-2"/>
                <w:sz w:val="22"/>
                <w:szCs w:val="22"/>
                <w:lang w:val="en-US"/>
              </w:rPr>
            </w:pPr>
            <w:r w:rsidRPr="002C3E7E">
              <w:rPr>
                <w:sz w:val="22"/>
                <w:szCs w:val="22"/>
                <w:lang w:val="en-US"/>
              </w:rPr>
              <w:t xml:space="preserve">Provision of the Data Security </w:t>
            </w:r>
          </w:p>
          <w:p w14:paraId="7730ACDA" w14:textId="77777777" w:rsidR="00AC6A83" w:rsidRPr="002C3E7E" w:rsidRDefault="00AC6A83">
            <w:pPr>
              <w:pStyle w:val="TableParagraph"/>
              <w:kinsoku w:val="0"/>
              <w:overflowPunct w:val="0"/>
              <w:spacing w:before="23" w:line="246" w:lineRule="exact"/>
              <w:rPr>
                <w:spacing w:val="-2"/>
                <w:sz w:val="22"/>
                <w:szCs w:val="22"/>
                <w:lang w:val="en-US"/>
              </w:rPr>
            </w:pPr>
            <w:r w:rsidRPr="002C3E7E">
              <w:rPr>
                <w:sz w:val="22"/>
                <w:szCs w:val="22"/>
                <w:lang w:val="en-US"/>
              </w:rPr>
              <w:t>Execution of the Strategic Planning Activities</w:t>
            </w:r>
          </w:p>
          <w:p w14:paraId="21642D9E" w14:textId="77777777" w:rsidR="00AC6A83" w:rsidRPr="002C3E7E" w:rsidRDefault="00AC6A83" w:rsidP="00AC6A83">
            <w:pPr>
              <w:pStyle w:val="TableParagraph"/>
              <w:kinsoku w:val="0"/>
              <w:overflowPunct w:val="0"/>
              <w:spacing w:before="29"/>
              <w:rPr>
                <w:spacing w:val="-2"/>
                <w:sz w:val="22"/>
                <w:szCs w:val="22"/>
                <w:lang w:val="en-US"/>
              </w:rPr>
            </w:pPr>
            <w:r w:rsidRPr="002C3E7E">
              <w:rPr>
                <w:sz w:val="22"/>
                <w:szCs w:val="22"/>
                <w:lang w:val="en-US"/>
              </w:rPr>
              <w:t xml:space="preserve">Execution of the Products / Services Marketing Processes </w:t>
            </w:r>
          </w:p>
          <w:p w14:paraId="1B36DB25" w14:textId="77777777" w:rsidR="00AC6A83" w:rsidRPr="002C3E7E" w:rsidRDefault="00AC6A83" w:rsidP="002B3553">
            <w:pPr>
              <w:pStyle w:val="TableParagraph"/>
              <w:kinsoku w:val="0"/>
              <w:overflowPunct w:val="0"/>
              <w:spacing w:before="11"/>
              <w:ind w:left="120"/>
              <w:rPr>
                <w:spacing w:val="-2"/>
                <w:sz w:val="22"/>
                <w:szCs w:val="22"/>
                <w:lang w:val="en-US"/>
              </w:rPr>
            </w:pPr>
            <w:r w:rsidRPr="002C3E7E">
              <w:rPr>
                <w:sz w:val="22"/>
                <w:szCs w:val="22"/>
                <w:lang w:val="en-US"/>
              </w:rPr>
              <w:t>Provision of Information to the Authorized Persons, Institutions and Organizations</w:t>
            </w:r>
          </w:p>
        </w:tc>
      </w:tr>
      <w:tr w:rsidR="00AC6A83" w:rsidRPr="002C3E7E" w14:paraId="072293D8" w14:textId="77777777" w:rsidTr="002B3553">
        <w:trPr>
          <w:trHeight w:val="287"/>
        </w:trPr>
        <w:tc>
          <w:tcPr>
            <w:tcW w:w="2546" w:type="dxa"/>
            <w:tcBorders>
              <w:top w:val="none" w:sz="6" w:space="0" w:color="auto"/>
              <w:left w:val="single" w:sz="4" w:space="0" w:color="000000"/>
              <w:bottom w:val="none" w:sz="6" w:space="0" w:color="auto"/>
              <w:right w:val="single" w:sz="4" w:space="0" w:color="000000"/>
            </w:tcBorders>
          </w:tcPr>
          <w:p w14:paraId="6B468533" w14:textId="77777777" w:rsidR="00AC6A83" w:rsidRPr="002C3E7E" w:rsidRDefault="00AC6A83" w:rsidP="008F5A43">
            <w:pPr>
              <w:pStyle w:val="TableParagraph"/>
              <w:tabs>
                <w:tab w:val="left" w:pos="524"/>
                <w:tab w:val="left" w:pos="1348"/>
                <w:tab w:val="left" w:pos="1793"/>
              </w:tabs>
              <w:kinsoku w:val="0"/>
              <w:overflowPunct w:val="0"/>
              <w:spacing w:before="16" w:line="251" w:lineRule="exact"/>
              <w:rPr>
                <w:spacing w:val="-2"/>
                <w:sz w:val="22"/>
                <w:szCs w:val="22"/>
                <w:lang w:val="en-US"/>
              </w:rPr>
            </w:pPr>
            <w:r w:rsidRPr="002C3E7E">
              <w:rPr>
                <w:spacing w:val="-5"/>
                <w:sz w:val="22"/>
                <w:szCs w:val="22"/>
                <w:lang w:val="en-US"/>
              </w:rPr>
              <w:t>IP</w:t>
            </w:r>
            <w:r w:rsidRPr="002C3E7E">
              <w:rPr>
                <w:sz w:val="22"/>
                <w:szCs w:val="22"/>
                <w:lang w:val="en-US"/>
              </w:rPr>
              <w:tab/>
            </w:r>
            <w:r w:rsidRPr="002C3E7E">
              <w:rPr>
                <w:spacing w:val="-2"/>
                <w:sz w:val="22"/>
                <w:szCs w:val="22"/>
                <w:lang w:val="en-US"/>
              </w:rPr>
              <w:t>Address and Navigation Details, Log Records</w:t>
            </w:r>
            <w:r w:rsidRPr="002C3E7E">
              <w:rPr>
                <w:sz w:val="22"/>
                <w:szCs w:val="22"/>
                <w:lang w:val="en-US"/>
              </w:rPr>
              <w:tab/>
            </w:r>
          </w:p>
        </w:tc>
        <w:tc>
          <w:tcPr>
            <w:tcW w:w="2271" w:type="dxa"/>
            <w:vMerge/>
            <w:tcBorders>
              <w:left w:val="single" w:sz="4" w:space="0" w:color="000000"/>
              <w:right w:val="single" w:sz="4" w:space="0" w:color="000000"/>
            </w:tcBorders>
          </w:tcPr>
          <w:p w14:paraId="0B70F702" w14:textId="77777777" w:rsidR="00AC6A83" w:rsidRPr="002C3E7E" w:rsidRDefault="00AC6A83" w:rsidP="002B3553">
            <w:pPr>
              <w:pStyle w:val="TableParagraph"/>
              <w:kinsoku w:val="0"/>
              <w:overflowPunct w:val="0"/>
              <w:spacing w:before="4"/>
              <w:ind w:left="120"/>
              <w:rPr>
                <w:spacing w:val="-2"/>
                <w:sz w:val="22"/>
                <w:szCs w:val="22"/>
                <w:lang w:val="en-US"/>
              </w:rPr>
            </w:pPr>
          </w:p>
        </w:tc>
        <w:tc>
          <w:tcPr>
            <w:tcW w:w="4397" w:type="dxa"/>
            <w:vMerge/>
            <w:tcBorders>
              <w:left w:val="single" w:sz="4" w:space="0" w:color="000000"/>
              <w:right w:val="single" w:sz="4" w:space="0" w:color="000000"/>
            </w:tcBorders>
          </w:tcPr>
          <w:p w14:paraId="07C0B669" w14:textId="77777777" w:rsidR="00AC6A83" w:rsidRPr="002C3E7E" w:rsidRDefault="00AC6A83" w:rsidP="002B3553">
            <w:pPr>
              <w:pStyle w:val="TableParagraph"/>
              <w:kinsoku w:val="0"/>
              <w:overflowPunct w:val="0"/>
              <w:spacing w:before="11"/>
              <w:ind w:left="120"/>
              <w:rPr>
                <w:spacing w:val="-2"/>
                <w:sz w:val="22"/>
                <w:szCs w:val="22"/>
                <w:lang w:val="en-US"/>
              </w:rPr>
            </w:pPr>
          </w:p>
        </w:tc>
      </w:tr>
      <w:tr w:rsidR="00AC6A83" w:rsidRPr="002C3E7E" w14:paraId="6C0ABA35" w14:textId="77777777" w:rsidTr="002B3553">
        <w:trPr>
          <w:trHeight w:val="287"/>
        </w:trPr>
        <w:tc>
          <w:tcPr>
            <w:tcW w:w="2546" w:type="dxa"/>
            <w:tcBorders>
              <w:top w:val="none" w:sz="6" w:space="0" w:color="auto"/>
              <w:left w:val="single" w:sz="4" w:space="0" w:color="000000"/>
              <w:bottom w:val="none" w:sz="6" w:space="0" w:color="auto"/>
              <w:right w:val="single" w:sz="4" w:space="0" w:color="000000"/>
            </w:tcBorders>
          </w:tcPr>
          <w:p w14:paraId="548E73B3" w14:textId="77777777" w:rsidR="00AC6A83" w:rsidRPr="002C3E7E" w:rsidRDefault="00AC6A83">
            <w:pPr>
              <w:pStyle w:val="TableParagraph"/>
              <w:kinsoku w:val="0"/>
              <w:overflowPunct w:val="0"/>
              <w:spacing w:before="14"/>
              <w:ind w:left="120"/>
              <w:rPr>
                <w:spacing w:val="-2"/>
                <w:sz w:val="22"/>
                <w:szCs w:val="22"/>
                <w:lang w:val="en-US"/>
              </w:rPr>
            </w:pPr>
          </w:p>
        </w:tc>
        <w:tc>
          <w:tcPr>
            <w:tcW w:w="2271" w:type="dxa"/>
            <w:vMerge/>
            <w:tcBorders>
              <w:left w:val="single" w:sz="4" w:space="0" w:color="000000"/>
              <w:right w:val="single" w:sz="4" w:space="0" w:color="000000"/>
            </w:tcBorders>
          </w:tcPr>
          <w:p w14:paraId="77F976A3" w14:textId="77777777" w:rsidR="00AC6A83" w:rsidRPr="002C3E7E" w:rsidRDefault="00AC6A83" w:rsidP="002B3553">
            <w:pPr>
              <w:pStyle w:val="TableParagraph"/>
              <w:kinsoku w:val="0"/>
              <w:overflowPunct w:val="0"/>
              <w:spacing w:before="4"/>
              <w:ind w:left="120"/>
              <w:rPr>
                <w:spacing w:val="-2"/>
                <w:sz w:val="22"/>
                <w:szCs w:val="22"/>
                <w:lang w:val="en-US"/>
              </w:rPr>
            </w:pPr>
          </w:p>
        </w:tc>
        <w:tc>
          <w:tcPr>
            <w:tcW w:w="4397" w:type="dxa"/>
            <w:vMerge/>
            <w:tcBorders>
              <w:left w:val="single" w:sz="4" w:space="0" w:color="000000"/>
              <w:right w:val="single" w:sz="4" w:space="0" w:color="000000"/>
            </w:tcBorders>
          </w:tcPr>
          <w:p w14:paraId="38493889" w14:textId="77777777" w:rsidR="00AC6A83" w:rsidRPr="002C3E7E" w:rsidRDefault="00AC6A83" w:rsidP="002B3553">
            <w:pPr>
              <w:pStyle w:val="TableParagraph"/>
              <w:kinsoku w:val="0"/>
              <w:overflowPunct w:val="0"/>
              <w:spacing w:before="11"/>
              <w:ind w:left="120"/>
              <w:rPr>
                <w:spacing w:val="-2"/>
                <w:sz w:val="22"/>
                <w:szCs w:val="22"/>
                <w:lang w:val="en-US"/>
              </w:rPr>
            </w:pPr>
          </w:p>
        </w:tc>
      </w:tr>
      <w:tr w:rsidR="00AC6A83" w:rsidRPr="002C3E7E" w14:paraId="58DA09A9" w14:textId="77777777" w:rsidTr="002B3553">
        <w:trPr>
          <w:trHeight w:val="284"/>
        </w:trPr>
        <w:tc>
          <w:tcPr>
            <w:tcW w:w="2546" w:type="dxa"/>
            <w:tcBorders>
              <w:top w:val="none" w:sz="6" w:space="0" w:color="auto"/>
              <w:left w:val="single" w:sz="4" w:space="0" w:color="000000"/>
              <w:bottom w:val="none" w:sz="6" w:space="0" w:color="auto"/>
              <w:right w:val="single" w:sz="4" w:space="0" w:color="000000"/>
            </w:tcBorders>
          </w:tcPr>
          <w:p w14:paraId="7296664E" w14:textId="77777777" w:rsidR="00AC6A83" w:rsidRPr="002C3E7E" w:rsidRDefault="00AC6A83">
            <w:pPr>
              <w:pStyle w:val="TableParagraph"/>
              <w:kinsoku w:val="0"/>
              <w:overflowPunct w:val="0"/>
              <w:ind w:left="0"/>
              <w:rPr>
                <w:sz w:val="20"/>
                <w:szCs w:val="20"/>
                <w:highlight w:val="green"/>
                <w:lang w:val="en-US"/>
              </w:rPr>
            </w:pPr>
          </w:p>
        </w:tc>
        <w:tc>
          <w:tcPr>
            <w:tcW w:w="2271" w:type="dxa"/>
            <w:vMerge/>
            <w:tcBorders>
              <w:left w:val="single" w:sz="4" w:space="0" w:color="000000"/>
              <w:right w:val="single" w:sz="4" w:space="0" w:color="000000"/>
            </w:tcBorders>
          </w:tcPr>
          <w:p w14:paraId="0EDFC3A3" w14:textId="77777777" w:rsidR="00AC6A83" w:rsidRPr="002C3E7E" w:rsidRDefault="00AC6A83" w:rsidP="002B3553">
            <w:pPr>
              <w:pStyle w:val="TableParagraph"/>
              <w:kinsoku w:val="0"/>
              <w:overflowPunct w:val="0"/>
              <w:spacing w:before="4"/>
              <w:ind w:left="120"/>
              <w:rPr>
                <w:spacing w:val="-4"/>
                <w:sz w:val="22"/>
                <w:szCs w:val="22"/>
                <w:highlight w:val="green"/>
                <w:lang w:val="en-US"/>
              </w:rPr>
            </w:pPr>
          </w:p>
        </w:tc>
        <w:tc>
          <w:tcPr>
            <w:tcW w:w="4397" w:type="dxa"/>
            <w:vMerge/>
            <w:tcBorders>
              <w:left w:val="single" w:sz="4" w:space="0" w:color="000000"/>
              <w:right w:val="single" w:sz="4" w:space="0" w:color="000000"/>
            </w:tcBorders>
          </w:tcPr>
          <w:p w14:paraId="3960FD16" w14:textId="77777777" w:rsidR="00AC6A83" w:rsidRPr="002C3E7E" w:rsidRDefault="00AC6A83" w:rsidP="002B3553">
            <w:pPr>
              <w:pStyle w:val="TableParagraph"/>
              <w:kinsoku w:val="0"/>
              <w:overflowPunct w:val="0"/>
              <w:spacing w:before="11"/>
              <w:ind w:left="120"/>
              <w:rPr>
                <w:spacing w:val="-2"/>
                <w:sz w:val="22"/>
                <w:szCs w:val="22"/>
                <w:highlight w:val="green"/>
                <w:lang w:val="en-US"/>
              </w:rPr>
            </w:pPr>
          </w:p>
        </w:tc>
      </w:tr>
      <w:tr w:rsidR="00AC6A83" w:rsidRPr="002C3E7E" w14:paraId="5A181121" w14:textId="77777777" w:rsidTr="002B3553">
        <w:trPr>
          <w:trHeight w:val="287"/>
        </w:trPr>
        <w:tc>
          <w:tcPr>
            <w:tcW w:w="2546" w:type="dxa"/>
            <w:tcBorders>
              <w:top w:val="none" w:sz="6" w:space="0" w:color="auto"/>
              <w:left w:val="single" w:sz="4" w:space="0" w:color="000000"/>
              <w:bottom w:val="none" w:sz="6" w:space="0" w:color="auto"/>
              <w:right w:val="single" w:sz="4" w:space="0" w:color="000000"/>
            </w:tcBorders>
          </w:tcPr>
          <w:p w14:paraId="3FB17BF9" w14:textId="77777777" w:rsidR="00AC6A83" w:rsidRPr="002C3E7E" w:rsidRDefault="00AC6A83">
            <w:pPr>
              <w:pStyle w:val="TableParagraph"/>
              <w:kinsoku w:val="0"/>
              <w:overflowPunct w:val="0"/>
              <w:ind w:left="0"/>
              <w:rPr>
                <w:sz w:val="20"/>
                <w:szCs w:val="20"/>
                <w:highlight w:val="green"/>
                <w:lang w:val="en-US"/>
              </w:rPr>
            </w:pPr>
          </w:p>
        </w:tc>
        <w:tc>
          <w:tcPr>
            <w:tcW w:w="2271" w:type="dxa"/>
            <w:vMerge/>
            <w:tcBorders>
              <w:left w:val="single" w:sz="4" w:space="0" w:color="000000"/>
              <w:right w:val="single" w:sz="4" w:space="0" w:color="000000"/>
            </w:tcBorders>
          </w:tcPr>
          <w:p w14:paraId="16EDE8A9" w14:textId="77777777" w:rsidR="00AC6A83" w:rsidRPr="002C3E7E" w:rsidRDefault="00AC6A83" w:rsidP="002B3553">
            <w:pPr>
              <w:pStyle w:val="TableParagraph"/>
              <w:kinsoku w:val="0"/>
              <w:overflowPunct w:val="0"/>
              <w:spacing w:before="4"/>
              <w:ind w:left="120"/>
              <w:rPr>
                <w:spacing w:val="-4"/>
                <w:sz w:val="22"/>
                <w:szCs w:val="22"/>
                <w:highlight w:val="green"/>
                <w:lang w:val="en-US"/>
              </w:rPr>
            </w:pPr>
          </w:p>
        </w:tc>
        <w:tc>
          <w:tcPr>
            <w:tcW w:w="4397" w:type="dxa"/>
            <w:vMerge/>
            <w:tcBorders>
              <w:left w:val="single" w:sz="4" w:space="0" w:color="000000"/>
              <w:right w:val="single" w:sz="4" w:space="0" w:color="000000"/>
            </w:tcBorders>
          </w:tcPr>
          <w:p w14:paraId="40034FC5" w14:textId="77777777" w:rsidR="00AC6A83" w:rsidRPr="002C3E7E" w:rsidRDefault="00AC6A83" w:rsidP="002B3553">
            <w:pPr>
              <w:pStyle w:val="TableParagraph"/>
              <w:kinsoku w:val="0"/>
              <w:overflowPunct w:val="0"/>
              <w:spacing w:before="11"/>
              <w:ind w:left="120"/>
              <w:rPr>
                <w:spacing w:val="-5"/>
                <w:sz w:val="22"/>
                <w:szCs w:val="22"/>
                <w:highlight w:val="green"/>
                <w:lang w:val="en-US"/>
              </w:rPr>
            </w:pPr>
          </w:p>
        </w:tc>
      </w:tr>
      <w:tr w:rsidR="00AC6A83" w:rsidRPr="002C3E7E" w14:paraId="2DB4E055" w14:textId="77777777" w:rsidTr="002B3553">
        <w:trPr>
          <w:trHeight w:val="285"/>
        </w:trPr>
        <w:tc>
          <w:tcPr>
            <w:tcW w:w="2546" w:type="dxa"/>
            <w:tcBorders>
              <w:top w:val="none" w:sz="6" w:space="0" w:color="auto"/>
              <w:left w:val="single" w:sz="4" w:space="0" w:color="000000"/>
              <w:bottom w:val="none" w:sz="6" w:space="0" w:color="auto"/>
              <w:right w:val="single" w:sz="4" w:space="0" w:color="000000"/>
            </w:tcBorders>
          </w:tcPr>
          <w:p w14:paraId="685613A6" w14:textId="77777777" w:rsidR="00AC6A83" w:rsidRPr="002C3E7E" w:rsidRDefault="00AC6A83">
            <w:pPr>
              <w:pStyle w:val="TableParagraph"/>
              <w:kinsoku w:val="0"/>
              <w:overflowPunct w:val="0"/>
              <w:ind w:left="0"/>
              <w:rPr>
                <w:sz w:val="20"/>
                <w:szCs w:val="20"/>
                <w:highlight w:val="green"/>
                <w:lang w:val="en-US"/>
              </w:rPr>
            </w:pPr>
          </w:p>
        </w:tc>
        <w:tc>
          <w:tcPr>
            <w:tcW w:w="2271" w:type="dxa"/>
            <w:vMerge/>
            <w:tcBorders>
              <w:left w:val="single" w:sz="4" w:space="0" w:color="000000"/>
              <w:right w:val="single" w:sz="4" w:space="0" w:color="000000"/>
            </w:tcBorders>
          </w:tcPr>
          <w:p w14:paraId="493CC063" w14:textId="77777777" w:rsidR="00AC6A83" w:rsidRPr="002C3E7E" w:rsidRDefault="00AC6A83" w:rsidP="002B3553">
            <w:pPr>
              <w:pStyle w:val="TableParagraph"/>
              <w:kinsoku w:val="0"/>
              <w:overflowPunct w:val="0"/>
              <w:spacing w:before="4"/>
              <w:ind w:left="120"/>
              <w:rPr>
                <w:spacing w:val="-4"/>
                <w:sz w:val="22"/>
                <w:szCs w:val="22"/>
                <w:highlight w:val="green"/>
                <w:lang w:val="en-US"/>
              </w:rPr>
            </w:pPr>
          </w:p>
        </w:tc>
        <w:tc>
          <w:tcPr>
            <w:tcW w:w="4397" w:type="dxa"/>
            <w:vMerge/>
            <w:tcBorders>
              <w:left w:val="single" w:sz="4" w:space="0" w:color="000000"/>
              <w:right w:val="single" w:sz="4" w:space="0" w:color="000000"/>
            </w:tcBorders>
          </w:tcPr>
          <w:p w14:paraId="3AAD842F" w14:textId="77777777" w:rsidR="00AC6A83" w:rsidRPr="002C3E7E" w:rsidRDefault="00AC6A83" w:rsidP="002B3553">
            <w:pPr>
              <w:pStyle w:val="TableParagraph"/>
              <w:kinsoku w:val="0"/>
              <w:overflowPunct w:val="0"/>
              <w:spacing w:before="11"/>
              <w:ind w:left="120"/>
              <w:rPr>
                <w:spacing w:val="-2"/>
                <w:sz w:val="22"/>
                <w:szCs w:val="22"/>
                <w:highlight w:val="green"/>
                <w:lang w:val="en-US"/>
              </w:rPr>
            </w:pPr>
          </w:p>
        </w:tc>
      </w:tr>
      <w:tr w:rsidR="00AC6A83" w:rsidRPr="002C3E7E" w14:paraId="46B2D544" w14:textId="77777777" w:rsidTr="002B3553">
        <w:trPr>
          <w:trHeight w:val="289"/>
        </w:trPr>
        <w:tc>
          <w:tcPr>
            <w:tcW w:w="2546" w:type="dxa"/>
            <w:tcBorders>
              <w:top w:val="none" w:sz="6" w:space="0" w:color="auto"/>
              <w:left w:val="single" w:sz="4" w:space="0" w:color="000000"/>
              <w:bottom w:val="none" w:sz="6" w:space="0" w:color="auto"/>
              <w:right w:val="single" w:sz="4" w:space="0" w:color="000000"/>
            </w:tcBorders>
          </w:tcPr>
          <w:p w14:paraId="0F0EEDE1" w14:textId="77777777" w:rsidR="00AC6A83" w:rsidRPr="002C3E7E" w:rsidRDefault="00AC6A83">
            <w:pPr>
              <w:pStyle w:val="TableParagraph"/>
              <w:kinsoku w:val="0"/>
              <w:overflowPunct w:val="0"/>
              <w:ind w:left="0"/>
              <w:rPr>
                <w:sz w:val="20"/>
                <w:szCs w:val="20"/>
                <w:highlight w:val="green"/>
                <w:lang w:val="en-US"/>
              </w:rPr>
            </w:pPr>
          </w:p>
        </w:tc>
        <w:tc>
          <w:tcPr>
            <w:tcW w:w="2271" w:type="dxa"/>
            <w:vMerge/>
            <w:tcBorders>
              <w:left w:val="single" w:sz="4" w:space="0" w:color="000000"/>
              <w:right w:val="single" w:sz="4" w:space="0" w:color="000000"/>
            </w:tcBorders>
          </w:tcPr>
          <w:p w14:paraId="4AC891C7" w14:textId="77777777" w:rsidR="00AC6A83" w:rsidRPr="002C3E7E" w:rsidRDefault="00AC6A83" w:rsidP="002B3553">
            <w:pPr>
              <w:pStyle w:val="TableParagraph"/>
              <w:kinsoku w:val="0"/>
              <w:overflowPunct w:val="0"/>
              <w:spacing w:before="4"/>
              <w:ind w:left="120"/>
              <w:rPr>
                <w:spacing w:val="-2"/>
                <w:sz w:val="22"/>
                <w:szCs w:val="22"/>
                <w:highlight w:val="green"/>
                <w:lang w:val="en-US"/>
              </w:rPr>
            </w:pPr>
          </w:p>
        </w:tc>
        <w:tc>
          <w:tcPr>
            <w:tcW w:w="4397" w:type="dxa"/>
            <w:vMerge/>
            <w:tcBorders>
              <w:left w:val="single" w:sz="4" w:space="0" w:color="000000"/>
              <w:right w:val="single" w:sz="4" w:space="0" w:color="000000"/>
            </w:tcBorders>
          </w:tcPr>
          <w:p w14:paraId="0B8D4C3F" w14:textId="77777777" w:rsidR="00AC6A83" w:rsidRPr="002C3E7E" w:rsidRDefault="00AC6A83" w:rsidP="002B3553">
            <w:pPr>
              <w:pStyle w:val="TableParagraph"/>
              <w:kinsoku w:val="0"/>
              <w:overflowPunct w:val="0"/>
              <w:spacing w:before="11"/>
              <w:ind w:left="120"/>
              <w:rPr>
                <w:spacing w:val="-2"/>
                <w:sz w:val="22"/>
                <w:szCs w:val="22"/>
                <w:highlight w:val="green"/>
                <w:lang w:val="en-US"/>
              </w:rPr>
            </w:pPr>
          </w:p>
        </w:tc>
      </w:tr>
      <w:tr w:rsidR="00AC6A83" w:rsidRPr="002C3E7E" w14:paraId="6F137D92" w14:textId="77777777" w:rsidTr="002B3553">
        <w:trPr>
          <w:trHeight w:val="302"/>
        </w:trPr>
        <w:tc>
          <w:tcPr>
            <w:tcW w:w="2546" w:type="dxa"/>
            <w:tcBorders>
              <w:top w:val="none" w:sz="6" w:space="0" w:color="auto"/>
              <w:left w:val="single" w:sz="4" w:space="0" w:color="000000"/>
              <w:bottom w:val="none" w:sz="6" w:space="0" w:color="auto"/>
              <w:right w:val="single" w:sz="4" w:space="0" w:color="000000"/>
            </w:tcBorders>
          </w:tcPr>
          <w:p w14:paraId="55AC7D60" w14:textId="77777777" w:rsidR="00AC6A83" w:rsidRPr="002C3E7E" w:rsidRDefault="00AC6A83">
            <w:pPr>
              <w:pStyle w:val="TableParagraph"/>
              <w:kinsoku w:val="0"/>
              <w:overflowPunct w:val="0"/>
              <w:ind w:left="0"/>
              <w:rPr>
                <w:sz w:val="20"/>
                <w:szCs w:val="20"/>
                <w:highlight w:val="green"/>
                <w:lang w:val="en-US"/>
              </w:rPr>
            </w:pPr>
          </w:p>
        </w:tc>
        <w:tc>
          <w:tcPr>
            <w:tcW w:w="2271" w:type="dxa"/>
            <w:vMerge/>
            <w:tcBorders>
              <w:left w:val="single" w:sz="4" w:space="0" w:color="000000"/>
              <w:bottom w:val="none" w:sz="6" w:space="0" w:color="auto"/>
              <w:right w:val="single" w:sz="4" w:space="0" w:color="000000"/>
            </w:tcBorders>
          </w:tcPr>
          <w:p w14:paraId="5552A663" w14:textId="77777777" w:rsidR="00AC6A83" w:rsidRPr="002C3E7E" w:rsidRDefault="00AC6A83">
            <w:pPr>
              <w:pStyle w:val="TableParagraph"/>
              <w:kinsoku w:val="0"/>
              <w:overflowPunct w:val="0"/>
              <w:spacing w:before="4"/>
              <w:ind w:left="120"/>
              <w:rPr>
                <w:spacing w:val="-2"/>
                <w:sz w:val="22"/>
                <w:szCs w:val="22"/>
                <w:highlight w:val="green"/>
                <w:lang w:val="en-US"/>
              </w:rPr>
            </w:pPr>
          </w:p>
        </w:tc>
        <w:tc>
          <w:tcPr>
            <w:tcW w:w="4397" w:type="dxa"/>
            <w:vMerge/>
            <w:tcBorders>
              <w:left w:val="single" w:sz="4" w:space="0" w:color="000000"/>
              <w:right w:val="single" w:sz="4" w:space="0" w:color="000000"/>
            </w:tcBorders>
          </w:tcPr>
          <w:p w14:paraId="5EC60DFD" w14:textId="77777777" w:rsidR="00AC6A83" w:rsidRPr="002C3E7E" w:rsidRDefault="00AC6A83" w:rsidP="002B3553">
            <w:pPr>
              <w:pStyle w:val="TableParagraph"/>
              <w:kinsoku w:val="0"/>
              <w:overflowPunct w:val="0"/>
              <w:spacing w:before="11"/>
              <w:ind w:left="120"/>
              <w:rPr>
                <w:spacing w:val="-2"/>
                <w:sz w:val="22"/>
                <w:szCs w:val="22"/>
                <w:highlight w:val="green"/>
                <w:lang w:val="en-US"/>
              </w:rPr>
            </w:pPr>
          </w:p>
        </w:tc>
      </w:tr>
      <w:tr w:rsidR="00AC6A83" w:rsidRPr="002C3E7E" w14:paraId="559E1265" w14:textId="77777777" w:rsidTr="002B3553">
        <w:trPr>
          <w:trHeight w:val="287"/>
        </w:trPr>
        <w:tc>
          <w:tcPr>
            <w:tcW w:w="2546" w:type="dxa"/>
            <w:tcBorders>
              <w:top w:val="none" w:sz="6" w:space="0" w:color="auto"/>
              <w:left w:val="single" w:sz="4" w:space="0" w:color="000000"/>
              <w:bottom w:val="none" w:sz="6" w:space="0" w:color="auto"/>
              <w:right w:val="single" w:sz="4" w:space="0" w:color="000000"/>
            </w:tcBorders>
          </w:tcPr>
          <w:p w14:paraId="59C541FF" w14:textId="77777777" w:rsidR="00AC6A83" w:rsidRPr="002C3E7E" w:rsidRDefault="00AC6A83">
            <w:pPr>
              <w:pStyle w:val="TableParagraph"/>
              <w:kinsoku w:val="0"/>
              <w:overflowPunct w:val="0"/>
              <w:ind w:left="0"/>
              <w:rPr>
                <w:sz w:val="20"/>
                <w:szCs w:val="20"/>
                <w:highlight w:val="green"/>
                <w:lang w:val="en-US"/>
              </w:rPr>
            </w:pPr>
          </w:p>
        </w:tc>
        <w:tc>
          <w:tcPr>
            <w:tcW w:w="2271" w:type="dxa"/>
            <w:tcBorders>
              <w:top w:val="none" w:sz="6" w:space="0" w:color="auto"/>
              <w:left w:val="single" w:sz="4" w:space="0" w:color="000000"/>
              <w:bottom w:val="none" w:sz="6" w:space="0" w:color="auto"/>
              <w:right w:val="single" w:sz="4" w:space="0" w:color="000000"/>
            </w:tcBorders>
          </w:tcPr>
          <w:p w14:paraId="7F81CC7E" w14:textId="77777777" w:rsidR="00AC6A83" w:rsidRPr="002C3E7E" w:rsidRDefault="00AC6A83">
            <w:pPr>
              <w:pStyle w:val="TableParagraph"/>
              <w:kinsoku w:val="0"/>
              <w:overflowPunct w:val="0"/>
              <w:ind w:left="0"/>
              <w:rPr>
                <w:sz w:val="20"/>
                <w:szCs w:val="20"/>
                <w:highlight w:val="green"/>
                <w:lang w:val="en-US"/>
              </w:rPr>
            </w:pPr>
          </w:p>
        </w:tc>
        <w:tc>
          <w:tcPr>
            <w:tcW w:w="4397" w:type="dxa"/>
            <w:vMerge/>
            <w:tcBorders>
              <w:left w:val="single" w:sz="4" w:space="0" w:color="000000"/>
              <w:right w:val="single" w:sz="4" w:space="0" w:color="000000"/>
            </w:tcBorders>
          </w:tcPr>
          <w:p w14:paraId="318EFD74" w14:textId="77777777" w:rsidR="00AC6A83" w:rsidRPr="002C3E7E" w:rsidRDefault="00AC6A83" w:rsidP="002B3553">
            <w:pPr>
              <w:pStyle w:val="TableParagraph"/>
              <w:kinsoku w:val="0"/>
              <w:overflowPunct w:val="0"/>
              <w:spacing w:before="11"/>
              <w:ind w:left="120"/>
              <w:rPr>
                <w:spacing w:val="-2"/>
                <w:sz w:val="22"/>
                <w:szCs w:val="22"/>
                <w:highlight w:val="green"/>
                <w:lang w:val="en-US"/>
              </w:rPr>
            </w:pPr>
          </w:p>
        </w:tc>
      </w:tr>
      <w:tr w:rsidR="00AC6A83" w:rsidRPr="002C3E7E" w14:paraId="6060D91A" w14:textId="77777777" w:rsidTr="002B3553">
        <w:trPr>
          <w:trHeight w:val="287"/>
        </w:trPr>
        <w:tc>
          <w:tcPr>
            <w:tcW w:w="2546" w:type="dxa"/>
            <w:tcBorders>
              <w:top w:val="none" w:sz="6" w:space="0" w:color="auto"/>
              <w:left w:val="single" w:sz="4" w:space="0" w:color="000000"/>
              <w:bottom w:val="none" w:sz="6" w:space="0" w:color="auto"/>
              <w:right w:val="single" w:sz="4" w:space="0" w:color="000000"/>
            </w:tcBorders>
          </w:tcPr>
          <w:p w14:paraId="2C34A2EE" w14:textId="77777777" w:rsidR="00AC6A83" w:rsidRPr="002C3E7E" w:rsidRDefault="00AC6A83">
            <w:pPr>
              <w:pStyle w:val="TableParagraph"/>
              <w:kinsoku w:val="0"/>
              <w:overflowPunct w:val="0"/>
              <w:ind w:left="0"/>
              <w:rPr>
                <w:sz w:val="20"/>
                <w:szCs w:val="20"/>
                <w:highlight w:val="green"/>
                <w:lang w:val="en-US"/>
              </w:rPr>
            </w:pPr>
          </w:p>
        </w:tc>
        <w:tc>
          <w:tcPr>
            <w:tcW w:w="2271" w:type="dxa"/>
            <w:tcBorders>
              <w:top w:val="none" w:sz="6" w:space="0" w:color="auto"/>
              <w:left w:val="single" w:sz="4" w:space="0" w:color="000000"/>
              <w:bottom w:val="none" w:sz="6" w:space="0" w:color="auto"/>
              <w:right w:val="single" w:sz="4" w:space="0" w:color="000000"/>
            </w:tcBorders>
          </w:tcPr>
          <w:p w14:paraId="7A5B500F" w14:textId="77777777" w:rsidR="00AC6A83" w:rsidRPr="002C3E7E" w:rsidRDefault="00AC6A83">
            <w:pPr>
              <w:pStyle w:val="TableParagraph"/>
              <w:kinsoku w:val="0"/>
              <w:overflowPunct w:val="0"/>
              <w:ind w:left="0"/>
              <w:rPr>
                <w:sz w:val="20"/>
                <w:szCs w:val="20"/>
                <w:highlight w:val="green"/>
                <w:lang w:val="en-US"/>
              </w:rPr>
            </w:pPr>
          </w:p>
        </w:tc>
        <w:tc>
          <w:tcPr>
            <w:tcW w:w="4397" w:type="dxa"/>
            <w:vMerge/>
            <w:tcBorders>
              <w:left w:val="single" w:sz="4" w:space="0" w:color="000000"/>
              <w:right w:val="single" w:sz="4" w:space="0" w:color="000000"/>
            </w:tcBorders>
          </w:tcPr>
          <w:p w14:paraId="1C1B5A38" w14:textId="77777777" w:rsidR="00AC6A83" w:rsidRPr="002C3E7E" w:rsidRDefault="00AC6A83" w:rsidP="002B3553">
            <w:pPr>
              <w:pStyle w:val="TableParagraph"/>
              <w:kinsoku w:val="0"/>
              <w:overflowPunct w:val="0"/>
              <w:spacing w:before="11"/>
              <w:ind w:left="120"/>
              <w:rPr>
                <w:spacing w:val="-2"/>
                <w:sz w:val="22"/>
                <w:szCs w:val="22"/>
                <w:highlight w:val="green"/>
                <w:lang w:val="en-US"/>
              </w:rPr>
            </w:pPr>
          </w:p>
        </w:tc>
      </w:tr>
      <w:tr w:rsidR="00AC6A83" w:rsidRPr="002C3E7E" w14:paraId="5BFB104A" w14:textId="77777777" w:rsidTr="002B3553">
        <w:trPr>
          <w:trHeight w:val="301"/>
        </w:trPr>
        <w:tc>
          <w:tcPr>
            <w:tcW w:w="2546" w:type="dxa"/>
            <w:tcBorders>
              <w:top w:val="none" w:sz="6" w:space="0" w:color="auto"/>
              <w:left w:val="single" w:sz="4" w:space="0" w:color="000000"/>
              <w:bottom w:val="single" w:sz="4" w:space="0" w:color="000000"/>
              <w:right w:val="single" w:sz="4" w:space="0" w:color="000000"/>
            </w:tcBorders>
          </w:tcPr>
          <w:p w14:paraId="7E75B493" w14:textId="77777777" w:rsidR="00AC6A83" w:rsidRPr="002C3E7E" w:rsidRDefault="00AC6A83">
            <w:pPr>
              <w:pStyle w:val="TableParagraph"/>
              <w:kinsoku w:val="0"/>
              <w:overflowPunct w:val="0"/>
              <w:ind w:left="0"/>
              <w:rPr>
                <w:sz w:val="20"/>
                <w:szCs w:val="20"/>
                <w:highlight w:val="green"/>
                <w:lang w:val="en-US"/>
              </w:rPr>
            </w:pPr>
          </w:p>
        </w:tc>
        <w:tc>
          <w:tcPr>
            <w:tcW w:w="2271" w:type="dxa"/>
            <w:tcBorders>
              <w:top w:val="none" w:sz="6" w:space="0" w:color="auto"/>
              <w:left w:val="single" w:sz="4" w:space="0" w:color="000000"/>
              <w:bottom w:val="single" w:sz="4" w:space="0" w:color="000000"/>
              <w:right w:val="single" w:sz="4" w:space="0" w:color="000000"/>
            </w:tcBorders>
          </w:tcPr>
          <w:p w14:paraId="049D6E75" w14:textId="77777777" w:rsidR="00AC6A83" w:rsidRPr="002C3E7E" w:rsidRDefault="00AC6A83">
            <w:pPr>
              <w:pStyle w:val="TableParagraph"/>
              <w:kinsoku w:val="0"/>
              <w:overflowPunct w:val="0"/>
              <w:ind w:left="0"/>
              <w:rPr>
                <w:sz w:val="20"/>
                <w:szCs w:val="20"/>
                <w:highlight w:val="green"/>
                <w:lang w:val="en-US"/>
              </w:rPr>
            </w:pPr>
          </w:p>
        </w:tc>
        <w:tc>
          <w:tcPr>
            <w:tcW w:w="4397" w:type="dxa"/>
            <w:vMerge/>
            <w:tcBorders>
              <w:left w:val="single" w:sz="4" w:space="0" w:color="000000"/>
              <w:bottom w:val="single" w:sz="4" w:space="0" w:color="000000"/>
              <w:right w:val="single" w:sz="4" w:space="0" w:color="000000"/>
            </w:tcBorders>
          </w:tcPr>
          <w:p w14:paraId="26A32625" w14:textId="77777777" w:rsidR="00AC6A83" w:rsidRPr="002C3E7E" w:rsidRDefault="00AC6A83">
            <w:pPr>
              <w:pStyle w:val="TableParagraph"/>
              <w:kinsoku w:val="0"/>
              <w:overflowPunct w:val="0"/>
              <w:spacing w:before="11"/>
              <w:ind w:left="120"/>
              <w:rPr>
                <w:spacing w:val="-2"/>
                <w:sz w:val="22"/>
                <w:szCs w:val="22"/>
                <w:highlight w:val="green"/>
                <w:lang w:val="en-US"/>
              </w:rPr>
            </w:pPr>
          </w:p>
        </w:tc>
      </w:tr>
    </w:tbl>
    <w:p w14:paraId="49ACBF39" w14:textId="77777777" w:rsidR="00FC4CAF" w:rsidRPr="002C3E7E" w:rsidRDefault="00FC4CAF">
      <w:pPr>
        <w:pStyle w:val="GvdeMetni"/>
        <w:kinsoku w:val="0"/>
        <w:overflowPunct w:val="0"/>
        <w:spacing w:before="2"/>
        <w:rPr>
          <w:sz w:val="7"/>
          <w:szCs w:val="7"/>
          <w:highlight w:val="green"/>
          <w:lang w:val="en-US"/>
        </w:rPr>
      </w:pPr>
    </w:p>
    <w:p w14:paraId="0330CD78" w14:textId="77777777" w:rsidR="00A768E8" w:rsidRPr="002C3E7E" w:rsidRDefault="00A768E8">
      <w:pPr>
        <w:pStyle w:val="GvdeMetni"/>
        <w:kinsoku w:val="0"/>
        <w:overflowPunct w:val="0"/>
        <w:spacing w:before="2"/>
        <w:rPr>
          <w:sz w:val="7"/>
          <w:szCs w:val="7"/>
          <w:highlight w:val="green"/>
          <w:lang w:val="en-US"/>
        </w:rPr>
      </w:pPr>
    </w:p>
    <w:p w14:paraId="02472D52" w14:textId="77777777" w:rsidR="00A768E8" w:rsidRPr="002C3E7E" w:rsidRDefault="00A768E8">
      <w:pPr>
        <w:pStyle w:val="GvdeMetni"/>
        <w:kinsoku w:val="0"/>
        <w:overflowPunct w:val="0"/>
        <w:spacing w:before="2"/>
        <w:rPr>
          <w:sz w:val="7"/>
          <w:szCs w:val="7"/>
          <w:highlight w:val="green"/>
          <w:lang w:val="en-US"/>
        </w:rPr>
      </w:pPr>
    </w:p>
    <w:p w14:paraId="7FA24328" w14:textId="77777777" w:rsidR="00A768E8" w:rsidRPr="002C3E7E" w:rsidRDefault="00A768E8">
      <w:pPr>
        <w:pStyle w:val="GvdeMetni"/>
        <w:kinsoku w:val="0"/>
        <w:overflowPunct w:val="0"/>
        <w:spacing w:before="2"/>
        <w:rPr>
          <w:sz w:val="7"/>
          <w:szCs w:val="7"/>
          <w:highlight w:val="green"/>
          <w:lang w:val="en-US"/>
        </w:rPr>
      </w:pPr>
    </w:p>
    <w:p w14:paraId="0EF7585B" w14:textId="77777777" w:rsidR="00A768E8" w:rsidRPr="002C3E7E" w:rsidRDefault="00A768E8">
      <w:pPr>
        <w:pStyle w:val="GvdeMetni"/>
        <w:kinsoku w:val="0"/>
        <w:overflowPunct w:val="0"/>
        <w:spacing w:before="2"/>
        <w:rPr>
          <w:sz w:val="7"/>
          <w:szCs w:val="7"/>
          <w:highlight w:val="green"/>
          <w:lang w:val="en-US"/>
        </w:rPr>
      </w:pPr>
    </w:p>
    <w:p w14:paraId="42054C96" w14:textId="77777777" w:rsidR="00A768E8" w:rsidRPr="002C3E7E" w:rsidRDefault="00A768E8">
      <w:pPr>
        <w:pStyle w:val="GvdeMetni"/>
        <w:kinsoku w:val="0"/>
        <w:overflowPunct w:val="0"/>
        <w:spacing w:before="2"/>
        <w:rPr>
          <w:sz w:val="7"/>
          <w:szCs w:val="7"/>
          <w:highlight w:val="green"/>
          <w:lang w:val="en-US"/>
        </w:rPr>
      </w:pPr>
    </w:p>
    <w:p w14:paraId="6057F2CD" w14:textId="77777777" w:rsidR="00A768E8" w:rsidRPr="002C3E7E" w:rsidRDefault="00A768E8">
      <w:pPr>
        <w:pStyle w:val="GvdeMetni"/>
        <w:kinsoku w:val="0"/>
        <w:overflowPunct w:val="0"/>
        <w:spacing w:before="2"/>
        <w:rPr>
          <w:sz w:val="7"/>
          <w:szCs w:val="7"/>
          <w:highlight w:val="green"/>
          <w:lang w:val="en-US"/>
        </w:rPr>
      </w:pPr>
    </w:p>
    <w:p w14:paraId="290A9A49" w14:textId="77777777" w:rsidR="00A768E8" w:rsidRPr="002C3E7E" w:rsidRDefault="00A768E8">
      <w:pPr>
        <w:pStyle w:val="GvdeMetni"/>
        <w:kinsoku w:val="0"/>
        <w:overflowPunct w:val="0"/>
        <w:spacing w:before="2"/>
        <w:rPr>
          <w:sz w:val="7"/>
          <w:szCs w:val="7"/>
          <w:highlight w:val="green"/>
          <w:lang w:val="en-US"/>
        </w:rPr>
      </w:pPr>
    </w:p>
    <w:p w14:paraId="16CDA702" w14:textId="77777777" w:rsidR="00A768E8" w:rsidRPr="002C3E7E" w:rsidRDefault="00A768E8">
      <w:pPr>
        <w:pStyle w:val="GvdeMetni"/>
        <w:kinsoku w:val="0"/>
        <w:overflowPunct w:val="0"/>
        <w:spacing w:before="2"/>
        <w:rPr>
          <w:sz w:val="7"/>
          <w:szCs w:val="7"/>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546"/>
        <w:gridCol w:w="2271"/>
        <w:gridCol w:w="4397"/>
      </w:tblGrid>
      <w:tr w:rsidR="00FC4CAF" w:rsidRPr="002C3E7E" w14:paraId="67387F9B" w14:textId="77777777">
        <w:trPr>
          <w:trHeight w:val="830"/>
        </w:trPr>
        <w:tc>
          <w:tcPr>
            <w:tcW w:w="9214" w:type="dxa"/>
            <w:gridSpan w:val="3"/>
            <w:tcBorders>
              <w:top w:val="single" w:sz="4" w:space="0" w:color="000000"/>
              <w:left w:val="single" w:sz="4" w:space="0" w:color="000000"/>
              <w:bottom w:val="single" w:sz="4" w:space="0" w:color="000000"/>
              <w:right w:val="single" w:sz="4" w:space="0" w:color="000000"/>
            </w:tcBorders>
          </w:tcPr>
          <w:p w14:paraId="6A8CABF3" w14:textId="77777777" w:rsidR="001C3F68" w:rsidRPr="002C3E7E" w:rsidRDefault="00D10DFE" w:rsidP="001C3F68">
            <w:pPr>
              <w:pStyle w:val="TableParagraph"/>
              <w:kinsoku w:val="0"/>
              <w:overflowPunct w:val="0"/>
              <w:spacing w:line="253" w:lineRule="exact"/>
              <w:ind w:left="147" w:right="141"/>
              <w:jc w:val="center"/>
              <w:rPr>
                <w:b/>
                <w:bCs/>
                <w:spacing w:val="-2"/>
                <w:sz w:val="22"/>
                <w:szCs w:val="22"/>
                <w:lang w:val="en-US"/>
              </w:rPr>
            </w:pPr>
            <w:r w:rsidRPr="002C3E7E">
              <w:rPr>
                <w:b/>
                <w:bCs/>
                <w:sz w:val="22"/>
                <w:szCs w:val="22"/>
                <w:lang w:val="en-US"/>
              </w:rPr>
              <w:t xml:space="preserve">Our Website Visitors who make application through the Contact Us/ Write </w:t>
            </w:r>
            <w:r w:rsidR="001C3F68" w:rsidRPr="002C3E7E">
              <w:rPr>
                <w:b/>
                <w:bCs/>
                <w:sz w:val="22"/>
                <w:szCs w:val="22"/>
                <w:lang w:val="en-US"/>
              </w:rPr>
              <w:t xml:space="preserve">to </w:t>
            </w:r>
            <w:r w:rsidRPr="002C3E7E">
              <w:rPr>
                <w:b/>
                <w:bCs/>
                <w:sz w:val="22"/>
                <w:szCs w:val="22"/>
                <w:lang w:val="en-US"/>
              </w:rPr>
              <w:t xml:space="preserve">Us fields at our Website </w:t>
            </w:r>
          </w:p>
          <w:p w14:paraId="31AD7A45" w14:textId="77777777" w:rsidR="00FC4CAF" w:rsidRPr="002C3E7E" w:rsidRDefault="00FC4CAF">
            <w:pPr>
              <w:pStyle w:val="TableParagraph"/>
              <w:kinsoku w:val="0"/>
              <w:overflowPunct w:val="0"/>
              <w:spacing w:before="37"/>
              <w:ind w:left="6" w:right="147"/>
              <w:jc w:val="center"/>
              <w:rPr>
                <w:b/>
                <w:bCs/>
                <w:spacing w:val="-2"/>
                <w:sz w:val="22"/>
                <w:szCs w:val="22"/>
                <w:lang w:val="en-US"/>
              </w:rPr>
            </w:pPr>
          </w:p>
        </w:tc>
      </w:tr>
      <w:tr w:rsidR="00FC4CAF" w:rsidRPr="002C3E7E" w14:paraId="58D669D7" w14:textId="77777777">
        <w:trPr>
          <w:trHeight w:val="290"/>
        </w:trPr>
        <w:tc>
          <w:tcPr>
            <w:tcW w:w="9214" w:type="dxa"/>
            <w:gridSpan w:val="3"/>
            <w:tcBorders>
              <w:top w:val="single" w:sz="4" w:space="0" w:color="000000"/>
              <w:left w:val="single" w:sz="4" w:space="0" w:color="000000"/>
              <w:bottom w:val="single" w:sz="4" w:space="0" w:color="000000"/>
              <w:right w:val="single" w:sz="4" w:space="0" w:color="000000"/>
            </w:tcBorders>
          </w:tcPr>
          <w:p w14:paraId="7D8455A4" w14:textId="77777777" w:rsidR="00FC4CAF" w:rsidRPr="002C3E7E" w:rsidRDefault="00D10DFE" w:rsidP="00D10DFE">
            <w:pPr>
              <w:pStyle w:val="TableParagraph"/>
              <w:kinsoku w:val="0"/>
              <w:overflowPunct w:val="0"/>
              <w:spacing w:line="253" w:lineRule="exact"/>
              <w:rPr>
                <w:spacing w:val="-2"/>
                <w:sz w:val="22"/>
                <w:szCs w:val="22"/>
                <w:lang w:val="en-US"/>
              </w:rPr>
            </w:pPr>
            <w:r w:rsidRPr="002C3E7E">
              <w:rPr>
                <w:b/>
                <w:bCs/>
                <w:sz w:val="22"/>
                <w:szCs w:val="22"/>
                <w:lang w:val="en-US"/>
              </w:rPr>
              <w:t>Data Collection Method</w:t>
            </w:r>
            <w:r w:rsidR="00FC4CAF" w:rsidRPr="002C3E7E">
              <w:rPr>
                <w:b/>
                <w:bCs/>
                <w:sz w:val="22"/>
                <w:szCs w:val="22"/>
                <w:lang w:val="en-US"/>
              </w:rPr>
              <w:t>:</w:t>
            </w:r>
            <w:r w:rsidR="00FC4CAF" w:rsidRPr="002C3E7E">
              <w:rPr>
                <w:b/>
                <w:bCs/>
                <w:spacing w:val="-2"/>
                <w:sz w:val="22"/>
                <w:szCs w:val="22"/>
                <w:lang w:val="en-US"/>
              </w:rPr>
              <w:t xml:space="preserve"> </w:t>
            </w:r>
            <w:r w:rsidRPr="002C3E7E">
              <w:rPr>
                <w:sz w:val="22"/>
                <w:szCs w:val="22"/>
                <w:lang w:val="en-US"/>
              </w:rPr>
              <w:t xml:space="preserve">By making an application through the website </w:t>
            </w:r>
          </w:p>
        </w:tc>
      </w:tr>
      <w:tr w:rsidR="000451B4" w:rsidRPr="002C3E7E" w14:paraId="68F79A4E" w14:textId="77777777">
        <w:trPr>
          <w:trHeight w:val="255"/>
        </w:trPr>
        <w:tc>
          <w:tcPr>
            <w:tcW w:w="2546" w:type="dxa"/>
            <w:tcBorders>
              <w:top w:val="single" w:sz="4" w:space="0" w:color="000000"/>
              <w:left w:val="single" w:sz="4" w:space="0" w:color="000000"/>
              <w:bottom w:val="single" w:sz="4" w:space="0" w:color="000000"/>
              <w:right w:val="single" w:sz="4" w:space="0" w:color="000000"/>
            </w:tcBorders>
          </w:tcPr>
          <w:p w14:paraId="34A74149"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71" w:type="dxa"/>
            <w:tcBorders>
              <w:top w:val="single" w:sz="4" w:space="0" w:color="000000"/>
              <w:left w:val="single" w:sz="4" w:space="0" w:color="000000"/>
              <w:bottom w:val="single" w:sz="4" w:space="0" w:color="000000"/>
              <w:right w:val="single" w:sz="4" w:space="0" w:color="000000"/>
            </w:tcBorders>
          </w:tcPr>
          <w:p w14:paraId="0F8061BE"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397" w:type="dxa"/>
            <w:tcBorders>
              <w:top w:val="single" w:sz="4" w:space="0" w:color="000000"/>
              <w:left w:val="single" w:sz="4" w:space="0" w:color="000000"/>
              <w:bottom w:val="single" w:sz="4" w:space="0" w:color="000000"/>
              <w:right w:val="single" w:sz="4" w:space="0" w:color="000000"/>
            </w:tcBorders>
          </w:tcPr>
          <w:p w14:paraId="4B326FCB"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27497365" w14:textId="77777777">
        <w:trPr>
          <w:trHeight w:val="3796"/>
        </w:trPr>
        <w:tc>
          <w:tcPr>
            <w:tcW w:w="2546" w:type="dxa"/>
            <w:tcBorders>
              <w:top w:val="single" w:sz="4" w:space="0" w:color="000000"/>
              <w:left w:val="single" w:sz="4" w:space="0" w:color="000000"/>
              <w:bottom w:val="single" w:sz="4" w:space="0" w:color="000000"/>
              <w:right w:val="single" w:sz="4" w:space="0" w:color="000000"/>
            </w:tcBorders>
          </w:tcPr>
          <w:p w14:paraId="7DE7A130" w14:textId="77777777" w:rsidR="008F5A43" w:rsidRPr="002C3E7E" w:rsidRDefault="008F5A43">
            <w:pPr>
              <w:pStyle w:val="TableParagraph"/>
              <w:kinsoku w:val="0"/>
              <w:overflowPunct w:val="0"/>
              <w:spacing w:before="1" w:line="237" w:lineRule="auto"/>
              <w:ind w:right="1203"/>
              <w:rPr>
                <w:sz w:val="22"/>
                <w:szCs w:val="22"/>
                <w:u w:val="single"/>
                <w:lang w:val="en-US"/>
              </w:rPr>
            </w:pPr>
            <w:r w:rsidRPr="002C3E7E">
              <w:rPr>
                <w:sz w:val="22"/>
                <w:szCs w:val="22"/>
                <w:u w:val="single"/>
                <w:lang w:val="en-US"/>
              </w:rPr>
              <w:t>Identity Data</w:t>
            </w:r>
          </w:p>
          <w:p w14:paraId="3A1F9C22" w14:textId="77777777" w:rsidR="00FC4CAF" w:rsidRPr="002C3E7E" w:rsidRDefault="008F5A43">
            <w:pPr>
              <w:pStyle w:val="TableParagraph"/>
              <w:kinsoku w:val="0"/>
              <w:overflowPunct w:val="0"/>
              <w:spacing w:before="1" w:line="237" w:lineRule="auto"/>
              <w:ind w:right="1203"/>
              <w:rPr>
                <w:sz w:val="22"/>
                <w:szCs w:val="22"/>
                <w:lang w:val="en-US"/>
              </w:rPr>
            </w:pPr>
            <w:r w:rsidRPr="002C3E7E">
              <w:rPr>
                <w:sz w:val="22"/>
                <w:szCs w:val="22"/>
                <w:lang w:val="en-US"/>
              </w:rPr>
              <w:t>Name-Surname</w:t>
            </w:r>
          </w:p>
          <w:p w14:paraId="69B59B31" w14:textId="77777777" w:rsidR="00FC4CAF" w:rsidRPr="002C3E7E" w:rsidRDefault="008F5A43">
            <w:pPr>
              <w:pStyle w:val="TableParagraph"/>
              <w:kinsoku w:val="0"/>
              <w:overflowPunct w:val="0"/>
              <w:spacing w:before="252"/>
              <w:rPr>
                <w:sz w:val="22"/>
                <w:szCs w:val="22"/>
                <w:lang w:val="en-US"/>
              </w:rPr>
            </w:pPr>
            <w:r w:rsidRPr="002C3E7E">
              <w:rPr>
                <w:sz w:val="22"/>
                <w:szCs w:val="22"/>
                <w:u w:val="single"/>
                <w:lang w:val="en-US"/>
              </w:rPr>
              <w:t>Contact Data</w:t>
            </w:r>
          </w:p>
          <w:p w14:paraId="770F94A5" w14:textId="77777777" w:rsidR="00FC4CAF" w:rsidRPr="002C3E7E" w:rsidRDefault="00FC4CAF" w:rsidP="008F5A43">
            <w:pPr>
              <w:pStyle w:val="TableParagraph"/>
              <w:kinsoku w:val="0"/>
              <w:overflowPunct w:val="0"/>
              <w:spacing w:before="2"/>
              <w:rPr>
                <w:spacing w:val="-2"/>
                <w:sz w:val="22"/>
                <w:szCs w:val="22"/>
                <w:lang w:val="en-US"/>
              </w:rPr>
            </w:pPr>
            <w:r w:rsidRPr="002C3E7E">
              <w:rPr>
                <w:sz w:val="22"/>
                <w:szCs w:val="22"/>
                <w:lang w:val="en-US"/>
              </w:rPr>
              <w:t>E-</w:t>
            </w:r>
            <w:r w:rsidR="008F5A43" w:rsidRPr="002C3E7E">
              <w:rPr>
                <w:sz w:val="22"/>
                <w:szCs w:val="22"/>
                <w:lang w:val="en-US"/>
              </w:rPr>
              <w:t>Mail Address</w:t>
            </w:r>
          </w:p>
        </w:tc>
        <w:tc>
          <w:tcPr>
            <w:tcW w:w="2271" w:type="dxa"/>
            <w:tcBorders>
              <w:top w:val="single" w:sz="4" w:space="0" w:color="000000"/>
              <w:left w:val="single" w:sz="4" w:space="0" w:color="000000"/>
              <w:bottom w:val="single" w:sz="4" w:space="0" w:color="000000"/>
              <w:right w:val="single" w:sz="4" w:space="0" w:color="000000"/>
            </w:tcBorders>
          </w:tcPr>
          <w:p w14:paraId="2BC662B9" w14:textId="77777777" w:rsidR="00FC4CAF" w:rsidRPr="002C3E7E" w:rsidRDefault="00026703">
            <w:pPr>
              <w:pStyle w:val="TableParagraph"/>
              <w:tabs>
                <w:tab w:val="left" w:pos="1189"/>
                <w:tab w:val="left" w:pos="1775"/>
              </w:tabs>
              <w:kinsoku w:val="0"/>
              <w:overflowPunct w:val="0"/>
              <w:ind w:right="93"/>
              <w:jc w:val="both"/>
              <w:rPr>
                <w:spacing w:val="-2"/>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C4CAF" w:rsidRPr="002C3E7E">
              <w:rPr>
                <w:spacing w:val="-2"/>
                <w:sz w:val="22"/>
                <w:szCs w:val="22"/>
                <w:lang w:val="en-US"/>
              </w:rPr>
              <w:t>.</w:t>
            </w:r>
          </w:p>
        </w:tc>
        <w:tc>
          <w:tcPr>
            <w:tcW w:w="4397" w:type="dxa"/>
            <w:tcBorders>
              <w:top w:val="single" w:sz="4" w:space="0" w:color="000000"/>
              <w:left w:val="single" w:sz="4" w:space="0" w:color="000000"/>
              <w:bottom w:val="single" w:sz="4" w:space="0" w:color="000000"/>
              <w:right w:val="single" w:sz="4" w:space="0" w:color="000000"/>
            </w:tcBorders>
          </w:tcPr>
          <w:p w14:paraId="74C61285" w14:textId="77777777" w:rsidR="00AC6A83" w:rsidRPr="002C3E7E" w:rsidRDefault="00AC6A83">
            <w:pPr>
              <w:pStyle w:val="TableParagraph"/>
              <w:kinsoku w:val="0"/>
              <w:overflowPunct w:val="0"/>
              <w:spacing w:before="1" w:line="237" w:lineRule="auto"/>
              <w:ind w:right="646"/>
              <w:rPr>
                <w:sz w:val="22"/>
                <w:szCs w:val="22"/>
                <w:lang w:val="en-US"/>
              </w:rPr>
            </w:pPr>
            <w:r w:rsidRPr="002C3E7E">
              <w:rPr>
                <w:sz w:val="22"/>
                <w:szCs w:val="22"/>
                <w:lang w:val="en-US"/>
              </w:rPr>
              <w:t xml:space="preserve">Provision of the Information and Data Security </w:t>
            </w:r>
          </w:p>
          <w:p w14:paraId="6DC164CF" w14:textId="77777777" w:rsidR="00FC4CAF" w:rsidRPr="002C3E7E" w:rsidRDefault="00AC6A83">
            <w:pPr>
              <w:pStyle w:val="TableParagraph"/>
              <w:kinsoku w:val="0"/>
              <w:overflowPunct w:val="0"/>
              <w:spacing w:before="1" w:line="237" w:lineRule="auto"/>
              <w:ind w:right="646"/>
              <w:rPr>
                <w:sz w:val="22"/>
                <w:szCs w:val="22"/>
                <w:lang w:val="en-US"/>
              </w:rPr>
            </w:pPr>
            <w:r w:rsidRPr="002C3E7E">
              <w:rPr>
                <w:sz w:val="22"/>
                <w:szCs w:val="22"/>
                <w:lang w:val="en-US"/>
              </w:rPr>
              <w:t xml:space="preserve">Execution of the Communication Activities </w:t>
            </w:r>
          </w:p>
          <w:p w14:paraId="2F455A01" w14:textId="77777777" w:rsidR="00FC4CAF" w:rsidRPr="002C3E7E" w:rsidRDefault="00F33BC6">
            <w:pPr>
              <w:pStyle w:val="TableParagraph"/>
              <w:kinsoku w:val="0"/>
              <w:overflowPunct w:val="0"/>
              <w:spacing w:before="2" w:line="251" w:lineRule="exact"/>
              <w:rPr>
                <w:spacing w:val="-2"/>
                <w:sz w:val="22"/>
                <w:szCs w:val="22"/>
                <w:lang w:val="en-US"/>
              </w:rPr>
            </w:pPr>
            <w:r w:rsidRPr="002C3E7E">
              <w:rPr>
                <w:sz w:val="22"/>
                <w:szCs w:val="22"/>
                <w:lang w:val="en-US"/>
              </w:rPr>
              <w:t>Execution / Inspection of the Business Operations</w:t>
            </w:r>
          </w:p>
          <w:p w14:paraId="129A9522" w14:textId="77777777" w:rsidR="00FC4CAF" w:rsidRPr="002C3E7E" w:rsidRDefault="00AC6A83" w:rsidP="00AC6A83">
            <w:pPr>
              <w:pStyle w:val="TableParagraph"/>
              <w:tabs>
                <w:tab w:val="left" w:pos="689"/>
                <w:tab w:val="left" w:pos="974"/>
                <w:tab w:val="left" w:pos="1849"/>
                <w:tab w:val="left" w:pos="2528"/>
                <w:tab w:val="left" w:pos="3208"/>
              </w:tabs>
              <w:kinsoku w:val="0"/>
              <w:overflowPunct w:val="0"/>
              <w:spacing w:line="251" w:lineRule="exact"/>
              <w:rPr>
                <w:spacing w:val="-2"/>
                <w:sz w:val="22"/>
                <w:szCs w:val="22"/>
                <w:lang w:val="en-US"/>
              </w:rPr>
            </w:pPr>
            <w:r w:rsidRPr="002C3E7E">
              <w:rPr>
                <w:spacing w:val="-5"/>
                <w:sz w:val="22"/>
                <w:szCs w:val="22"/>
                <w:lang w:val="en-US"/>
              </w:rPr>
              <w:t xml:space="preserve">Execution of the Goods / Services Purchase Processes </w:t>
            </w:r>
          </w:p>
          <w:p w14:paraId="4F57F8BE" w14:textId="77777777" w:rsidR="00FC4CAF" w:rsidRPr="002C3E7E" w:rsidRDefault="00AC6A83" w:rsidP="00AC6A83">
            <w:pPr>
              <w:pStyle w:val="TableParagraph"/>
              <w:tabs>
                <w:tab w:val="left" w:pos="749"/>
                <w:tab w:val="left" w:pos="1094"/>
                <w:tab w:val="left" w:pos="2023"/>
                <w:tab w:val="left" w:pos="2733"/>
                <w:tab w:val="left" w:pos="3677"/>
              </w:tabs>
              <w:kinsoku w:val="0"/>
              <w:overflowPunct w:val="0"/>
              <w:spacing w:before="3" w:line="251" w:lineRule="exact"/>
              <w:rPr>
                <w:spacing w:val="-2"/>
                <w:sz w:val="22"/>
                <w:szCs w:val="22"/>
                <w:lang w:val="en-US"/>
              </w:rPr>
            </w:pPr>
            <w:r w:rsidRPr="002C3E7E">
              <w:rPr>
                <w:spacing w:val="-5"/>
                <w:sz w:val="22"/>
                <w:szCs w:val="22"/>
                <w:lang w:val="en-US"/>
              </w:rPr>
              <w:t xml:space="preserve">Execution of the Goods / Services After Sales Support Services </w:t>
            </w:r>
          </w:p>
          <w:p w14:paraId="7CEE5E1F" w14:textId="77777777" w:rsidR="00FC4CAF" w:rsidRPr="002C3E7E" w:rsidRDefault="00AC6A83" w:rsidP="00AC6A83">
            <w:pPr>
              <w:pStyle w:val="TableParagraph"/>
              <w:tabs>
                <w:tab w:val="left" w:pos="1074"/>
                <w:tab w:val="left" w:pos="2099"/>
                <w:tab w:val="left" w:pos="3209"/>
              </w:tabs>
              <w:kinsoku w:val="0"/>
              <w:overflowPunct w:val="0"/>
              <w:spacing w:before="2" w:line="251" w:lineRule="exact"/>
              <w:rPr>
                <w:spacing w:val="-2"/>
                <w:sz w:val="22"/>
                <w:szCs w:val="22"/>
                <w:lang w:val="en-US"/>
              </w:rPr>
            </w:pPr>
            <w:r w:rsidRPr="002C3E7E">
              <w:rPr>
                <w:spacing w:val="-2"/>
                <w:sz w:val="22"/>
                <w:szCs w:val="22"/>
                <w:lang w:val="en-US"/>
              </w:rPr>
              <w:t xml:space="preserve">Execution of the Customer Relations Management Processes </w:t>
            </w:r>
          </w:p>
          <w:p w14:paraId="5F9DC7F1" w14:textId="77777777" w:rsidR="00FC4CAF" w:rsidRPr="002C3E7E" w:rsidRDefault="00AC6A83">
            <w:pPr>
              <w:pStyle w:val="TableParagraph"/>
              <w:kinsoku w:val="0"/>
              <w:overflowPunct w:val="0"/>
              <w:spacing w:before="2"/>
              <w:rPr>
                <w:spacing w:val="-2"/>
                <w:sz w:val="22"/>
                <w:szCs w:val="22"/>
                <w:lang w:val="en-US"/>
              </w:rPr>
            </w:pPr>
            <w:r w:rsidRPr="002C3E7E">
              <w:rPr>
                <w:sz w:val="22"/>
                <w:szCs w:val="22"/>
                <w:lang w:val="en-US"/>
              </w:rPr>
              <w:t xml:space="preserve">Follow-up of the Claims / Complaints </w:t>
            </w:r>
          </w:p>
          <w:p w14:paraId="430C4BFB" w14:textId="77777777" w:rsidR="00FC4CAF" w:rsidRPr="002C3E7E" w:rsidRDefault="00AC6A83">
            <w:pPr>
              <w:pStyle w:val="TableParagraph"/>
              <w:kinsoku w:val="0"/>
              <w:overflowPunct w:val="0"/>
              <w:spacing w:before="4" w:line="237" w:lineRule="auto"/>
              <w:ind w:right="102"/>
              <w:rPr>
                <w:spacing w:val="-2"/>
                <w:sz w:val="22"/>
                <w:szCs w:val="22"/>
                <w:lang w:val="en-US"/>
              </w:rPr>
            </w:pPr>
            <w:r w:rsidRPr="002C3E7E">
              <w:rPr>
                <w:sz w:val="22"/>
                <w:szCs w:val="22"/>
                <w:lang w:val="en-US"/>
              </w:rPr>
              <w:t xml:space="preserve">Execution of the Products / Services Marketing Processes </w:t>
            </w:r>
          </w:p>
          <w:p w14:paraId="49CBB772" w14:textId="77777777" w:rsidR="00FC4CAF" w:rsidRPr="002C3E7E" w:rsidRDefault="00F33BC6">
            <w:pPr>
              <w:pStyle w:val="TableParagraph"/>
              <w:kinsoku w:val="0"/>
              <w:overflowPunct w:val="0"/>
              <w:spacing w:line="251" w:lineRule="exact"/>
              <w:rPr>
                <w:spacing w:val="-2"/>
                <w:sz w:val="22"/>
                <w:szCs w:val="22"/>
                <w:lang w:val="en-US"/>
              </w:rPr>
            </w:pPr>
            <w:r w:rsidRPr="002C3E7E">
              <w:rPr>
                <w:sz w:val="22"/>
                <w:szCs w:val="22"/>
                <w:lang w:val="en-US"/>
              </w:rPr>
              <w:t>Provision of Information to the Authorized Persons, Institutions and Organizations</w:t>
            </w:r>
          </w:p>
        </w:tc>
      </w:tr>
    </w:tbl>
    <w:p w14:paraId="47DCC182" w14:textId="77777777" w:rsidR="00E062E8" w:rsidRDefault="00E062E8">
      <w:pPr>
        <w:pStyle w:val="GvdeMetni"/>
        <w:kinsoku w:val="0"/>
        <w:overflowPunct w:val="0"/>
        <w:rPr>
          <w:lang w:val="en-US"/>
        </w:rPr>
      </w:pPr>
    </w:p>
    <w:p w14:paraId="27904F9C" w14:textId="77777777" w:rsidR="00FC4CAF" w:rsidRPr="002C3E7E" w:rsidRDefault="00D10DFE">
      <w:pPr>
        <w:pStyle w:val="ListeParagraf"/>
        <w:numPr>
          <w:ilvl w:val="1"/>
          <w:numId w:val="5"/>
        </w:numPr>
        <w:tabs>
          <w:tab w:val="left" w:pos="635"/>
        </w:tabs>
        <w:kinsoku w:val="0"/>
        <w:overflowPunct w:val="0"/>
        <w:ind w:left="635" w:hanging="495"/>
        <w:rPr>
          <w:spacing w:val="-2"/>
          <w:sz w:val="22"/>
          <w:szCs w:val="22"/>
          <w:lang w:val="en-US"/>
        </w:rPr>
      </w:pPr>
      <w:bookmarkStart w:id="54" w:name="5.10._Sosyal_Medya_Ziyaretçileri_Kişisel"/>
      <w:bookmarkStart w:id="55" w:name="_bookmark27"/>
      <w:bookmarkEnd w:id="54"/>
      <w:bookmarkEnd w:id="55"/>
      <w:r w:rsidRPr="002C3E7E">
        <w:rPr>
          <w:sz w:val="22"/>
          <w:szCs w:val="22"/>
          <w:lang w:val="en-US"/>
        </w:rPr>
        <w:t xml:space="preserve">Personal Data of the Social Media Visitors </w:t>
      </w:r>
    </w:p>
    <w:p w14:paraId="664AD7EE" w14:textId="77777777" w:rsidR="00FC4CAF" w:rsidRPr="002C3E7E" w:rsidRDefault="00FC4CAF">
      <w:pPr>
        <w:pStyle w:val="GvdeMetni"/>
        <w:kinsoku w:val="0"/>
        <w:overflowPunct w:val="0"/>
        <w:spacing w:before="62" w:after="1"/>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266"/>
        <w:gridCol w:w="2411"/>
        <w:gridCol w:w="4537"/>
      </w:tblGrid>
      <w:tr w:rsidR="000451B4" w:rsidRPr="002C3E7E" w14:paraId="0DFDA161" w14:textId="77777777">
        <w:trPr>
          <w:trHeight w:val="295"/>
        </w:trPr>
        <w:tc>
          <w:tcPr>
            <w:tcW w:w="2266" w:type="dxa"/>
            <w:tcBorders>
              <w:top w:val="single" w:sz="4" w:space="0" w:color="000000"/>
              <w:left w:val="single" w:sz="4" w:space="0" w:color="000000"/>
              <w:bottom w:val="single" w:sz="4" w:space="0" w:color="000000"/>
              <w:right w:val="single" w:sz="4" w:space="0" w:color="000000"/>
            </w:tcBorders>
          </w:tcPr>
          <w:p w14:paraId="604AB182"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411" w:type="dxa"/>
            <w:tcBorders>
              <w:top w:val="single" w:sz="4" w:space="0" w:color="000000"/>
              <w:left w:val="single" w:sz="4" w:space="0" w:color="000000"/>
              <w:bottom w:val="single" w:sz="4" w:space="0" w:color="000000"/>
              <w:right w:val="single" w:sz="4" w:space="0" w:color="000000"/>
            </w:tcBorders>
          </w:tcPr>
          <w:p w14:paraId="2C889F38"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537" w:type="dxa"/>
            <w:tcBorders>
              <w:top w:val="single" w:sz="4" w:space="0" w:color="000000"/>
              <w:left w:val="single" w:sz="4" w:space="0" w:color="000000"/>
              <w:bottom w:val="single" w:sz="4" w:space="0" w:color="000000"/>
              <w:right w:val="single" w:sz="4" w:space="0" w:color="000000"/>
            </w:tcBorders>
          </w:tcPr>
          <w:p w14:paraId="1050FCC4"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58034A40" w14:textId="77777777">
        <w:trPr>
          <w:trHeight w:val="4911"/>
        </w:trPr>
        <w:tc>
          <w:tcPr>
            <w:tcW w:w="2266" w:type="dxa"/>
            <w:tcBorders>
              <w:top w:val="single" w:sz="4" w:space="0" w:color="000000"/>
              <w:left w:val="single" w:sz="4" w:space="0" w:color="000000"/>
              <w:bottom w:val="single" w:sz="4" w:space="0" w:color="000000"/>
              <w:right w:val="single" w:sz="4" w:space="0" w:color="000000"/>
            </w:tcBorders>
          </w:tcPr>
          <w:p w14:paraId="5624C63A" w14:textId="77777777" w:rsidR="00FC4CAF" w:rsidRPr="002C3E7E" w:rsidRDefault="008F5A43">
            <w:pPr>
              <w:pStyle w:val="TableParagraph"/>
              <w:kinsoku w:val="0"/>
              <w:overflowPunct w:val="0"/>
              <w:spacing w:line="253" w:lineRule="exact"/>
              <w:rPr>
                <w:sz w:val="22"/>
                <w:szCs w:val="22"/>
                <w:lang w:val="en-US"/>
              </w:rPr>
            </w:pPr>
            <w:r w:rsidRPr="002C3E7E">
              <w:rPr>
                <w:sz w:val="22"/>
                <w:szCs w:val="22"/>
                <w:u w:val="single"/>
                <w:lang w:val="en-US"/>
              </w:rPr>
              <w:lastRenderedPageBreak/>
              <w:t>Identity Information</w:t>
            </w:r>
          </w:p>
          <w:p w14:paraId="5BD57D8E" w14:textId="77777777" w:rsidR="00FC4CAF" w:rsidRPr="002C3E7E" w:rsidRDefault="008F5A43">
            <w:pPr>
              <w:pStyle w:val="TableParagraph"/>
              <w:kinsoku w:val="0"/>
              <w:overflowPunct w:val="0"/>
              <w:spacing w:before="37"/>
              <w:rPr>
                <w:spacing w:val="-4"/>
                <w:sz w:val="22"/>
                <w:szCs w:val="22"/>
                <w:lang w:val="en-US"/>
              </w:rPr>
            </w:pPr>
            <w:r w:rsidRPr="002C3E7E">
              <w:rPr>
                <w:sz w:val="22"/>
                <w:szCs w:val="22"/>
                <w:lang w:val="en-US"/>
              </w:rPr>
              <w:t>Name-Surname</w:t>
            </w:r>
            <w:r w:rsidR="00FC4CAF" w:rsidRPr="002C3E7E">
              <w:rPr>
                <w:sz w:val="22"/>
                <w:szCs w:val="22"/>
                <w:lang w:val="en-US"/>
              </w:rPr>
              <w:t xml:space="preserve">, </w:t>
            </w:r>
            <w:r w:rsidRPr="002C3E7E">
              <w:rPr>
                <w:spacing w:val="-4"/>
                <w:sz w:val="22"/>
                <w:szCs w:val="22"/>
                <w:lang w:val="en-US"/>
              </w:rPr>
              <w:t>T.R. ID</w:t>
            </w:r>
            <w:r w:rsidR="00A336D8" w:rsidRPr="002C3E7E">
              <w:rPr>
                <w:spacing w:val="-4"/>
                <w:sz w:val="22"/>
                <w:szCs w:val="22"/>
                <w:lang w:val="en-US"/>
              </w:rPr>
              <w:t xml:space="preserve"> No</w:t>
            </w:r>
            <w:r w:rsidRPr="002C3E7E">
              <w:rPr>
                <w:spacing w:val="-4"/>
                <w:sz w:val="22"/>
                <w:szCs w:val="22"/>
                <w:lang w:val="en-US"/>
              </w:rPr>
              <w:t xml:space="preserve"> </w:t>
            </w:r>
          </w:p>
          <w:p w14:paraId="283E8C4D" w14:textId="77777777" w:rsidR="00FC4CAF" w:rsidRPr="002C3E7E" w:rsidRDefault="00FC4CAF">
            <w:pPr>
              <w:pStyle w:val="TableParagraph"/>
              <w:kinsoku w:val="0"/>
              <w:overflowPunct w:val="0"/>
              <w:spacing w:before="74"/>
              <w:ind w:left="0"/>
              <w:rPr>
                <w:sz w:val="22"/>
                <w:szCs w:val="22"/>
                <w:lang w:val="en-US"/>
              </w:rPr>
            </w:pPr>
          </w:p>
          <w:p w14:paraId="0299260A" w14:textId="77777777" w:rsidR="00FC4CAF" w:rsidRPr="002C3E7E" w:rsidRDefault="008F5A43">
            <w:pPr>
              <w:pStyle w:val="TableParagraph"/>
              <w:kinsoku w:val="0"/>
              <w:overflowPunct w:val="0"/>
              <w:spacing w:before="32"/>
              <w:ind w:left="120"/>
              <w:rPr>
                <w:spacing w:val="-2"/>
                <w:sz w:val="22"/>
                <w:szCs w:val="22"/>
                <w:lang w:val="en-US"/>
              </w:rPr>
            </w:pPr>
            <w:r w:rsidRPr="002C3E7E">
              <w:rPr>
                <w:spacing w:val="-2"/>
                <w:sz w:val="22"/>
                <w:szCs w:val="22"/>
                <w:u w:val="single"/>
                <w:lang w:val="en-US"/>
              </w:rPr>
              <w:t>Visual and Audio Data</w:t>
            </w:r>
          </w:p>
          <w:p w14:paraId="48550CB9" w14:textId="77777777" w:rsidR="00FC4CAF" w:rsidRPr="002C3E7E" w:rsidRDefault="008F5A43">
            <w:pPr>
              <w:pStyle w:val="TableParagraph"/>
              <w:kinsoku w:val="0"/>
              <w:overflowPunct w:val="0"/>
              <w:spacing w:before="37"/>
              <w:rPr>
                <w:spacing w:val="-2"/>
                <w:sz w:val="22"/>
                <w:szCs w:val="22"/>
                <w:lang w:val="en-US"/>
              </w:rPr>
            </w:pPr>
            <w:r w:rsidRPr="002C3E7E">
              <w:rPr>
                <w:spacing w:val="-2"/>
                <w:sz w:val="22"/>
                <w:szCs w:val="22"/>
                <w:lang w:val="en-US"/>
              </w:rPr>
              <w:t>Photograph</w:t>
            </w:r>
          </w:p>
          <w:p w14:paraId="01D5ECCE" w14:textId="77777777" w:rsidR="00FC4CAF" w:rsidRPr="002C3E7E" w:rsidRDefault="00FC4CAF">
            <w:pPr>
              <w:pStyle w:val="TableParagraph"/>
              <w:kinsoku w:val="0"/>
              <w:overflowPunct w:val="0"/>
              <w:spacing w:before="74"/>
              <w:ind w:left="0"/>
              <w:rPr>
                <w:sz w:val="22"/>
                <w:szCs w:val="22"/>
                <w:lang w:val="en-US"/>
              </w:rPr>
            </w:pPr>
          </w:p>
          <w:p w14:paraId="06EA4BEB" w14:textId="77777777" w:rsidR="00FC4CAF" w:rsidRPr="002C3E7E" w:rsidRDefault="008F5A43">
            <w:pPr>
              <w:pStyle w:val="TableParagraph"/>
              <w:kinsoku w:val="0"/>
              <w:overflowPunct w:val="0"/>
              <w:jc w:val="both"/>
              <w:rPr>
                <w:sz w:val="22"/>
                <w:szCs w:val="22"/>
                <w:lang w:val="en-US"/>
              </w:rPr>
            </w:pPr>
            <w:r w:rsidRPr="002C3E7E">
              <w:rPr>
                <w:sz w:val="22"/>
                <w:szCs w:val="22"/>
                <w:u w:val="single"/>
                <w:lang w:val="en-US"/>
              </w:rPr>
              <w:t>Contact Details</w:t>
            </w:r>
          </w:p>
          <w:p w14:paraId="656F28E0" w14:textId="77777777" w:rsidR="00FC4CAF" w:rsidRPr="002C3E7E" w:rsidRDefault="00FC4CAF">
            <w:pPr>
              <w:pStyle w:val="TableParagraph"/>
              <w:kinsoku w:val="0"/>
              <w:overflowPunct w:val="0"/>
              <w:spacing w:before="42" w:line="271" w:lineRule="auto"/>
              <w:ind w:left="120" w:right="99" w:hanging="10"/>
              <w:jc w:val="both"/>
              <w:rPr>
                <w:spacing w:val="-6"/>
                <w:sz w:val="22"/>
                <w:szCs w:val="22"/>
                <w:lang w:val="en-US"/>
              </w:rPr>
            </w:pPr>
            <w:r w:rsidRPr="002C3E7E">
              <w:rPr>
                <w:sz w:val="22"/>
                <w:szCs w:val="22"/>
                <w:lang w:val="en-US"/>
              </w:rPr>
              <w:t>So</w:t>
            </w:r>
            <w:r w:rsidR="008F5A43" w:rsidRPr="002C3E7E">
              <w:rPr>
                <w:sz w:val="22"/>
                <w:szCs w:val="22"/>
                <w:lang w:val="en-US"/>
              </w:rPr>
              <w:t>cial media account</w:t>
            </w:r>
            <w:r w:rsidRPr="002C3E7E">
              <w:rPr>
                <w:sz w:val="22"/>
                <w:szCs w:val="22"/>
                <w:lang w:val="en-US"/>
              </w:rPr>
              <w:t xml:space="preserve">, E-Mail, </w:t>
            </w:r>
            <w:r w:rsidR="008F5A43" w:rsidRPr="002C3E7E">
              <w:rPr>
                <w:sz w:val="22"/>
                <w:szCs w:val="22"/>
                <w:lang w:val="en-US"/>
              </w:rPr>
              <w:t>Mobile Phone</w:t>
            </w:r>
            <w:r w:rsidRPr="002C3E7E">
              <w:rPr>
                <w:sz w:val="22"/>
                <w:szCs w:val="22"/>
                <w:lang w:val="en-US"/>
              </w:rPr>
              <w:t xml:space="preserve"> </w:t>
            </w:r>
            <w:r w:rsidRPr="002C3E7E">
              <w:rPr>
                <w:spacing w:val="-6"/>
                <w:sz w:val="22"/>
                <w:szCs w:val="22"/>
                <w:lang w:val="en-US"/>
              </w:rPr>
              <w:t>N</w:t>
            </w:r>
            <w:r w:rsidR="00A336D8" w:rsidRPr="002C3E7E">
              <w:rPr>
                <w:spacing w:val="-6"/>
                <w:sz w:val="22"/>
                <w:szCs w:val="22"/>
                <w:lang w:val="en-US"/>
              </w:rPr>
              <w:t>umber</w:t>
            </w:r>
          </w:p>
          <w:p w14:paraId="747FF42D" w14:textId="77777777" w:rsidR="00FC4CAF" w:rsidRPr="002C3E7E" w:rsidRDefault="00FC4CAF">
            <w:pPr>
              <w:pStyle w:val="TableParagraph"/>
              <w:kinsoku w:val="0"/>
              <w:overflowPunct w:val="0"/>
              <w:spacing w:before="40"/>
              <w:ind w:left="0"/>
              <w:rPr>
                <w:sz w:val="22"/>
                <w:szCs w:val="22"/>
                <w:lang w:val="en-US"/>
              </w:rPr>
            </w:pPr>
          </w:p>
          <w:p w14:paraId="6BC758F5" w14:textId="77777777" w:rsidR="008F5A43" w:rsidRPr="002C3E7E" w:rsidRDefault="008F5A43">
            <w:pPr>
              <w:pStyle w:val="TableParagraph"/>
              <w:tabs>
                <w:tab w:val="left" w:pos="1569"/>
              </w:tabs>
              <w:kinsoku w:val="0"/>
              <w:overflowPunct w:val="0"/>
              <w:spacing w:line="271" w:lineRule="auto"/>
              <w:ind w:left="120" w:right="101" w:hanging="10"/>
              <w:rPr>
                <w:spacing w:val="-2"/>
                <w:sz w:val="22"/>
                <w:szCs w:val="22"/>
                <w:u w:val="single"/>
                <w:lang w:val="en-US"/>
              </w:rPr>
            </w:pPr>
            <w:r w:rsidRPr="002C3E7E">
              <w:rPr>
                <w:spacing w:val="-2"/>
                <w:sz w:val="22"/>
                <w:szCs w:val="22"/>
                <w:u w:val="single"/>
                <w:lang w:val="en-US"/>
              </w:rPr>
              <w:t>Location Details</w:t>
            </w:r>
          </w:p>
          <w:p w14:paraId="59AC9D86" w14:textId="77777777" w:rsidR="00FC4CAF" w:rsidRPr="002C3E7E" w:rsidRDefault="00FC4CAF">
            <w:pPr>
              <w:pStyle w:val="TableParagraph"/>
              <w:tabs>
                <w:tab w:val="left" w:pos="1569"/>
              </w:tabs>
              <w:kinsoku w:val="0"/>
              <w:overflowPunct w:val="0"/>
              <w:spacing w:line="271" w:lineRule="auto"/>
              <w:ind w:left="120" w:right="101" w:hanging="10"/>
              <w:rPr>
                <w:spacing w:val="-2"/>
                <w:sz w:val="22"/>
                <w:szCs w:val="22"/>
                <w:lang w:val="en-US"/>
              </w:rPr>
            </w:pPr>
            <w:r w:rsidRPr="002C3E7E">
              <w:rPr>
                <w:spacing w:val="-2"/>
                <w:sz w:val="22"/>
                <w:szCs w:val="22"/>
                <w:lang w:val="en-US"/>
              </w:rPr>
              <w:t>Ad</w:t>
            </w:r>
            <w:r w:rsidR="008F5A43" w:rsidRPr="002C3E7E">
              <w:rPr>
                <w:spacing w:val="-2"/>
                <w:sz w:val="22"/>
                <w:szCs w:val="22"/>
                <w:lang w:val="en-US"/>
              </w:rPr>
              <w:t>d</w:t>
            </w:r>
            <w:r w:rsidRPr="002C3E7E">
              <w:rPr>
                <w:spacing w:val="-2"/>
                <w:sz w:val="22"/>
                <w:szCs w:val="22"/>
                <w:lang w:val="en-US"/>
              </w:rPr>
              <w:t>res</w:t>
            </w:r>
            <w:r w:rsidR="008F5A43" w:rsidRPr="002C3E7E">
              <w:rPr>
                <w:spacing w:val="-2"/>
                <w:sz w:val="22"/>
                <w:szCs w:val="22"/>
                <w:lang w:val="en-US"/>
              </w:rPr>
              <w:t>s</w:t>
            </w:r>
          </w:p>
        </w:tc>
        <w:tc>
          <w:tcPr>
            <w:tcW w:w="2411" w:type="dxa"/>
            <w:tcBorders>
              <w:top w:val="single" w:sz="4" w:space="0" w:color="000000"/>
              <w:left w:val="single" w:sz="4" w:space="0" w:color="000000"/>
              <w:bottom w:val="single" w:sz="4" w:space="0" w:color="000000"/>
              <w:right w:val="single" w:sz="4" w:space="0" w:color="000000"/>
            </w:tcBorders>
          </w:tcPr>
          <w:p w14:paraId="4E23F485" w14:textId="77777777" w:rsidR="00FC4CAF" w:rsidRPr="002C3E7E" w:rsidRDefault="00026703" w:rsidP="00F0259F">
            <w:pPr>
              <w:pStyle w:val="TableParagraph"/>
              <w:tabs>
                <w:tab w:val="left" w:pos="1210"/>
                <w:tab w:val="left" w:pos="1485"/>
              </w:tabs>
              <w:kinsoku w:val="0"/>
              <w:overflowPunct w:val="0"/>
              <w:spacing w:line="271" w:lineRule="auto"/>
              <w:ind w:left="120" w:right="97" w:hanging="10"/>
              <w:jc w:val="both"/>
              <w:rPr>
                <w:lang w:val="en-US"/>
              </w:rPr>
            </w:pPr>
            <w:r w:rsidRPr="002C3E7E">
              <w:rPr>
                <w:spacing w:val="-4"/>
                <w:sz w:val="22"/>
                <w:szCs w:val="22"/>
                <w:lang w:val="en-US"/>
              </w:rPr>
              <w:t xml:space="preserve">The processing of the personal data of the parties to </w:t>
            </w:r>
            <w:r w:rsidR="00F0259F">
              <w:rPr>
                <w:spacing w:val="-4"/>
                <w:sz w:val="22"/>
                <w:szCs w:val="22"/>
                <w:lang w:val="en-US"/>
              </w:rPr>
              <w:t>a</w:t>
            </w:r>
            <w:r w:rsidRPr="002C3E7E">
              <w:rPr>
                <w:spacing w:val="-4"/>
                <w:sz w:val="22"/>
                <w:szCs w:val="22"/>
                <w:lang w:val="en-US"/>
              </w:rPr>
              <w:t xml:space="preserve"> contract is necessary, provided that it is directly related to the establishment or performance of </w:t>
            </w:r>
            <w:r w:rsidR="00F0259F">
              <w:rPr>
                <w:spacing w:val="-4"/>
                <w:sz w:val="22"/>
                <w:szCs w:val="22"/>
                <w:lang w:val="en-US"/>
              </w:rPr>
              <w:t>such</w:t>
            </w:r>
            <w:r w:rsidRPr="002C3E7E">
              <w:rPr>
                <w:spacing w:val="-4"/>
                <w:sz w:val="22"/>
                <w:szCs w:val="22"/>
                <w:lang w:val="en-US"/>
              </w:rPr>
              <w:t xml:space="preserve"> contract</w:t>
            </w:r>
            <w:r w:rsidR="00FC4CAF" w:rsidRPr="002C3E7E">
              <w:rPr>
                <w:spacing w:val="-2"/>
                <w:sz w:val="22"/>
                <w:szCs w:val="22"/>
                <w:lang w:val="en-US"/>
              </w:rPr>
              <w:t>.</w:t>
            </w:r>
            <w:r w:rsidRPr="002C3E7E">
              <w:rPr>
                <w:lang w:val="en-US"/>
              </w:rPr>
              <w:t xml:space="preserve"> </w:t>
            </w:r>
          </w:p>
          <w:p w14:paraId="54688029" w14:textId="77777777" w:rsidR="00026703" w:rsidRPr="002C3E7E" w:rsidRDefault="00026703" w:rsidP="00F0259F">
            <w:pPr>
              <w:pStyle w:val="TableParagraph"/>
              <w:tabs>
                <w:tab w:val="left" w:pos="1210"/>
                <w:tab w:val="left" w:pos="1485"/>
              </w:tabs>
              <w:kinsoku w:val="0"/>
              <w:overflowPunct w:val="0"/>
              <w:spacing w:line="271" w:lineRule="auto"/>
              <w:ind w:left="120" w:right="97" w:hanging="10"/>
              <w:jc w:val="both"/>
              <w:rPr>
                <w:spacing w:val="-2"/>
                <w:sz w:val="22"/>
                <w:szCs w:val="22"/>
                <w:lang w:val="en-US"/>
              </w:rPr>
            </w:pPr>
          </w:p>
          <w:p w14:paraId="480989AC" w14:textId="77777777" w:rsidR="00FC4CAF" w:rsidRPr="002C3E7E" w:rsidRDefault="00026703" w:rsidP="00F0259F">
            <w:pPr>
              <w:pStyle w:val="TableParagraph"/>
              <w:kinsoku w:val="0"/>
              <w:overflowPunct w:val="0"/>
              <w:spacing w:line="252" w:lineRule="exact"/>
              <w:ind w:left="120" w:right="97"/>
              <w:jc w:val="both"/>
              <w:rPr>
                <w:spacing w:val="-2"/>
                <w:sz w:val="22"/>
                <w:szCs w:val="22"/>
                <w:lang w:val="en-US"/>
              </w:rPr>
            </w:pPr>
            <w:r w:rsidRPr="002C3E7E">
              <w:rPr>
                <w:sz w:val="22"/>
                <w:szCs w:val="22"/>
                <w:lang w:val="en-US"/>
              </w:rPr>
              <w:t>The personal data is made public by the data subject himself/herself</w:t>
            </w:r>
            <w:r w:rsidR="00FC4CAF" w:rsidRPr="002C3E7E">
              <w:rPr>
                <w:spacing w:val="-2"/>
                <w:sz w:val="22"/>
                <w:szCs w:val="22"/>
                <w:lang w:val="en-US"/>
              </w:rPr>
              <w:t>.</w:t>
            </w:r>
          </w:p>
        </w:tc>
        <w:tc>
          <w:tcPr>
            <w:tcW w:w="4537" w:type="dxa"/>
            <w:tcBorders>
              <w:top w:val="single" w:sz="4" w:space="0" w:color="000000"/>
              <w:left w:val="single" w:sz="4" w:space="0" w:color="000000"/>
              <w:bottom w:val="single" w:sz="4" w:space="0" w:color="000000"/>
              <w:right w:val="single" w:sz="4" w:space="0" w:color="000000"/>
            </w:tcBorders>
          </w:tcPr>
          <w:p w14:paraId="30F37117" w14:textId="77777777" w:rsidR="00FC4CAF" w:rsidRPr="002C3E7E" w:rsidRDefault="00F33BC6">
            <w:pPr>
              <w:pStyle w:val="TableParagraph"/>
              <w:kinsoku w:val="0"/>
              <w:overflowPunct w:val="0"/>
              <w:spacing w:line="253" w:lineRule="exact"/>
              <w:rPr>
                <w:spacing w:val="-2"/>
                <w:sz w:val="22"/>
                <w:szCs w:val="22"/>
                <w:lang w:val="en-US"/>
              </w:rPr>
            </w:pPr>
            <w:r w:rsidRPr="002C3E7E">
              <w:rPr>
                <w:sz w:val="22"/>
                <w:szCs w:val="22"/>
                <w:lang w:val="en-US"/>
              </w:rPr>
              <w:t xml:space="preserve">Execution of the Information Security Processes </w:t>
            </w:r>
          </w:p>
          <w:p w14:paraId="06463E86" w14:textId="77777777" w:rsidR="00FC4CAF" w:rsidRPr="002C3E7E" w:rsidRDefault="00AC6A83" w:rsidP="00AC6A83">
            <w:pPr>
              <w:pStyle w:val="TableParagraph"/>
              <w:kinsoku w:val="0"/>
              <w:overflowPunct w:val="0"/>
              <w:spacing w:before="37"/>
              <w:rPr>
                <w:spacing w:val="-2"/>
                <w:sz w:val="22"/>
                <w:szCs w:val="22"/>
                <w:lang w:val="en-US"/>
              </w:rPr>
            </w:pPr>
            <w:r w:rsidRPr="002C3E7E">
              <w:rPr>
                <w:sz w:val="22"/>
                <w:szCs w:val="22"/>
                <w:lang w:val="en-US"/>
              </w:rPr>
              <w:t>Execution of the Company / Product</w:t>
            </w:r>
            <w:r w:rsidR="006965A4" w:rsidRPr="002C3E7E">
              <w:rPr>
                <w:sz w:val="22"/>
                <w:szCs w:val="22"/>
                <w:lang w:val="en-US"/>
              </w:rPr>
              <w:t>s</w:t>
            </w:r>
            <w:r w:rsidRPr="002C3E7E">
              <w:rPr>
                <w:sz w:val="22"/>
                <w:szCs w:val="22"/>
                <w:lang w:val="en-US"/>
              </w:rPr>
              <w:t xml:space="preserve"> / Services Loyalty Processes </w:t>
            </w:r>
          </w:p>
          <w:p w14:paraId="4FD952E0" w14:textId="77777777" w:rsidR="00FC4CAF" w:rsidRPr="002C3E7E" w:rsidRDefault="00F33BC6">
            <w:pPr>
              <w:pStyle w:val="TableParagraph"/>
              <w:kinsoku w:val="0"/>
              <w:overflowPunct w:val="0"/>
              <w:spacing w:before="37"/>
              <w:rPr>
                <w:spacing w:val="-2"/>
                <w:sz w:val="22"/>
                <w:szCs w:val="22"/>
                <w:lang w:val="en-US"/>
              </w:rPr>
            </w:pPr>
            <w:r w:rsidRPr="002C3E7E">
              <w:rPr>
                <w:sz w:val="22"/>
                <w:szCs w:val="22"/>
                <w:lang w:val="en-US"/>
              </w:rPr>
              <w:t>Follow-up and Execution of the Legal Affairs</w:t>
            </w:r>
          </w:p>
          <w:p w14:paraId="5F4D3E0E" w14:textId="77777777" w:rsidR="00FC4CAF" w:rsidRPr="002C3E7E" w:rsidRDefault="00AC6A83" w:rsidP="00AC6A83">
            <w:pPr>
              <w:pStyle w:val="TableParagraph"/>
              <w:tabs>
                <w:tab w:val="left" w:pos="1154"/>
                <w:tab w:val="left" w:pos="2244"/>
                <w:tab w:val="left" w:pos="3384"/>
              </w:tabs>
              <w:kinsoku w:val="0"/>
              <w:overflowPunct w:val="0"/>
              <w:spacing w:before="37"/>
              <w:rPr>
                <w:spacing w:val="-2"/>
                <w:sz w:val="22"/>
                <w:szCs w:val="22"/>
                <w:lang w:val="en-US"/>
              </w:rPr>
            </w:pPr>
            <w:r w:rsidRPr="002C3E7E">
              <w:rPr>
                <w:spacing w:val="-2"/>
                <w:sz w:val="22"/>
                <w:szCs w:val="22"/>
                <w:lang w:val="en-US"/>
              </w:rPr>
              <w:t xml:space="preserve">Execution of the Customer Relations Management Processes </w:t>
            </w:r>
          </w:p>
          <w:p w14:paraId="31528165" w14:textId="77777777" w:rsidR="00FC4CAF" w:rsidRPr="002C3E7E" w:rsidRDefault="00AC6A83">
            <w:pPr>
              <w:pStyle w:val="TableParagraph"/>
              <w:tabs>
                <w:tab w:val="left" w:pos="1089"/>
                <w:tab w:val="left" w:pos="2544"/>
                <w:tab w:val="left" w:pos="3804"/>
              </w:tabs>
              <w:kinsoku w:val="0"/>
              <w:overflowPunct w:val="0"/>
              <w:spacing w:before="37" w:line="271" w:lineRule="auto"/>
              <w:ind w:left="120" w:right="98" w:hanging="10"/>
              <w:rPr>
                <w:sz w:val="22"/>
                <w:szCs w:val="22"/>
                <w:lang w:val="en-US"/>
              </w:rPr>
            </w:pPr>
            <w:r w:rsidRPr="002C3E7E">
              <w:rPr>
                <w:spacing w:val="-2"/>
                <w:sz w:val="22"/>
                <w:szCs w:val="22"/>
                <w:lang w:val="en-US"/>
              </w:rPr>
              <w:t>Improvement of the Processes</w:t>
            </w:r>
            <w:r w:rsidR="00F0259F">
              <w:rPr>
                <w:spacing w:val="-2"/>
                <w:sz w:val="22"/>
                <w:szCs w:val="22"/>
                <w:lang w:val="en-US"/>
              </w:rPr>
              <w:t xml:space="preserve"> of Ensuring</w:t>
            </w:r>
            <w:r w:rsidRPr="002C3E7E">
              <w:rPr>
                <w:spacing w:val="-2"/>
                <w:sz w:val="22"/>
                <w:szCs w:val="22"/>
                <w:lang w:val="en-US"/>
              </w:rPr>
              <w:t xml:space="preserve"> Customer Satisfaction </w:t>
            </w:r>
          </w:p>
          <w:p w14:paraId="453ABF28" w14:textId="77777777" w:rsidR="00FC4CAF" w:rsidRPr="002C3E7E" w:rsidRDefault="00AC6A83">
            <w:pPr>
              <w:pStyle w:val="TableParagraph"/>
              <w:kinsoku w:val="0"/>
              <w:overflowPunct w:val="0"/>
              <w:spacing w:before="9"/>
              <w:rPr>
                <w:spacing w:val="-2"/>
                <w:sz w:val="22"/>
                <w:szCs w:val="22"/>
                <w:lang w:val="en-US"/>
              </w:rPr>
            </w:pPr>
            <w:r w:rsidRPr="002C3E7E">
              <w:rPr>
                <w:sz w:val="22"/>
                <w:szCs w:val="22"/>
                <w:lang w:val="en-US"/>
              </w:rPr>
              <w:t>Organization and Event Management</w:t>
            </w:r>
          </w:p>
          <w:p w14:paraId="79C43599" w14:textId="77777777" w:rsidR="00AC6A83" w:rsidRPr="002C3E7E" w:rsidRDefault="00AC6A83">
            <w:pPr>
              <w:pStyle w:val="TableParagraph"/>
              <w:kinsoku w:val="0"/>
              <w:overflowPunct w:val="0"/>
              <w:spacing w:before="37" w:line="271" w:lineRule="auto"/>
              <w:ind w:left="120" w:right="97" w:hanging="10"/>
              <w:jc w:val="both"/>
              <w:rPr>
                <w:sz w:val="22"/>
                <w:szCs w:val="22"/>
                <w:lang w:val="en-US"/>
              </w:rPr>
            </w:pPr>
            <w:r w:rsidRPr="002C3E7E">
              <w:rPr>
                <w:sz w:val="22"/>
                <w:szCs w:val="22"/>
                <w:lang w:val="en-US"/>
              </w:rPr>
              <w:t>Execution of the Advertising / Campaign / Promotion Processes</w:t>
            </w:r>
          </w:p>
          <w:p w14:paraId="77492723" w14:textId="77777777" w:rsidR="00FC4CAF" w:rsidRPr="002C3E7E" w:rsidRDefault="00AC6A83">
            <w:pPr>
              <w:pStyle w:val="TableParagraph"/>
              <w:kinsoku w:val="0"/>
              <w:overflowPunct w:val="0"/>
              <w:spacing w:before="37" w:line="271" w:lineRule="auto"/>
              <w:ind w:left="120" w:right="97" w:hanging="10"/>
              <w:jc w:val="both"/>
              <w:rPr>
                <w:spacing w:val="-2"/>
                <w:sz w:val="22"/>
                <w:szCs w:val="22"/>
                <w:lang w:val="en-US"/>
              </w:rPr>
            </w:pPr>
            <w:r w:rsidRPr="002C3E7E">
              <w:rPr>
                <w:sz w:val="22"/>
                <w:szCs w:val="22"/>
                <w:lang w:val="en-US"/>
              </w:rPr>
              <w:t>Execution of the Marketing Analysis Activities</w:t>
            </w:r>
          </w:p>
          <w:p w14:paraId="4C6F73F5" w14:textId="77777777" w:rsidR="00FC4CAF" w:rsidRPr="002C3E7E" w:rsidRDefault="00F33BC6">
            <w:pPr>
              <w:pStyle w:val="TableParagraph"/>
              <w:kinsoku w:val="0"/>
              <w:overflowPunct w:val="0"/>
              <w:spacing w:before="3"/>
              <w:rPr>
                <w:spacing w:val="-2"/>
                <w:sz w:val="22"/>
                <w:szCs w:val="22"/>
                <w:lang w:val="en-US"/>
              </w:rPr>
            </w:pPr>
            <w:r w:rsidRPr="002C3E7E">
              <w:rPr>
                <w:sz w:val="22"/>
                <w:szCs w:val="22"/>
                <w:lang w:val="en-US"/>
              </w:rPr>
              <w:t>Execution of the Strategic Planning Activities</w:t>
            </w:r>
          </w:p>
          <w:p w14:paraId="6AC05CC9" w14:textId="77777777" w:rsidR="00FC4CAF" w:rsidRPr="002C3E7E" w:rsidRDefault="00AC6A83">
            <w:pPr>
              <w:pStyle w:val="TableParagraph"/>
              <w:kinsoku w:val="0"/>
              <w:overflowPunct w:val="0"/>
              <w:spacing w:before="37"/>
              <w:rPr>
                <w:spacing w:val="-2"/>
                <w:sz w:val="22"/>
                <w:szCs w:val="22"/>
                <w:lang w:val="en-US"/>
              </w:rPr>
            </w:pPr>
            <w:r w:rsidRPr="002C3E7E">
              <w:rPr>
                <w:sz w:val="22"/>
                <w:szCs w:val="22"/>
                <w:lang w:val="en-US"/>
              </w:rPr>
              <w:t>Follow-up of the Claims and Complaints</w:t>
            </w:r>
          </w:p>
          <w:p w14:paraId="70B4829A" w14:textId="77777777" w:rsidR="00FC4CAF" w:rsidRPr="002C3E7E" w:rsidRDefault="00F33BC6" w:rsidP="00AC6A83">
            <w:pPr>
              <w:pStyle w:val="TableParagraph"/>
              <w:kinsoku w:val="0"/>
              <w:overflowPunct w:val="0"/>
              <w:spacing w:before="37"/>
              <w:rPr>
                <w:spacing w:val="-2"/>
                <w:sz w:val="22"/>
                <w:szCs w:val="22"/>
                <w:lang w:val="en-US"/>
              </w:rPr>
            </w:pPr>
            <w:r w:rsidRPr="002C3E7E">
              <w:rPr>
                <w:sz w:val="22"/>
                <w:szCs w:val="22"/>
                <w:lang w:val="en-US"/>
              </w:rPr>
              <w:t>Provision of Information to the Authorized Persons, Institutions and Organization</w:t>
            </w:r>
            <w:r w:rsidR="00AC6A83" w:rsidRPr="002C3E7E">
              <w:rPr>
                <w:sz w:val="22"/>
                <w:szCs w:val="22"/>
                <w:lang w:val="en-US"/>
              </w:rPr>
              <w:t>s</w:t>
            </w:r>
          </w:p>
        </w:tc>
      </w:tr>
    </w:tbl>
    <w:p w14:paraId="11446048" w14:textId="77777777" w:rsidR="00FC4CAF" w:rsidRPr="002C3E7E" w:rsidRDefault="00D10DFE">
      <w:pPr>
        <w:pStyle w:val="GvdeMetni"/>
        <w:kinsoku w:val="0"/>
        <w:overflowPunct w:val="0"/>
        <w:spacing w:line="271" w:lineRule="auto"/>
        <w:ind w:left="150" w:right="145" w:hanging="10"/>
        <w:jc w:val="both"/>
        <w:rPr>
          <w:lang w:val="en-US"/>
        </w:rPr>
      </w:pPr>
      <w:r w:rsidRPr="002C3E7E">
        <w:rPr>
          <w:lang w:val="en-US"/>
        </w:rPr>
        <w:t>The personal data which is shared by the Social Media Visitors through various social media channels, accounts operated on behalf of the Company, correspondences made through the social media channels and short messages sent is processed</w:t>
      </w:r>
      <w:r w:rsidR="00FC4CAF" w:rsidRPr="002C3E7E">
        <w:rPr>
          <w:lang w:val="en-US"/>
        </w:rPr>
        <w:t>.</w:t>
      </w:r>
    </w:p>
    <w:p w14:paraId="072E5445" w14:textId="77777777" w:rsidR="00FC4CAF" w:rsidRPr="002C3E7E" w:rsidRDefault="00D10DFE">
      <w:pPr>
        <w:pStyle w:val="ListeParagraf"/>
        <w:numPr>
          <w:ilvl w:val="1"/>
          <w:numId w:val="5"/>
        </w:numPr>
        <w:tabs>
          <w:tab w:val="left" w:pos="635"/>
        </w:tabs>
        <w:kinsoku w:val="0"/>
        <w:overflowPunct w:val="0"/>
        <w:spacing w:before="82"/>
        <w:ind w:left="635" w:hanging="495"/>
        <w:rPr>
          <w:spacing w:val="-2"/>
          <w:sz w:val="22"/>
          <w:szCs w:val="22"/>
          <w:lang w:val="en-US"/>
        </w:rPr>
      </w:pPr>
      <w:bookmarkStart w:id="56" w:name="5.11._Hissedar_Kişisel_Verileri"/>
      <w:bookmarkStart w:id="57" w:name="_bookmark28"/>
      <w:bookmarkEnd w:id="56"/>
      <w:bookmarkEnd w:id="57"/>
      <w:r w:rsidRPr="002C3E7E">
        <w:rPr>
          <w:sz w:val="22"/>
          <w:szCs w:val="22"/>
          <w:lang w:val="en-US"/>
        </w:rPr>
        <w:t>Personal Data of the Shareholders</w:t>
      </w:r>
    </w:p>
    <w:p w14:paraId="176391B1" w14:textId="77777777" w:rsidR="00FC4CAF" w:rsidRPr="002C3E7E" w:rsidRDefault="00FC4CAF">
      <w:pPr>
        <w:pStyle w:val="GvdeMetni"/>
        <w:kinsoku w:val="0"/>
        <w:overflowPunct w:val="0"/>
        <w:spacing w:before="39"/>
        <w:rPr>
          <w:lang w:val="en-US"/>
        </w:rPr>
      </w:pPr>
    </w:p>
    <w:p w14:paraId="61D8F6BC" w14:textId="77777777" w:rsidR="00FC4CAF" w:rsidRPr="002C3E7E" w:rsidRDefault="00D10DFE">
      <w:pPr>
        <w:pStyle w:val="GvdeMetni"/>
        <w:kinsoku w:val="0"/>
        <w:overflowPunct w:val="0"/>
        <w:spacing w:line="271" w:lineRule="auto"/>
        <w:ind w:left="150" w:right="141" w:hanging="10"/>
        <w:jc w:val="both"/>
        <w:rPr>
          <w:lang w:val="en-US"/>
        </w:rPr>
      </w:pPr>
      <w:r w:rsidRPr="002C3E7E">
        <w:rPr>
          <w:lang w:val="en-US"/>
        </w:rPr>
        <w:t>The personal data which is shared physically,</w:t>
      </w:r>
      <w:r w:rsidR="002C6196">
        <w:rPr>
          <w:lang w:val="en-US"/>
        </w:rPr>
        <w:t xml:space="preserve"> or</w:t>
      </w:r>
      <w:r w:rsidRPr="002C3E7E">
        <w:rPr>
          <w:lang w:val="en-US"/>
        </w:rPr>
        <w:t xml:space="preserve"> via the verbal statements, printed document transfer, correspondences exchanged between the Shareholders and the Company via their electronic mail addresses, short messages sent and information forms is processed</w:t>
      </w:r>
      <w:r w:rsidR="00FC4CAF" w:rsidRPr="002C3E7E">
        <w:rPr>
          <w:lang w:val="en-US"/>
        </w:rPr>
        <w:t>.</w:t>
      </w:r>
    </w:p>
    <w:p w14:paraId="1D91C4D5" w14:textId="77777777" w:rsidR="00E062E8" w:rsidRDefault="00E062E8">
      <w:pPr>
        <w:widowControl/>
        <w:autoSpaceDE/>
        <w:autoSpaceDN/>
        <w:adjustRightInd/>
        <w:spacing w:after="200" w:line="276" w:lineRule="auto"/>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972"/>
        <w:gridCol w:w="2272"/>
        <w:gridCol w:w="3973"/>
      </w:tblGrid>
      <w:tr w:rsidR="000451B4" w:rsidRPr="002C3E7E" w14:paraId="572A2294" w14:textId="77777777" w:rsidTr="00E062E8">
        <w:trPr>
          <w:cantSplit/>
        </w:trPr>
        <w:tc>
          <w:tcPr>
            <w:tcW w:w="2972" w:type="dxa"/>
            <w:tcBorders>
              <w:top w:val="single" w:sz="4" w:space="0" w:color="000000"/>
              <w:left w:val="single" w:sz="4" w:space="0" w:color="000000"/>
              <w:bottom w:val="single" w:sz="4" w:space="0" w:color="000000"/>
              <w:right w:val="single" w:sz="4" w:space="0" w:color="000000"/>
            </w:tcBorders>
          </w:tcPr>
          <w:p w14:paraId="7C38F0AC"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272" w:type="dxa"/>
            <w:tcBorders>
              <w:top w:val="single" w:sz="4" w:space="0" w:color="000000"/>
              <w:left w:val="single" w:sz="4" w:space="0" w:color="000000"/>
              <w:bottom w:val="single" w:sz="4" w:space="0" w:color="000000"/>
              <w:right w:val="single" w:sz="4" w:space="0" w:color="000000"/>
            </w:tcBorders>
          </w:tcPr>
          <w:p w14:paraId="2F75F9C3"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3973" w:type="dxa"/>
            <w:tcBorders>
              <w:top w:val="single" w:sz="4" w:space="0" w:color="000000"/>
              <w:left w:val="single" w:sz="4" w:space="0" w:color="000000"/>
              <w:bottom w:val="single" w:sz="4" w:space="0" w:color="000000"/>
              <w:right w:val="single" w:sz="4" w:space="0" w:color="000000"/>
            </w:tcBorders>
          </w:tcPr>
          <w:p w14:paraId="5BFB6A4E"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7E43B82C" w14:textId="77777777" w:rsidTr="00E062E8">
        <w:trPr>
          <w:cantSplit/>
        </w:trPr>
        <w:tc>
          <w:tcPr>
            <w:tcW w:w="2972" w:type="dxa"/>
            <w:tcBorders>
              <w:top w:val="single" w:sz="4" w:space="0" w:color="000000"/>
              <w:left w:val="single" w:sz="4" w:space="0" w:color="000000"/>
              <w:bottom w:val="single" w:sz="4" w:space="0" w:color="000000"/>
              <w:right w:val="single" w:sz="4" w:space="0" w:color="000000"/>
            </w:tcBorders>
          </w:tcPr>
          <w:p w14:paraId="067D655B" w14:textId="77777777" w:rsidR="00FC4CAF" w:rsidRPr="002C3E7E" w:rsidRDefault="008F5A43">
            <w:pPr>
              <w:pStyle w:val="TableParagraph"/>
              <w:kinsoku w:val="0"/>
              <w:overflowPunct w:val="0"/>
              <w:spacing w:line="253" w:lineRule="exact"/>
              <w:rPr>
                <w:sz w:val="22"/>
                <w:szCs w:val="22"/>
                <w:lang w:val="en-US"/>
              </w:rPr>
            </w:pPr>
            <w:r w:rsidRPr="002C3E7E">
              <w:rPr>
                <w:sz w:val="22"/>
                <w:szCs w:val="22"/>
                <w:u w:val="single"/>
                <w:lang w:val="en-US"/>
              </w:rPr>
              <w:lastRenderedPageBreak/>
              <w:t>Identity Information</w:t>
            </w:r>
          </w:p>
          <w:p w14:paraId="13A60284" w14:textId="77777777" w:rsidR="00FC4CAF" w:rsidRPr="002C3E7E" w:rsidRDefault="008F5A43">
            <w:pPr>
              <w:pStyle w:val="TableParagraph"/>
              <w:kinsoku w:val="0"/>
              <w:overflowPunct w:val="0"/>
              <w:spacing w:before="37" w:line="271" w:lineRule="auto"/>
              <w:ind w:left="120" w:right="95" w:hanging="10"/>
              <w:jc w:val="both"/>
              <w:rPr>
                <w:sz w:val="22"/>
                <w:szCs w:val="22"/>
                <w:lang w:val="en-US"/>
              </w:rPr>
            </w:pPr>
            <w:r w:rsidRPr="002C3E7E">
              <w:rPr>
                <w:sz w:val="22"/>
                <w:szCs w:val="22"/>
                <w:lang w:val="en-US"/>
              </w:rPr>
              <w:t>Name-Surname</w:t>
            </w:r>
            <w:r w:rsidR="00FC4CAF" w:rsidRPr="002C3E7E">
              <w:rPr>
                <w:sz w:val="22"/>
                <w:szCs w:val="22"/>
                <w:lang w:val="en-US"/>
              </w:rPr>
              <w:t xml:space="preserve">, </w:t>
            </w:r>
            <w:r w:rsidRPr="002C3E7E">
              <w:rPr>
                <w:sz w:val="22"/>
                <w:szCs w:val="22"/>
                <w:lang w:val="en-US"/>
              </w:rPr>
              <w:t>T.R. ID</w:t>
            </w:r>
            <w:r w:rsidR="00A336D8" w:rsidRPr="002C3E7E">
              <w:rPr>
                <w:sz w:val="22"/>
                <w:szCs w:val="22"/>
                <w:lang w:val="en-US"/>
              </w:rPr>
              <w:t xml:space="preserve"> No</w:t>
            </w:r>
            <w:r w:rsidR="00FC4CAF" w:rsidRPr="002C3E7E">
              <w:rPr>
                <w:sz w:val="22"/>
                <w:szCs w:val="22"/>
                <w:lang w:val="en-US"/>
              </w:rPr>
              <w:t xml:space="preserve">, </w:t>
            </w:r>
            <w:r w:rsidRPr="002C3E7E">
              <w:rPr>
                <w:sz w:val="22"/>
                <w:szCs w:val="22"/>
                <w:lang w:val="en-US"/>
              </w:rPr>
              <w:t>Photograph</w:t>
            </w:r>
            <w:r w:rsidR="00FC4CAF" w:rsidRPr="002C3E7E">
              <w:rPr>
                <w:sz w:val="22"/>
                <w:szCs w:val="22"/>
                <w:lang w:val="en-US"/>
              </w:rPr>
              <w:t xml:space="preserve">, </w:t>
            </w:r>
            <w:r w:rsidRPr="002C3E7E">
              <w:rPr>
                <w:sz w:val="22"/>
                <w:szCs w:val="22"/>
                <w:lang w:val="en-US"/>
              </w:rPr>
              <w:t>Mother’s/Father’s Name</w:t>
            </w:r>
            <w:r w:rsidR="00FC4CAF" w:rsidRPr="002C3E7E">
              <w:rPr>
                <w:sz w:val="22"/>
                <w:szCs w:val="22"/>
                <w:lang w:val="en-US"/>
              </w:rPr>
              <w:t xml:space="preserve">, </w:t>
            </w:r>
            <w:r w:rsidRPr="002C3E7E">
              <w:rPr>
                <w:sz w:val="22"/>
                <w:szCs w:val="22"/>
                <w:lang w:val="en-US"/>
              </w:rPr>
              <w:t>Place of Birth</w:t>
            </w:r>
            <w:r w:rsidR="00FC4CAF" w:rsidRPr="002C3E7E">
              <w:rPr>
                <w:sz w:val="22"/>
                <w:szCs w:val="22"/>
                <w:lang w:val="en-US"/>
              </w:rPr>
              <w:t>, D</w:t>
            </w:r>
            <w:r w:rsidRPr="002C3E7E">
              <w:rPr>
                <w:sz w:val="22"/>
                <w:szCs w:val="22"/>
                <w:lang w:val="en-US"/>
              </w:rPr>
              <w:t>ate of Birth</w:t>
            </w:r>
            <w:r w:rsidR="00FC4CAF" w:rsidRPr="002C3E7E">
              <w:rPr>
                <w:sz w:val="22"/>
                <w:szCs w:val="22"/>
                <w:lang w:val="en-US"/>
              </w:rPr>
              <w:t xml:space="preserve">, </w:t>
            </w:r>
            <w:r w:rsidRPr="002C3E7E">
              <w:rPr>
                <w:sz w:val="22"/>
                <w:szCs w:val="22"/>
                <w:lang w:val="en-US"/>
              </w:rPr>
              <w:t>Nationality</w:t>
            </w:r>
            <w:r w:rsidR="00FC4CAF" w:rsidRPr="002C3E7E">
              <w:rPr>
                <w:sz w:val="22"/>
                <w:szCs w:val="22"/>
                <w:lang w:val="en-US"/>
              </w:rPr>
              <w:t xml:space="preserve">, </w:t>
            </w:r>
            <w:r w:rsidRPr="002C3E7E">
              <w:rPr>
                <w:sz w:val="22"/>
                <w:szCs w:val="22"/>
                <w:lang w:val="en-US"/>
              </w:rPr>
              <w:t>Marital Status</w:t>
            </w:r>
            <w:r w:rsidR="00FC4CAF" w:rsidRPr="002C3E7E">
              <w:rPr>
                <w:sz w:val="22"/>
                <w:szCs w:val="22"/>
                <w:lang w:val="en-US"/>
              </w:rPr>
              <w:t xml:space="preserve">, </w:t>
            </w:r>
            <w:r w:rsidRPr="002C3E7E">
              <w:rPr>
                <w:sz w:val="22"/>
                <w:szCs w:val="22"/>
                <w:lang w:val="en-US"/>
              </w:rPr>
              <w:t>Driving License</w:t>
            </w:r>
            <w:r w:rsidR="00FC4CAF" w:rsidRPr="002C3E7E">
              <w:rPr>
                <w:sz w:val="22"/>
                <w:szCs w:val="22"/>
                <w:lang w:val="en-US"/>
              </w:rPr>
              <w:t>, Pas</w:t>
            </w:r>
            <w:r w:rsidRPr="002C3E7E">
              <w:rPr>
                <w:sz w:val="22"/>
                <w:szCs w:val="22"/>
                <w:lang w:val="en-US"/>
              </w:rPr>
              <w:t>sport</w:t>
            </w:r>
          </w:p>
          <w:p w14:paraId="62BB4D1B" w14:textId="77777777" w:rsidR="00FC4CAF" w:rsidRPr="002C3E7E" w:rsidRDefault="00FC4CAF">
            <w:pPr>
              <w:pStyle w:val="TableParagraph"/>
              <w:kinsoku w:val="0"/>
              <w:overflowPunct w:val="0"/>
              <w:spacing w:before="44"/>
              <w:ind w:left="0"/>
              <w:rPr>
                <w:sz w:val="22"/>
                <w:szCs w:val="22"/>
                <w:lang w:val="en-US"/>
              </w:rPr>
            </w:pPr>
          </w:p>
          <w:p w14:paraId="4689E5C4" w14:textId="77777777" w:rsidR="00FC4CAF" w:rsidRPr="002C3E7E" w:rsidRDefault="008F5A43">
            <w:pPr>
              <w:pStyle w:val="TableParagraph"/>
              <w:kinsoku w:val="0"/>
              <w:overflowPunct w:val="0"/>
              <w:rPr>
                <w:sz w:val="22"/>
                <w:szCs w:val="22"/>
                <w:lang w:val="en-US"/>
              </w:rPr>
            </w:pPr>
            <w:r w:rsidRPr="002C3E7E">
              <w:rPr>
                <w:sz w:val="22"/>
                <w:szCs w:val="22"/>
                <w:u w:val="single"/>
                <w:lang w:val="en-US"/>
              </w:rPr>
              <w:t>Contact Details</w:t>
            </w:r>
          </w:p>
          <w:p w14:paraId="33406BB1" w14:textId="77777777" w:rsidR="00FC4CAF" w:rsidRPr="002C3E7E" w:rsidRDefault="00FC4CAF">
            <w:pPr>
              <w:pStyle w:val="TableParagraph"/>
              <w:kinsoku w:val="0"/>
              <w:overflowPunct w:val="0"/>
              <w:spacing w:before="37" w:line="271" w:lineRule="auto"/>
              <w:ind w:left="120" w:right="96" w:hanging="10"/>
              <w:jc w:val="both"/>
              <w:rPr>
                <w:sz w:val="22"/>
                <w:szCs w:val="22"/>
                <w:lang w:val="en-US"/>
              </w:rPr>
            </w:pPr>
            <w:r w:rsidRPr="002C3E7E">
              <w:rPr>
                <w:sz w:val="22"/>
                <w:szCs w:val="22"/>
                <w:lang w:val="en-US"/>
              </w:rPr>
              <w:t xml:space="preserve">E-Mail, </w:t>
            </w:r>
            <w:r w:rsidR="008F5A43" w:rsidRPr="002C3E7E">
              <w:rPr>
                <w:sz w:val="22"/>
                <w:szCs w:val="22"/>
                <w:lang w:val="en-US"/>
              </w:rPr>
              <w:t>Phone</w:t>
            </w:r>
            <w:r w:rsidRPr="002C3E7E">
              <w:rPr>
                <w:sz w:val="22"/>
                <w:szCs w:val="22"/>
                <w:lang w:val="en-US"/>
              </w:rPr>
              <w:t xml:space="preserve"> N</w:t>
            </w:r>
            <w:r w:rsidR="00A336D8" w:rsidRPr="002C3E7E">
              <w:rPr>
                <w:sz w:val="22"/>
                <w:szCs w:val="22"/>
                <w:lang w:val="en-US"/>
              </w:rPr>
              <w:t>umber</w:t>
            </w:r>
            <w:r w:rsidRPr="002C3E7E">
              <w:rPr>
                <w:sz w:val="22"/>
                <w:szCs w:val="22"/>
                <w:lang w:val="en-US"/>
              </w:rPr>
              <w:t xml:space="preserve">, </w:t>
            </w:r>
            <w:r w:rsidR="008F5A43" w:rsidRPr="002C3E7E">
              <w:rPr>
                <w:sz w:val="22"/>
                <w:szCs w:val="22"/>
                <w:lang w:val="en-US"/>
              </w:rPr>
              <w:t>Mobile Phone</w:t>
            </w:r>
            <w:r w:rsidRPr="002C3E7E">
              <w:rPr>
                <w:sz w:val="22"/>
                <w:szCs w:val="22"/>
                <w:lang w:val="en-US"/>
              </w:rPr>
              <w:t xml:space="preserve"> N</w:t>
            </w:r>
            <w:r w:rsidR="00A336D8" w:rsidRPr="002C3E7E">
              <w:rPr>
                <w:sz w:val="22"/>
                <w:szCs w:val="22"/>
                <w:lang w:val="en-US"/>
              </w:rPr>
              <w:t>umber</w:t>
            </w:r>
          </w:p>
          <w:p w14:paraId="497036D3" w14:textId="77777777" w:rsidR="00FC4CAF" w:rsidRPr="002C3E7E" w:rsidRDefault="00FC4CAF">
            <w:pPr>
              <w:pStyle w:val="TableParagraph"/>
              <w:kinsoku w:val="0"/>
              <w:overflowPunct w:val="0"/>
              <w:spacing w:before="45"/>
              <w:ind w:left="0"/>
              <w:rPr>
                <w:sz w:val="22"/>
                <w:szCs w:val="22"/>
                <w:lang w:val="en-US"/>
              </w:rPr>
            </w:pPr>
          </w:p>
          <w:p w14:paraId="70F4081A" w14:textId="77777777" w:rsidR="00FC4CAF" w:rsidRPr="002C3E7E" w:rsidRDefault="008F5A43">
            <w:pPr>
              <w:pStyle w:val="TableParagraph"/>
              <w:kinsoku w:val="0"/>
              <w:overflowPunct w:val="0"/>
              <w:spacing w:before="1"/>
              <w:rPr>
                <w:sz w:val="22"/>
                <w:szCs w:val="22"/>
                <w:lang w:val="en-US"/>
              </w:rPr>
            </w:pPr>
            <w:r w:rsidRPr="002C3E7E">
              <w:rPr>
                <w:sz w:val="22"/>
                <w:szCs w:val="22"/>
                <w:u w:val="single"/>
                <w:lang w:val="en-US"/>
              </w:rPr>
              <w:t>Location Details</w:t>
            </w:r>
          </w:p>
          <w:p w14:paraId="5CE7CA46" w14:textId="77777777" w:rsidR="00FC4CAF" w:rsidRPr="002C3E7E" w:rsidRDefault="008F5A43">
            <w:pPr>
              <w:pStyle w:val="TableParagraph"/>
              <w:kinsoku w:val="0"/>
              <w:overflowPunct w:val="0"/>
              <w:spacing w:before="37"/>
              <w:rPr>
                <w:spacing w:val="-2"/>
                <w:sz w:val="22"/>
                <w:szCs w:val="22"/>
                <w:lang w:val="en-US"/>
              </w:rPr>
            </w:pPr>
            <w:r w:rsidRPr="002C3E7E">
              <w:rPr>
                <w:spacing w:val="-2"/>
                <w:sz w:val="22"/>
                <w:szCs w:val="22"/>
                <w:lang w:val="en-US"/>
              </w:rPr>
              <w:t>Domicile</w:t>
            </w:r>
          </w:p>
          <w:p w14:paraId="4347D0F2" w14:textId="77777777" w:rsidR="00FC4CAF" w:rsidRPr="002C3E7E" w:rsidRDefault="00FC4CAF">
            <w:pPr>
              <w:pStyle w:val="TableParagraph"/>
              <w:kinsoku w:val="0"/>
              <w:overflowPunct w:val="0"/>
              <w:spacing w:before="73"/>
              <w:ind w:left="0"/>
              <w:rPr>
                <w:sz w:val="22"/>
                <w:szCs w:val="22"/>
                <w:lang w:val="en-US"/>
              </w:rPr>
            </w:pPr>
          </w:p>
          <w:p w14:paraId="3527B4DF" w14:textId="77777777" w:rsidR="00FC4CAF" w:rsidRPr="002C3E7E" w:rsidRDefault="008F5A43">
            <w:pPr>
              <w:pStyle w:val="TableParagraph"/>
              <w:kinsoku w:val="0"/>
              <w:overflowPunct w:val="0"/>
              <w:spacing w:before="1"/>
              <w:jc w:val="both"/>
              <w:rPr>
                <w:sz w:val="22"/>
                <w:szCs w:val="22"/>
                <w:lang w:val="en-US"/>
              </w:rPr>
            </w:pPr>
            <w:r w:rsidRPr="002C3E7E">
              <w:rPr>
                <w:sz w:val="22"/>
                <w:szCs w:val="22"/>
                <w:u w:val="single"/>
                <w:lang w:val="en-US"/>
              </w:rPr>
              <w:t>Personal Information</w:t>
            </w:r>
          </w:p>
          <w:p w14:paraId="4F52AA80" w14:textId="77777777" w:rsidR="00FC4CAF" w:rsidRPr="002C3E7E" w:rsidRDefault="008F5A43">
            <w:pPr>
              <w:pStyle w:val="TableParagraph"/>
              <w:kinsoku w:val="0"/>
              <w:overflowPunct w:val="0"/>
              <w:spacing w:before="37" w:line="271" w:lineRule="auto"/>
              <w:ind w:left="120" w:right="96" w:hanging="10"/>
              <w:jc w:val="both"/>
              <w:rPr>
                <w:sz w:val="22"/>
                <w:szCs w:val="22"/>
                <w:lang w:val="en-US"/>
              </w:rPr>
            </w:pPr>
            <w:r w:rsidRPr="002C3E7E">
              <w:rPr>
                <w:sz w:val="22"/>
                <w:szCs w:val="22"/>
                <w:lang w:val="en-US"/>
              </w:rPr>
              <w:t>Information about Income</w:t>
            </w:r>
            <w:r w:rsidR="00FC4CAF" w:rsidRPr="002C3E7E">
              <w:rPr>
                <w:sz w:val="22"/>
                <w:szCs w:val="22"/>
                <w:lang w:val="en-US"/>
              </w:rPr>
              <w:t xml:space="preserve">, </w:t>
            </w:r>
            <w:r w:rsidRPr="002C3E7E">
              <w:rPr>
                <w:sz w:val="22"/>
                <w:szCs w:val="22"/>
                <w:lang w:val="en-US"/>
              </w:rPr>
              <w:t>Assets</w:t>
            </w:r>
            <w:r w:rsidR="00FC4CAF" w:rsidRPr="002C3E7E">
              <w:rPr>
                <w:sz w:val="22"/>
                <w:szCs w:val="22"/>
                <w:lang w:val="en-US"/>
              </w:rPr>
              <w:t>,</w:t>
            </w:r>
            <w:r w:rsidR="00FC4CAF" w:rsidRPr="002C3E7E">
              <w:rPr>
                <w:spacing w:val="-14"/>
                <w:sz w:val="22"/>
                <w:szCs w:val="22"/>
                <w:lang w:val="en-US"/>
              </w:rPr>
              <w:t xml:space="preserve"> </w:t>
            </w:r>
            <w:r w:rsidR="00FC4CAF" w:rsidRPr="002C3E7E">
              <w:rPr>
                <w:sz w:val="22"/>
                <w:szCs w:val="22"/>
                <w:lang w:val="en-US"/>
              </w:rPr>
              <w:t>Pr</w:t>
            </w:r>
            <w:r w:rsidRPr="002C3E7E">
              <w:rPr>
                <w:sz w:val="22"/>
                <w:szCs w:val="22"/>
                <w:lang w:val="en-US"/>
              </w:rPr>
              <w:t>emium</w:t>
            </w:r>
            <w:r w:rsidR="00FC4CAF" w:rsidRPr="002C3E7E">
              <w:rPr>
                <w:sz w:val="22"/>
                <w:szCs w:val="22"/>
                <w:lang w:val="en-US"/>
              </w:rPr>
              <w:t>,</w:t>
            </w:r>
            <w:r w:rsidR="00FC4CAF" w:rsidRPr="002C3E7E">
              <w:rPr>
                <w:spacing w:val="-14"/>
                <w:sz w:val="22"/>
                <w:szCs w:val="22"/>
                <w:lang w:val="en-US"/>
              </w:rPr>
              <w:t xml:space="preserve"> </w:t>
            </w:r>
            <w:r w:rsidR="00FC4CAF" w:rsidRPr="002C3E7E">
              <w:rPr>
                <w:sz w:val="22"/>
                <w:szCs w:val="22"/>
                <w:lang w:val="en-US"/>
              </w:rPr>
              <w:t>IBAN, Bank</w:t>
            </w:r>
            <w:r w:rsidRPr="002C3E7E">
              <w:rPr>
                <w:sz w:val="22"/>
                <w:szCs w:val="22"/>
                <w:lang w:val="en-US"/>
              </w:rPr>
              <w:t xml:space="preserve"> Account</w:t>
            </w:r>
            <w:r w:rsidR="00FC4CAF" w:rsidRPr="002C3E7E">
              <w:rPr>
                <w:sz w:val="22"/>
                <w:szCs w:val="22"/>
                <w:lang w:val="en-US"/>
              </w:rPr>
              <w:t xml:space="preserve">, </w:t>
            </w:r>
            <w:r w:rsidRPr="002C3E7E">
              <w:rPr>
                <w:sz w:val="22"/>
                <w:szCs w:val="22"/>
                <w:lang w:val="en-US"/>
              </w:rPr>
              <w:t>SSI Premiums</w:t>
            </w:r>
            <w:r w:rsidR="00FC4CAF" w:rsidRPr="002C3E7E">
              <w:rPr>
                <w:sz w:val="22"/>
                <w:szCs w:val="22"/>
                <w:lang w:val="en-US"/>
              </w:rPr>
              <w:t>, S</w:t>
            </w:r>
            <w:r w:rsidRPr="002C3E7E">
              <w:rPr>
                <w:sz w:val="22"/>
                <w:szCs w:val="22"/>
                <w:lang w:val="en-US"/>
              </w:rPr>
              <w:t>SI</w:t>
            </w:r>
            <w:r w:rsidR="00FC4CAF" w:rsidRPr="002C3E7E">
              <w:rPr>
                <w:sz w:val="22"/>
                <w:szCs w:val="22"/>
                <w:lang w:val="en-US"/>
              </w:rPr>
              <w:t xml:space="preserve"> </w:t>
            </w:r>
            <w:r w:rsidRPr="002C3E7E">
              <w:rPr>
                <w:sz w:val="22"/>
                <w:szCs w:val="22"/>
                <w:lang w:val="en-US"/>
              </w:rPr>
              <w:t>Registration</w:t>
            </w:r>
            <w:r w:rsidR="00FC4CAF" w:rsidRPr="002C3E7E">
              <w:rPr>
                <w:sz w:val="22"/>
                <w:szCs w:val="22"/>
                <w:lang w:val="en-US"/>
              </w:rPr>
              <w:t xml:space="preserve"> N</w:t>
            </w:r>
            <w:r w:rsidR="00F0259F">
              <w:rPr>
                <w:sz w:val="22"/>
                <w:szCs w:val="22"/>
                <w:lang w:val="en-US"/>
              </w:rPr>
              <w:t>umber</w:t>
            </w:r>
            <w:r w:rsidR="00FC4CAF" w:rsidRPr="002C3E7E">
              <w:rPr>
                <w:sz w:val="22"/>
                <w:szCs w:val="22"/>
                <w:lang w:val="en-US"/>
              </w:rPr>
              <w:t xml:space="preserve">, </w:t>
            </w:r>
            <w:r w:rsidRPr="002C3E7E">
              <w:rPr>
                <w:sz w:val="22"/>
                <w:szCs w:val="22"/>
                <w:lang w:val="en-US"/>
              </w:rPr>
              <w:t>Tax Identification</w:t>
            </w:r>
            <w:r w:rsidR="00FC4CAF" w:rsidRPr="002C3E7E">
              <w:rPr>
                <w:sz w:val="22"/>
                <w:szCs w:val="22"/>
                <w:lang w:val="en-US"/>
              </w:rPr>
              <w:t xml:space="preserve"> N</w:t>
            </w:r>
            <w:r w:rsidR="00F0259F">
              <w:rPr>
                <w:sz w:val="22"/>
                <w:szCs w:val="22"/>
                <w:lang w:val="en-US"/>
              </w:rPr>
              <w:t>umber</w:t>
            </w:r>
            <w:r w:rsidR="00FC4CAF" w:rsidRPr="002C3E7E">
              <w:rPr>
                <w:sz w:val="22"/>
                <w:szCs w:val="22"/>
                <w:lang w:val="en-US"/>
              </w:rPr>
              <w:t xml:space="preserve">, </w:t>
            </w:r>
            <w:r w:rsidRPr="002C3E7E">
              <w:rPr>
                <w:sz w:val="22"/>
                <w:szCs w:val="22"/>
                <w:lang w:val="en-US"/>
              </w:rPr>
              <w:t>Profit Shares</w:t>
            </w:r>
            <w:r w:rsidR="00FC4CAF" w:rsidRPr="002C3E7E">
              <w:rPr>
                <w:sz w:val="22"/>
                <w:szCs w:val="22"/>
                <w:lang w:val="en-US"/>
              </w:rPr>
              <w:t xml:space="preserve">, </w:t>
            </w:r>
            <w:r w:rsidRPr="002C3E7E">
              <w:rPr>
                <w:sz w:val="22"/>
                <w:szCs w:val="22"/>
                <w:lang w:val="en-US"/>
              </w:rPr>
              <w:t xml:space="preserve">Salary and </w:t>
            </w:r>
            <w:r w:rsidR="00F0259F">
              <w:rPr>
                <w:sz w:val="22"/>
                <w:szCs w:val="22"/>
                <w:lang w:val="en-US"/>
              </w:rPr>
              <w:t xml:space="preserve">Change of </w:t>
            </w:r>
            <w:r w:rsidRPr="002C3E7E">
              <w:rPr>
                <w:sz w:val="22"/>
                <w:szCs w:val="22"/>
                <w:lang w:val="en-US"/>
              </w:rPr>
              <w:t>Salary</w:t>
            </w:r>
            <w:r w:rsidR="00FC4CAF" w:rsidRPr="002C3E7E">
              <w:rPr>
                <w:sz w:val="22"/>
                <w:szCs w:val="22"/>
                <w:lang w:val="en-US"/>
              </w:rPr>
              <w:t xml:space="preserve">, </w:t>
            </w:r>
            <w:r w:rsidRPr="002C3E7E">
              <w:rPr>
                <w:sz w:val="22"/>
                <w:szCs w:val="22"/>
                <w:lang w:val="en-US"/>
              </w:rPr>
              <w:t xml:space="preserve">Vehicle License Plate </w:t>
            </w:r>
          </w:p>
          <w:p w14:paraId="3163C206" w14:textId="77777777" w:rsidR="00FC4CAF" w:rsidRPr="002C3E7E" w:rsidRDefault="00FC4CAF">
            <w:pPr>
              <w:pStyle w:val="TableParagraph"/>
              <w:kinsoku w:val="0"/>
              <w:overflowPunct w:val="0"/>
              <w:spacing w:before="41"/>
              <w:ind w:left="0"/>
              <w:rPr>
                <w:sz w:val="22"/>
                <w:szCs w:val="22"/>
                <w:lang w:val="en-US"/>
              </w:rPr>
            </w:pPr>
          </w:p>
          <w:p w14:paraId="5B172BA2" w14:textId="77777777" w:rsidR="00FC4CAF" w:rsidRPr="002C3E7E" w:rsidRDefault="00F0259F">
            <w:pPr>
              <w:pStyle w:val="TableParagraph"/>
              <w:kinsoku w:val="0"/>
              <w:overflowPunct w:val="0"/>
              <w:spacing w:before="1"/>
              <w:jc w:val="both"/>
              <w:rPr>
                <w:sz w:val="22"/>
                <w:szCs w:val="22"/>
                <w:lang w:val="en-US"/>
              </w:rPr>
            </w:pPr>
            <w:r>
              <w:rPr>
                <w:sz w:val="22"/>
                <w:szCs w:val="22"/>
                <w:u w:val="single"/>
                <w:lang w:val="en-US"/>
              </w:rPr>
              <w:t xml:space="preserve">Information about </w:t>
            </w:r>
            <w:r w:rsidR="008F5A43" w:rsidRPr="002C3E7E">
              <w:rPr>
                <w:sz w:val="22"/>
                <w:szCs w:val="22"/>
                <w:u w:val="single"/>
                <w:lang w:val="en-US"/>
              </w:rPr>
              <w:t>Professional Experience</w:t>
            </w:r>
          </w:p>
          <w:p w14:paraId="22F1BC52" w14:textId="77777777" w:rsidR="00FC4CAF" w:rsidRPr="002C3E7E" w:rsidRDefault="008F5A43">
            <w:pPr>
              <w:pStyle w:val="TableParagraph"/>
              <w:kinsoku w:val="0"/>
              <w:overflowPunct w:val="0"/>
              <w:spacing w:before="32"/>
              <w:ind w:left="120"/>
              <w:jc w:val="both"/>
              <w:rPr>
                <w:spacing w:val="-2"/>
                <w:sz w:val="22"/>
                <w:szCs w:val="22"/>
                <w:lang w:val="en-US"/>
              </w:rPr>
            </w:pPr>
            <w:r w:rsidRPr="002C3E7E">
              <w:rPr>
                <w:sz w:val="22"/>
                <w:szCs w:val="22"/>
                <w:lang w:val="en-US"/>
              </w:rPr>
              <w:t>Educational Information</w:t>
            </w:r>
          </w:p>
        </w:tc>
        <w:tc>
          <w:tcPr>
            <w:tcW w:w="2272" w:type="dxa"/>
            <w:tcBorders>
              <w:top w:val="single" w:sz="4" w:space="0" w:color="000000"/>
              <w:left w:val="single" w:sz="4" w:space="0" w:color="000000"/>
              <w:bottom w:val="single" w:sz="4" w:space="0" w:color="000000"/>
              <w:right w:val="single" w:sz="4" w:space="0" w:color="000000"/>
            </w:tcBorders>
          </w:tcPr>
          <w:p w14:paraId="2ED260CB" w14:textId="77777777" w:rsidR="00FC4CAF" w:rsidRPr="002C3E7E" w:rsidRDefault="004D582E" w:rsidP="00F0259F">
            <w:pPr>
              <w:pStyle w:val="TableParagraph"/>
              <w:tabs>
                <w:tab w:val="left" w:pos="1054"/>
                <w:tab w:val="left" w:pos="1239"/>
              </w:tabs>
              <w:kinsoku w:val="0"/>
              <w:overflowPunct w:val="0"/>
              <w:ind w:left="109" w:right="95"/>
              <w:jc w:val="both"/>
              <w:rPr>
                <w:sz w:val="22"/>
                <w:szCs w:val="22"/>
                <w:lang w:val="en-US"/>
              </w:rPr>
            </w:pPr>
            <w:r w:rsidRPr="002C3E7E">
              <w:rPr>
                <w:sz w:val="22"/>
                <w:szCs w:val="22"/>
                <w:lang w:val="en-US"/>
              </w:rPr>
              <w:t xml:space="preserve">The processing of the personal data is mandatory for the legitimate interests of our Company, provided that it does not </w:t>
            </w:r>
            <w:r w:rsidR="002C3E7E" w:rsidRPr="002C3E7E">
              <w:rPr>
                <w:sz w:val="22"/>
                <w:szCs w:val="22"/>
                <w:lang w:val="en-US"/>
              </w:rPr>
              <w:t>impair</w:t>
            </w:r>
            <w:r w:rsidRPr="002C3E7E">
              <w:rPr>
                <w:sz w:val="22"/>
                <w:szCs w:val="22"/>
                <w:lang w:val="en-US"/>
              </w:rPr>
              <w:t xml:space="preserve"> the fundamental rights and </w:t>
            </w:r>
            <w:r w:rsidR="00F0259F">
              <w:rPr>
                <w:sz w:val="22"/>
                <w:szCs w:val="22"/>
                <w:lang w:val="en-US"/>
              </w:rPr>
              <w:t>freedoms</w:t>
            </w:r>
            <w:r w:rsidRPr="002C3E7E">
              <w:rPr>
                <w:sz w:val="22"/>
                <w:szCs w:val="22"/>
                <w:lang w:val="en-US"/>
              </w:rPr>
              <w:t xml:space="preserve"> of the Shareholder/Partner.</w:t>
            </w:r>
          </w:p>
          <w:p w14:paraId="57D81EC4" w14:textId="77777777" w:rsidR="00FC4CAF" w:rsidRPr="002C3E7E" w:rsidRDefault="00FC4CAF" w:rsidP="00F0259F">
            <w:pPr>
              <w:pStyle w:val="TableParagraph"/>
              <w:kinsoku w:val="0"/>
              <w:overflowPunct w:val="0"/>
              <w:spacing w:before="26"/>
              <w:ind w:left="0" w:right="95"/>
              <w:rPr>
                <w:sz w:val="22"/>
                <w:szCs w:val="22"/>
                <w:lang w:val="en-US"/>
              </w:rPr>
            </w:pPr>
          </w:p>
          <w:p w14:paraId="192128EF" w14:textId="77777777" w:rsidR="00FC4CAF" w:rsidRPr="002C3E7E" w:rsidRDefault="004D582E" w:rsidP="00F0259F">
            <w:pPr>
              <w:pStyle w:val="TableParagraph"/>
              <w:kinsoku w:val="0"/>
              <w:overflowPunct w:val="0"/>
              <w:spacing w:line="242" w:lineRule="auto"/>
              <w:ind w:left="109" w:right="95"/>
              <w:jc w:val="both"/>
              <w:rPr>
                <w:sz w:val="22"/>
                <w:szCs w:val="22"/>
                <w:lang w:val="en-US"/>
              </w:rPr>
            </w:pPr>
            <w:r w:rsidRPr="002C3E7E">
              <w:rPr>
                <w:sz w:val="22"/>
                <w:szCs w:val="22"/>
                <w:lang w:val="en-US"/>
              </w:rPr>
              <w:t xml:space="preserve">The processing of the personal data of the parties to </w:t>
            </w:r>
            <w:r w:rsidR="00F0259F">
              <w:rPr>
                <w:sz w:val="22"/>
                <w:szCs w:val="22"/>
                <w:lang w:val="en-US"/>
              </w:rPr>
              <w:t xml:space="preserve">any </w:t>
            </w:r>
            <w:r w:rsidRPr="002C3E7E">
              <w:rPr>
                <w:sz w:val="22"/>
                <w:szCs w:val="22"/>
                <w:lang w:val="en-US"/>
              </w:rPr>
              <w:t xml:space="preserve">contracts, provided that it is directly related to the establishment or performance of </w:t>
            </w:r>
            <w:r w:rsidR="00F0259F">
              <w:rPr>
                <w:sz w:val="22"/>
                <w:szCs w:val="22"/>
                <w:lang w:val="en-US"/>
              </w:rPr>
              <w:t>such</w:t>
            </w:r>
            <w:r w:rsidRPr="002C3E7E">
              <w:rPr>
                <w:sz w:val="22"/>
                <w:szCs w:val="22"/>
                <w:lang w:val="en-US"/>
              </w:rPr>
              <w:t xml:space="preserve"> contracts to which the Company is a party.</w:t>
            </w:r>
          </w:p>
          <w:p w14:paraId="282C2999" w14:textId="77777777" w:rsidR="00FC4CAF" w:rsidRPr="002C3E7E" w:rsidRDefault="00FC4CAF" w:rsidP="00F0259F">
            <w:pPr>
              <w:pStyle w:val="TableParagraph"/>
              <w:kinsoku w:val="0"/>
              <w:overflowPunct w:val="0"/>
              <w:spacing w:before="21"/>
              <w:ind w:left="0" w:right="95"/>
              <w:rPr>
                <w:sz w:val="22"/>
                <w:szCs w:val="22"/>
                <w:lang w:val="en-US"/>
              </w:rPr>
            </w:pPr>
          </w:p>
          <w:p w14:paraId="4144A514" w14:textId="77777777" w:rsidR="004D582E" w:rsidRPr="002C3E7E" w:rsidRDefault="004D582E" w:rsidP="00F0259F">
            <w:pPr>
              <w:pStyle w:val="TableParagraph"/>
              <w:tabs>
                <w:tab w:val="left" w:pos="1604"/>
              </w:tabs>
              <w:kinsoku w:val="0"/>
              <w:overflowPunct w:val="0"/>
              <w:ind w:left="109" w:right="95"/>
              <w:jc w:val="both"/>
              <w:rPr>
                <w:sz w:val="22"/>
                <w:szCs w:val="22"/>
                <w:lang w:val="en-US"/>
              </w:rPr>
            </w:pPr>
            <w:r w:rsidRPr="002C3E7E">
              <w:rPr>
                <w:spacing w:val="-2"/>
                <w:sz w:val="22"/>
                <w:szCs w:val="22"/>
                <w:lang w:val="en-US"/>
              </w:rPr>
              <w:t>The processing of the personal data is expressly stipulated by the law and/or is mandatory for the fulfillment by our Company of its legal obligation.</w:t>
            </w:r>
          </w:p>
          <w:p w14:paraId="017DC996" w14:textId="77777777" w:rsidR="00FC4CAF" w:rsidRPr="002C3E7E" w:rsidRDefault="00FC4CAF">
            <w:pPr>
              <w:pStyle w:val="TableParagraph"/>
              <w:kinsoku w:val="0"/>
              <w:overflowPunct w:val="0"/>
              <w:spacing w:before="2"/>
              <w:ind w:left="109" w:right="94"/>
              <w:jc w:val="both"/>
              <w:rPr>
                <w:sz w:val="22"/>
                <w:szCs w:val="22"/>
                <w:lang w:val="en-US"/>
              </w:rPr>
            </w:pPr>
          </w:p>
        </w:tc>
        <w:tc>
          <w:tcPr>
            <w:tcW w:w="3973" w:type="dxa"/>
            <w:tcBorders>
              <w:top w:val="single" w:sz="4" w:space="0" w:color="000000"/>
              <w:left w:val="single" w:sz="4" w:space="0" w:color="000000"/>
              <w:bottom w:val="single" w:sz="4" w:space="0" w:color="000000"/>
              <w:right w:val="single" w:sz="4" w:space="0" w:color="000000"/>
            </w:tcBorders>
          </w:tcPr>
          <w:p w14:paraId="51AB2063" w14:textId="77777777" w:rsidR="00FC4CAF" w:rsidRPr="002C3E7E" w:rsidRDefault="00F33BC6">
            <w:pPr>
              <w:pStyle w:val="TableParagraph"/>
              <w:kinsoku w:val="0"/>
              <w:overflowPunct w:val="0"/>
              <w:spacing w:line="253" w:lineRule="exact"/>
              <w:ind w:left="108"/>
              <w:rPr>
                <w:spacing w:val="-2"/>
                <w:sz w:val="22"/>
                <w:szCs w:val="22"/>
                <w:lang w:val="en-US"/>
              </w:rPr>
            </w:pPr>
            <w:r w:rsidRPr="002C3E7E">
              <w:rPr>
                <w:sz w:val="22"/>
                <w:szCs w:val="22"/>
                <w:lang w:val="en-US"/>
              </w:rPr>
              <w:t>Provision of the Physical Space Security</w:t>
            </w:r>
          </w:p>
          <w:p w14:paraId="2D0645D7" w14:textId="77777777" w:rsidR="00AC6A83" w:rsidRPr="002C3E7E" w:rsidRDefault="00AC6A83" w:rsidP="00AC6A83">
            <w:pPr>
              <w:pStyle w:val="TableParagraph"/>
              <w:tabs>
                <w:tab w:val="left" w:pos="803"/>
                <w:tab w:val="left" w:pos="1273"/>
                <w:tab w:val="left" w:pos="1932"/>
                <w:tab w:val="left" w:pos="2777"/>
              </w:tabs>
              <w:kinsoku w:val="0"/>
              <w:overflowPunct w:val="0"/>
              <w:spacing w:before="37"/>
              <w:ind w:left="108"/>
              <w:rPr>
                <w:spacing w:val="-2"/>
                <w:sz w:val="22"/>
                <w:szCs w:val="22"/>
                <w:lang w:val="en-US"/>
              </w:rPr>
            </w:pPr>
            <w:r w:rsidRPr="002C3E7E">
              <w:rPr>
                <w:spacing w:val="-2"/>
                <w:sz w:val="22"/>
                <w:szCs w:val="22"/>
                <w:lang w:val="en-US"/>
              </w:rPr>
              <w:t xml:space="preserve">Execution of the Information and Data Processing Processes </w:t>
            </w:r>
          </w:p>
          <w:p w14:paraId="64B2202C" w14:textId="77777777" w:rsidR="00FC4CAF" w:rsidRPr="002C3E7E" w:rsidRDefault="00AC6A83">
            <w:pPr>
              <w:pStyle w:val="TableParagraph"/>
              <w:tabs>
                <w:tab w:val="left" w:pos="1808"/>
                <w:tab w:val="left" w:pos="3263"/>
              </w:tabs>
              <w:kinsoku w:val="0"/>
              <w:overflowPunct w:val="0"/>
              <w:spacing w:before="37" w:line="271" w:lineRule="auto"/>
              <w:ind w:left="118" w:right="98" w:hanging="10"/>
              <w:rPr>
                <w:spacing w:val="-2"/>
                <w:sz w:val="22"/>
                <w:szCs w:val="22"/>
                <w:lang w:val="en-US"/>
              </w:rPr>
            </w:pPr>
            <w:r w:rsidRPr="002C3E7E">
              <w:rPr>
                <w:spacing w:val="-2"/>
                <w:sz w:val="22"/>
                <w:szCs w:val="22"/>
                <w:lang w:val="en-US"/>
              </w:rPr>
              <w:t xml:space="preserve">Execution of the Activities in compliance with the Legislation </w:t>
            </w:r>
          </w:p>
          <w:p w14:paraId="20891460" w14:textId="77777777" w:rsidR="00AC6A83" w:rsidRPr="002C3E7E" w:rsidRDefault="00AC6A83">
            <w:pPr>
              <w:pStyle w:val="TableParagraph"/>
              <w:kinsoku w:val="0"/>
              <w:overflowPunct w:val="0"/>
              <w:spacing w:before="4" w:line="276" w:lineRule="auto"/>
              <w:ind w:left="108"/>
              <w:rPr>
                <w:sz w:val="22"/>
                <w:szCs w:val="22"/>
                <w:lang w:val="en-US"/>
              </w:rPr>
            </w:pPr>
            <w:r w:rsidRPr="002C3E7E">
              <w:rPr>
                <w:sz w:val="22"/>
                <w:szCs w:val="22"/>
                <w:lang w:val="en-US"/>
              </w:rPr>
              <w:t xml:space="preserve">Execution of the Financing and Accounting Affairs </w:t>
            </w:r>
          </w:p>
          <w:p w14:paraId="45DF58ED" w14:textId="77777777" w:rsidR="00AC6A83" w:rsidRPr="002C3E7E" w:rsidRDefault="00F33BC6">
            <w:pPr>
              <w:pStyle w:val="TableParagraph"/>
              <w:kinsoku w:val="0"/>
              <w:overflowPunct w:val="0"/>
              <w:spacing w:before="4" w:line="276" w:lineRule="auto"/>
              <w:ind w:left="108"/>
              <w:rPr>
                <w:sz w:val="22"/>
                <w:szCs w:val="22"/>
                <w:lang w:val="en-US"/>
              </w:rPr>
            </w:pPr>
            <w:r w:rsidRPr="002C3E7E">
              <w:rPr>
                <w:sz w:val="22"/>
                <w:szCs w:val="22"/>
                <w:lang w:val="en-US"/>
              </w:rPr>
              <w:t>Follow-up and Execution of the Legal Affairs</w:t>
            </w:r>
            <w:r w:rsidR="00FC4CAF" w:rsidRPr="002C3E7E">
              <w:rPr>
                <w:sz w:val="22"/>
                <w:szCs w:val="22"/>
                <w:lang w:val="en-US"/>
              </w:rPr>
              <w:t xml:space="preserve"> </w:t>
            </w:r>
          </w:p>
          <w:p w14:paraId="246362D4" w14:textId="77777777" w:rsidR="00FC4CAF" w:rsidRPr="002C3E7E" w:rsidRDefault="00AC6A83">
            <w:pPr>
              <w:pStyle w:val="TableParagraph"/>
              <w:kinsoku w:val="0"/>
              <w:overflowPunct w:val="0"/>
              <w:spacing w:before="4" w:line="276" w:lineRule="auto"/>
              <w:ind w:left="108"/>
              <w:rPr>
                <w:sz w:val="22"/>
                <w:szCs w:val="22"/>
                <w:lang w:val="en-US"/>
              </w:rPr>
            </w:pPr>
            <w:r w:rsidRPr="002C3E7E">
              <w:rPr>
                <w:sz w:val="22"/>
                <w:szCs w:val="22"/>
                <w:lang w:val="en-US"/>
              </w:rPr>
              <w:t xml:space="preserve">Provision of the Legal Transaction Security Execution of the Communication Activities </w:t>
            </w:r>
          </w:p>
          <w:p w14:paraId="13D3139E" w14:textId="77777777" w:rsidR="00FC4CAF" w:rsidRPr="002C3E7E" w:rsidRDefault="00F33BC6">
            <w:pPr>
              <w:pStyle w:val="TableParagraph"/>
              <w:kinsoku w:val="0"/>
              <w:overflowPunct w:val="0"/>
              <w:spacing w:line="250" w:lineRule="exact"/>
              <w:ind w:left="108"/>
              <w:rPr>
                <w:spacing w:val="-2"/>
                <w:sz w:val="22"/>
                <w:szCs w:val="22"/>
                <w:lang w:val="en-US"/>
              </w:rPr>
            </w:pPr>
            <w:r w:rsidRPr="002C3E7E">
              <w:rPr>
                <w:sz w:val="22"/>
                <w:szCs w:val="22"/>
                <w:lang w:val="en-US"/>
              </w:rPr>
              <w:t>Execution / Inspection of the Business Operations</w:t>
            </w:r>
          </w:p>
          <w:p w14:paraId="23A45B82" w14:textId="77777777" w:rsidR="00FC4CAF" w:rsidRPr="002C3E7E" w:rsidRDefault="00AC6A83">
            <w:pPr>
              <w:pStyle w:val="TableParagraph"/>
              <w:kinsoku w:val="0"/>
              <w:overflowPunct w:val="0"/>
              <w:spacing w:before="42"/>
              <w:ind w:left="108"/>
              <w:rPr>
                <w:spacing w:val="-2"/>
                <w:sz w:val="22"/>
                <w:szCs w:val="22"/>
                <w:lang w:val="en-US"/>
              </w:rPr>
            </w:pPr>
            <w:r w:rsidRPr="002C3E7E">
              <w:rPr>
                <w:sz w:val="22"/>
                <w:szCs w:val="22"/>
                <w:lang w:val="en-US"/>
              </w:rPr>
              <w:t xml:space="preserve">Organization and Event Management </w:t>
            </w:r>
          </w:p>
          <w:p w14:paraId="73574C29" w14:textId="77777777" w:rsidR="00FC4CAF" w:rsidRPr="002C3E7E" w:rsidRDefault="00AC6A83">
            <w:pPr>
              <w:pStyle w:val="TableParagraph"/>
              <w:tabs>
                <w:tab w:val="left" w:pos="1307"/>
                <w:tab w:val="left" w:pos="2577"/>
              </w:tabs>
              <w:kinsoku w:val="0"/>
              <w:overflowPunct w:val="0"/>
              <w:spacing w:before="37" w:line="273" w:lineRule="auto"/>
              <w:ind w:left="108" w:right="104"/>
              <w:rPr>
                <w:spacing w:val="-2"/>
                <w:sz w:val="22"/>
                <w:szCs w:val="22"/>
                <w:lang w:val="en-US"/>
              </w:rPr>
            </w:pPr>
            <w:r w:rsidRPr="002C3E7E">
              <w:rPr>
                <w:sz w:val="22"/>
                <w:szCs w:val="22"/>
                <w:lang w:val="en-US"/>
              </w:rPr>
              <w:t xml:space="preserve">Execution of the Contract Processes Execution of the Strategic Planning Activities </w:t>
            </w:r>
          </w:p>
          <w:p w14:paraId="7711BB19" w14:textId="77777777" w:rsidR="00FC4CAF" w:rsidRPr="002C3E7E" w:rsidRDefault="00F33BC6" w:rsidP="00AC6A83">
            <w:pPr>
              <w:pStyle w:val="TableParagraph"/>
              <w:kinsoku w:val="0"/>
              <w:overflowPunct w:val="0"/>
              <w:ind w:left="108"/>
              <w:rPr>
                <w:spacing w:val="-2"/>
                <w:sz w:val="22"/>
                <w:szCs w:val="22"/>
                <w:lang w:val="en-US"/>
              </w:rPr>
            </w:pPr>
            <w:r w:rsidRPr="002C3E7E">
              <w:rPr>
                <w:sz w:val="22"/>
                <w:szCs w:val="22"/>
                <w:lang w:val="en-US"/>
              </w:rPr>
              <w:t>Provision of Information to the Authorized Persons, Institutions and Organizations</w:t>
            </w:r>
            <w:r w:rsidR="00FC4CAF" w:rsidRPr="002C3E7E">
              <w:rPr>
                <w:spacing w:val="26"/>
                <w:sz w:val="22"/>
                <w:szCs w:val="22"/>
                <w:lang w:val="en-US"/>
              </w:rPr>
              <w:t xml:space="preserve"> </w:t>
            </w:r>
            <w:r w:rsidR="00AC6A83" w:rsidRPr="002C3E7E">
              <w:rPr>
                <w:sz w:val="22"/>
                <w:szCs w:val="22"/>
                <w:lang w:val="en-US"/>
              </w:rPr>
              <w:t>Execution of the Management Activities</w:t>
            </w:r>
          </w:p>
        </w:tc>
      </w:tr>
    </w:tbl>
    <w:p w14:paraId="426CC2B4" w14:textId="2C84CF73" w:rsidR="00E062E8" w:rsidRDefault="00D10DFE" w:rsidP="00ED3DDD">
      <w:pPr>
        <w:pStyle w:val="GvdeMetni"/>
        <w:kinsoku w:val="0"/>
        <w:overflowPunct w:val="0"/>
        <w:spacing w:before="250" w:line="271" w:lineRule="auto"/>
        <w:ind w:left="150" w:right="145" w:hanging="10"/>
        <w:jc w:val="both"/>
        <w:rPr>
          <w:lang w:val="en-US"/>
        </w:rPr>
      </w:pPr>
      <w:r w:rsidRPr="002C3E7E">
        <w:rPr>
          <w:lang w:val="en-US"/>
        </w:rPr>
        <w:t>This data is processed for the purpose of ensuring the physical space security and providing information to the authorized persons, institutions and organizations</w:t>
      </w:r>
      <w:r w:rsidR="00FC4CAF" w:rsidRPr="002C3E7E">
        <w:rPr>
          <w:lang w:val="en-US"/>
        </w:rPr>
        <w:t>.</w:t>
      </w:r>
    </w:p>
    <w:p w14:paraId="59F6F8DC" w14:textId="77777777" w:rsidR="00ED3DDD" w:rsidRDefault="00ED3DDD" w:rsidP="00ED3DDD">
      <w:pPr>
        <w:pStyle w:val="GvdeMetni"/>
        <w:kinsoku w:val="0"/>
        <w:overflowPunct w:val="0"/>
        <w:spacing w:before="250" w:line="271" w:lineRule="auto"/>
        <w:ind w:left="150" w:right="145" w:hanging="10"/>
        <w:jc w:val="both"/>
        <w:rPr>
          <w:lang w:val="en-US"/>
        </w:rPr>
      </w:pPr>
    </w:p>
    <w:p w14:paraId="61764F8D" w14:textId="77777777" w:rsidR="00FC4CAF" w:rsidRPr="002C3E7E" w:rsidRDefault="00080434">
      <w:pPr>
        <w:pStyle w:val="ListeParagraf"/>
        <w:numPr>
          <w:ilvl w:val="1"/>
          <w:numId w:val="5"/>
        </w:numPr>
        <w:tabs>
          <w:tab w:val="left" w:pos="635"/>
        </w:tabs>
        <w:kinsoku w:val="0"/>
        <w:overflowPunct w:val="0"/>
        <w:ind w:left="635" w:hanging="495"/>
        <w:rPr>
          <w:spacing w:val="-2"/>
          <w:sz w:val="22"/>
          <w:szCs w:val="22"/>
          <w:lang w:val="en-US"/>
        </w:rPr>
      </w:pPr>
      <w:bookmarkStart w:id="58" w:name="5.12._CCTV_ile_Görüntülenen_Kişisel_Veri"/>
      <w:bookmarkStart w:id="59" w:name="_bookmark29"/>
      <w:bookmarkEnd w:id="58"/>
      <w:bookmarkEnd w:id="59"/>
      <w:r w:rsidRPr="002C3E7E">
        <w:rPr>
          <w:sz w:val="22"/>
          <w:szCs w:val="22"/>
          <w:lang w:val="en-US"/>
        </w:rPr>
        <w:t xml:space="preserve">Personal Data Captured by the </w:t>
      </w:r>
      <w:r w:rsidR="00FC4CAF" w:rsidRPr="002C3E7E">
        <w:rPr>
          <w:sz w:val="22"/>
          <w:szCs w:val="22"/>
          <w:lang w:val="en-US"/>
        </w:rPr>
        <w:t>CCTV</w:t>
      </w:r>
      <w:r w:rsidR="00FC4CAF" w:rsidRPr="002C3E7E">
        <w:rPr>
          <w:spacing w:val="-3"/>
          <w:sz w:val="22"/>
          <w:szCs w:val="22"/>
          <w:lang w:val="en-US"/>
        </w:rPr>
        <w:t xml:space="preserve"> </w:t>
      </w:r>
    </w:p>
    <w:p w14:paraId="12D6BE19" w14:textId="77777777" w:rsidR="00FC4CAF" w:rsidRPr="002C3E7E" w:rsidRDefault="00FC4CAF">
      <w:pPr>
        <w:pStyle w:val="GvdeMetni"/>
        <w:kinsoku w:val="0"/>
        <w:overflowPunct w:val="0"/>
        <w:spacing w:before="63"/>
        <w:rPr>
          <w:sz w:val="20"/>
          <w:szCs w:val="20"/>
          <w:highlight w:val="green"/>
          <w:lang w:val="en-US"/>
        </w:rPr>
      </w:pPr>
    </w:p>
    <w:tbl>
      <w:tblPr>
        <w:tblW w:w="0" w:type="auto"/>
        <w:tblInd w:w="151" w:type="dxa"/>
        <w:tblLayout w:type="fixed"/>
        <w:tblCellMar>
          <w:left w:w="0" w:type="dxa"/>
          <w:right w:w="0" w:type="dxa"/>
        </w:tblCellMar>
        <w:tblLook w:val="0000" w:firstRow="0" w:lastRow="0" w:firstColumn="0" w:lastColumn="0" w:noHBand="0" w:noVBand="0"/>
      </w:tblPr>
      <w:tblGrid>
        <w:gridCol w:w="2271"/>
        <w:gridCol w:w="2421"/>
        <w:gridCol w:w="4557"/>
      </w:tblGrid>
      <w:tr w:rsidR="000451B4" w:rsidRPr="002C3E7E" w14:paraId="3614E2E0" w14:textId="77777777">
        <w:trPr>
          <w:trHeight w:val="300"/>
        </w:trPr>
        <w:tc>
          <w:tcPr>
            <w:tcW w:w="2271" w:type="dxa"/>
            <w:tcBorders>
              <w:top w:val="single" w:sz="4" w:space="0" w:color="000000"/>
              <w:left w:val="single" w:sz="4" w:space="0" w:color="000000"/>
              <w:bottom w:val="single" w:sz="4" w:space="0" w:color="000000"/>
              <w:right w:val="single" w:sz="4" w:space="0" w:color="000000"/>
            </w:tcBorders>
          </w:tcPr>
          <w:p w14:paraId="534791CF"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Personal Data</w:t>
            </w:r>
          </w:p>
        </w:tc>
        <w:tc>
          <w:tcPr>
            <w:tcW w:w="2421" w:type="dxa"/>
            <w:tcBorders>
              <w:top w:val="single" w:sz="4" w:space="0" w:color="000000"/>
              <w:left w:val="single" w:sz="4" w:space="0" w:color="000000"/>
              <w:bottom w:val="single" w:sz="4" w:space="0" w:color="000000"/>
              <w:right w:val="single" w:sz="4" w:space="0" w:color="000000"/>
            </w:tcBorders>
          </w:tcPr>
          <w:p w14:paraId="7BB18C09"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Legal Reason</w:t>
            </w:r>
          </w:p>
        </w:tc>
        <w:tc>
          <w:tcPr>
            <w:tcW w:w="4557" w:type="dxa"/>
            <w:tcBorders>
              <w:top w:val="single" w:sz="4" w:space="0" w:color="000000"/>
              <w:left w:val="single" w:sz="4" w:space="0" w:color="000000"/>
              <w:bottom w:val="single" w:sz="4" w:space="0" w:color="000000"/>
              <w:right w:val="single" w:sz="4" w:space="0" w:color="000000"/>
            </w:tcBorders>
          </w:tcPr>
          <w:p w14:paraId="65562D4D" w14:textId="77777777" w:rsidR="000451B4" w:rsidRPr="002C3E7E" w:rsidRDefault="000451B4" w:rsidP="00FC4CAF">
            <w:pPr>
              <w:pStyle w:val="TableParagraph"/>
              <w:kinsoku w:val="0"/>
              <w:overflowPunct w:val="0"/>
              <w:ind w:left="-4"/>
              <w:jc w:val="center"/>
              <w:rPr>
                <w:b/>
                <w:bCs/>
                <w:spacing w:val="-2"/>
                <w:sz w:val="22"/>
                <w:szCs w:val="22"/>
                <w:lang w:val="en-US"/>
              </w:rPr>
            </w:pPr>
            <w:r w:rsidRPr="002C3E7E">
              <w:rPr>
                <w:b/>
                <w:bCs/>
                <w:sz w:val="22"/>
                <w:szCs w:val="22"/>
                <w:lang w:val="en-US"/>
              </w:rPr>
              <w:t>Purpose of Processing</w:t>
            </w:r>
          </w:p>
        </w:tc>
      </w:tr>
      <w:tr w:rsidR="00FC4CAF" w:rsidRPr="002C3E7E" w14:paraId="61A2C18D" w14:textId="77777777">
        <w:trPr>
          <w:trHeight w:val="3971"/>
        </w:trPr>
        <w:tc>
          <w:tcPr>
            <w:tcW w:w="2271" w:type="dxa"/>
            <w:tcBorders>
              <w:top w:val="single" w:sz="4" w:space="0" w:color="000000"/>
              <w:left w:val="single" w:sz="4" w:space="0" w:color="000000"/>
              <w:bottom w:val="single" w:sz="4" w:space="0" w:color="000000"/>
              <w:right w:val="single" w:sz="4" w:space="0" w:color="000000"/>
            </w:tcBorders>
          </w:tcPr>
          <w:p w14:paraId="5A508789" w14:textId="77777777" w:rsidR="00FC4CAF" w:rsidRPr="002C3E7E" w:rsidRDefault="000451B4">
            <w:pPr>
              <w:pStyle w:val="TableParagraph"/>
              <w:kinsoku w:val="0"/>
              <w:overflowPunct w:val="0"/>
              <w:spacing w:line="276" w:lineRule="auto"/>
              <w:ind w:left="120" w:right="104" w:hanging="10"/>
              <w:jc w:val="both"/>
              <w:rPr>
                <w:spacing w:val="-2"/>
                <w:sz w:val="22"/>
                <w:szCs w:val="22"/>
                <w:lang w:val="en-US"/>
              </w:rPr>
            </w:pPr>
            <w:r w:rsidRPr="002C3E7E">
              <w:rPr>
                <w:sz w:val="22"/>
                <w:szCs w:val="22"/>
                <w:u w:val="single"/>
                <w:lang w:val="en-US"/>
              </w:rPr>
              <w:t>Visual and Audio Records</w:t>
            </w:r>
          </w:p>
          <w:p w14:paraId="5E6C7CA4" w14:textId="77777777" w:rsidR="00FC4CAF" w:rsidRPr="002C3E7E" w:rsidRDefault="000451B4">
            <w:pPr>
              <w:pStyle w:val="TableParagraph"/>
              <w:kinsoku w:val="0"/>
              <w:overflowPunct w:val="0"/>
              <w:spacing w:line="251" w:lineRule="exact"/>
              <w:jc w:val="both"/>
              <w:rPr>
                <w:spacing w:val="-2"/>
                <w:sz w:val="22"/>
                <w:szCs w:val="22"/>
                <w:lang w:val="en-US"/>
              </w:rPr>
            </w:pPr>
            <w:r w:rsidRPr="002C3E7E">
              <w:rPr>
                <w:sz w:val="22"/>
                <w:szCs w:val="22"/>
                <w:lang w:val="en-US"/>
              </w:rPr>
              <w:t>C</w:t>
            </w:r>
            <w:r w:rsidR="00FC4CAF" w:rsidRPr="002C3E7E">
              <w:rPr>
                <w:sz w:val="22"/>
                <w:szCs w:val="22"/>
                <w:lang w:val="en-US"/>
              </w:rPr>
              <w:t xml:space="preserve">amera </w:t>
            </w:r>
            <w:r w:rsidRPr="002C3E7E">
              <w:rPr>
                <w:spacing w:val="-2"/>
                <w:sz w:val="22"/>
                <w:szCs w:val="22"/>
                <w:lang w:val="en-US"/>
              </w:rPr>
              <w:t>Images</w:t>
            </w:r>
          </w:p>
          <w:p w14:paraId="02F692AC" w14:textId="77777777" w:rsidR="00FC4CAF" w:rsidRPr="002C3E7E" w:rsidRDefault="00FC4CAF">
            <w:pPr>
              <w:pStyle w:val="TableParagraph"/>
              <w:kinsoku w:val="0"/>
              <w:overflowPunct w:val="0"/>
              <w:spacing w:before="74"/>
              <w:ind w:left="0"/>
              <w:rPr>
                <w:sz w:val="22"/>
                <w:szCs w:val="22"/>
                <w:lang w:val="en-US"/>
              </w:rPr>
            </w:pPr>
          </w:p>
          <w:p w14:paraId="486583F6" w14:textId="77777777" w:rsidR="00FC4CAF" w:rsidRPr="002C3E7E" w:rsidRDefault="000451B4">
            <w:pPr>
              <w:pStyle w:val="TableParagraph"/>
              <w:kinsoku w:val="0"/>
              <w:overflowPunct w:val="0"/>
              <w:spacing w:before="32"/>
              <w:ind w:left="120"/>
              <w:rPr>
                <w:spacing w:val="-2"/>
                <w:sz w:val="22"/>
                <w:szCs w:val="22"/>
                <w:lang w:val="en-US"/>
              </w:rPr>
            </w:pPr>
            <w:r w:rsidRPr="002C3E7E">
              <w:rPr>
                <w:spacing w:val="-2"/>
                <w:sz w:val="22"/>
                <w:szCs w:val="22"/>
                <w:u w:val="single"/>
                <w:lang w:val="en-US"/>
              </w:rPr>
              <w:t>Physical Space Security</w:t>
            </w:r>
          </w:p>
          <w:p w14:paraId="7984460A" w14:textId="77777777" w:rsidR="00FC4CAF" w:rsidRPr="002C3E7E" w:rsidRDefault="000451B4" w:rsidP="000451B4">
            <w:pPr>
              <w:pStyle w:val="TableParagraph"/>
              <w:kinsoku w:val="0"/>
              <w:overflowPunct w:val="0"/>
              <w:spacing w:before="37" w:line="271" w:lineRule="auto"/>
              <w:ind w:left="120" w:right="97" w:hanging="10"/>
              <w:jc w:val="both"/>
              <w:rPr>
                <w:spacing w:val="-2"/>
                <w:sz w:val="22"/>
                <w:szCs w:val="22"/>
                <w:lang w:val="en-US"/>
              </w:rPr>
            </w:pPr>
            <w:r w:rsidRPr="002C3E7E">
              <w:rPr>
                <w:sz w:val="22"/>
                <w:szCs w:val="22"/>
                <w:lang w:val="en-US"/>
              </w:rPr>
              <w:t xml:space="preserve">Entry-Exit Camera Records, Vehicle License Plates </w:t>
            </w:r>
          </w:p>
        </w:tc>
        <w:tc>
          <w:tcPr>
            <w:tcW w:w="2421" w:type="dxa"/>
            <w:tcBorders>
              <w:top w:val="single" w:sz="4" w:space="0" w:color="000000"/>
              <w:left w:val="single" w:sz="4" w:space="0" w:color="000000"/>
              <w:bottom w:val="single" w:sz="4" w:space="0" w:color="000000"/>
              <w:right w:val="single" w:sz="4" w:space="0" w:color="000000"/>
            </w:tcBorders>
          </w:tcPr>
          <w:p w14:paraId="627FDE06" w14:textId="77777777" w:rsidR="00FC4CAF" w:rsidRPr="002C3E7E" w:rsidRDefault="004D582E">
            <w:pPr>
              <w:pStyle w:val="TableParagraph"/>
              <w:tabs>
                <w:tab w:val="left" w:pos="1189"/>
              </w:tabs>
              <w:kinsoku w:val="0"/>
              <w:overflowPunct w:val="0"/>
              <w:spacing w:line="271" w:lineRule="auto"/>
              <w:ind w:left="120" w:right="95" w:hanging="10"/>
              <w:jc w:val="both"/>
              <w:rPr>
                <w:sz w:val="22"/>
                <w:szCs w:val="22"/>
                <w:lang w:val="en-US"/>
              </w:rPr>
            </w:pPr>
            <w:r w:rsidRPr="002C3E7E">
              <w:rPr>
                <w:sz w:val="22"/>
                <w:szCs w:val="22"/>
                <w:lang w:val="en-US"/>
              </w:rPr>
              <w:t xml:space="preserve">The </w:t>
            </w:r>
            <w:r w:rsidR="00EA4D7B" w:rsidRPr="002C3E7E">
              <w:rPr>
                <w:sz w:val="22"/>
                <w:szCs w:val="22"/>
                <w:lang w:val="en-US"/>
              </w:rPr>
              <w:t>processing of the personal data</w:t>
            </w:r>
            <w:r w:rsidRPr="002C3E7E">
              <w:rPr>
                <w:sz w:val="22"/>
                <w:szCs w:val="22"/>
                <w:lang w:val="en-US"/>
              </w:rPr>
              <w:t xml:space="preserve"> is mandatory for the legitimate interests of the data controller, provided that it does not </w:t>
            </w:r>
            <w:r w:rsidR="002C3E7E" w:rsidRPr="002C3E7E">
              <w:rPr>
                <w:sz w:val="22"/>
                <w:szCs w:val="22"/>
                <w:lang w:val="en-US"/>
              </w:rPr>
              <w:t>impair</w:t>
            </w:r>
            <w:r w:rsidRPr="002C3E7E">
              <w:rPr>
                <w:sz w:val="22"/>
                <w:szCs w:val="22"/>
                <w:lang w:val="en-US"/>
              </w:rPr>
              <w:t xml:space="preserve"> the fundamental rights and freedoms of the data subject</w:t>
            </w:r>
            <w:r w:rsidR="00FC4CAF" w:rsidRPr="002C3E7E">
              <w:rPr>
                <w:sz w:val="22"/>
                <w:szCs w:val="22"/>
                <w:lang w:val="en-US"/>
              </w:rPr>
              <w:t>.</w:t>
            </w:r>
          </w:p>
          <w:p w14:paraId="5E7577B3" w14:textId="77777777" w:rsidR="00FC4CAF" w:rsidRPr="002C3E7E" w:rsidRDefault="004D582E">
            <w:pPr>
              <w:pStyle w:val="TableParagraph"/>
              <w:kinsoku w:val="0"/>
              <w:overflowPunct w:val="0"/>
              <w:spacing w:before="239" w:line="271" w:lineRule="auto"/>
              <w:ind w:left="120" w:right="99" w:hanging="10"/>
              <w:jc w:val="both"/>
              <w:rPr>
                <w:sz w:val="22"/>
                <w:szCs w:val="22"/>
                <w:lang w:val="en-US"/>
              </w:rPr>
            </w:pPr>
            <w:r w:rsidRPr="002C3E7E">
              <w:rPr>
                <w:sz w:val="22"/>
                <w:szCs w:val="22"/>
                <w:lang w:val="en-US"/>
              </w:rPr>
              <w:t xml:space="preserve">The processing of the personal data is mandatory for the fulfillment by the data </w:t>
            </w:r>
            <w:r w:rsidRPr="002C3E7E">
              <w:rPr>
                <w:sz w:val="22"/>
                <w:szCs w:val="22"/>
                <w:lang w:val="en-US"/>
              </w:rPr>
              <w:lastRenderedPageBreak/>
              <w:t>controller of its legal obligation.</w:t>
            </w:r>
          </w:p>
        </w:tc>
        <w:tc>
          <w:tcPr>
            <w:tcW w:w="4557" w:type="dxa"/>
            <w:tcBorders>
              <w:top w:val="single" w:sz="4" w:space="0" w:color="000000"/>
              <w:left w:val="single" w:sz="4" w:space="0" w:color="000000"/>
              <w:bottom w:val="single" w:sz="4" w:space="0" w:color="000000"/>
              <w:right w:val="single" w:sz="4" w:space="0" w:color="000000"/>
            </w:tcBorders>
          </w:tcPr>
          <w:p w14:paraId="5B7E00F7" w14:textId="77777777" w:rsidR="00FC4CAF" w:rsidRPr="002C3E7E" w:rsidRDefault="00F33BC6">
            <w:pPr>
              <w:pStyle w:val="TableParagraph"/>
              <w:kinsoku w:val="0"/>
              <w:overflowPunct w:val="0"/>
              <w:spacing w:line="253" w:lineRule="exact"/>
              <w:jc w:val="both"/>
              <w:rPr>
                <w:spacing w:val="-2"/>
                <w:sz w:val="22"/>
                <w:szCs w:val="22"/>
                <w:lang w:val="en-US"/>
              </w:rPr>
            </w:pPr>
            <w:r w:rsidRPr="002C3E7E">
              <w:rPr>
                <w:sz w:val="22"/>
                <w:szCs w:val="22"/>
                <w:lang w:val="en-US"/>
              </w:rPr>
              <w:lastRenderedPageBreak/>
              <w:t>Provision of the Physical Space Security</w:t>
            </w:r>
          </w:p>
          <w:p w14:paraId="0BF7F600" w14:textId="77777777" w:rsidR="00FC4CAF" w:rsidRPr="002C3E7E" w:rsidRDefault="00AC6A83">
            <w:pPr>
              <w:pStyle w:val="TableParagraph"/>
              <w:kinsoku w:val="0"/>
              <w:overflowPunct w:val="0"/>
              <w:spacing w:before="42" w:line="271" w:lineRule="auto"/>
              <w:ind w:left="120" w:right="101" w:hanging="10"/>
              <w:jc w:val="both"/>
              <w:rPr>
                <w:sz w:val="22"/>
                <w:szCs w:val="22"/>
                <w:lang w:val="en-US"/>
              </w:rPr>
            </w:pPr>
            <w:r w:rsidRPr="002C3E7E">
              <w:rPr>
                <w:sz w:val="22"/>
                <w:szCs w:val="22"/>
                <w:lang w:val="en-US"/>
              </w:rPr>
              <w:t xml:space="preserve">Fulfillment of the Legal Obligation if it is requested by the Relevant Authority and it is mandatory to give response under the Judicial and Administrative Investigations </w:t>
            </w:r>
          </w:p>
          <w:p w14:paraId="42A5118D" w14:textId="77777777" w:rsidR="00FC4CAF" w:rsidRPr="002C3E7E" w:rsidRDefault="00F33BC6">
            <w:pPr>
              <w:pStyle w:val="TableParagraph"/>
              <w:kinsoku w:val="0"/>
              <w:overflowPunct w:val="0"/>
              <w:spacing w:before="32"/>
              <w:ind w:left="120"/>
              <w:rPr>
                <w:spacing w:val="-2"/>
                <w:sz w:val="22"/>
                <w:szCs w:val="22"/>
                <w:lang w:val="en-US"/>
              </w:rPr>
            </w:pPr>
            <w:r w:rsidRPr="002C3E7E">
              <w:rPr>
                <w:sz w:val="22"/>
                <w:szCs w:val="22"/>
                <w:lang w:val="en-US"/>
              </w:rPr>
              <w:t>Provision of Information to the Authorized Persons, Institutions and Organizations</w:t>
            </w:r>
          </w:p>
          <w:p w14:paraId="519F26DD" w14:textId="77777777" w:rsidR="00FC4CAF" w:rsidRPr="002C3E7E" w:rsidRDefault="00F33BC6">
            <w:pPr>
              <w:pStyle w:val="TableParagraph"/>
              <w:kinsoku w:val="0"/>
              <w:overflowPunct w:val="0"/>
              <w:spacing w:before="37" w:line="278" w:lineRule="auto"/>
              <w:ind w:right="204"/>
              <w:rPr>
                <w:sz w:val="22"/>
                <w:szCs w:val="22"/>
                <w:lang w:val="en-US"/>
              </w:rPr>
            </w:pPr>
            <w:r w:rsidRPr="002C3E7E">
              <w:rPr>
                <w:sz w:val="22"/>
                <w:szCs w:val="22"/>
                <w:lang w:val="en-US"/>
              </w:rPr>
              <w:t>Follow-up and Execution of the Legal Affairs</w:t>
            </w:r>
            <w:r w:rsidR="00FC4CAF" w:rsidRPr="002C3E7E">
              <w:rPr>
                <w:spacing w:val="40"/>
                <w:sz w:val="22"/>
                <w:szCs w:val="22"/>
                <w:lang w:val="en-US"/>
              </w:rPr>
              <w:t xml:space="preserve"> </w:t>
            </w:r>
            <w:r w:rsidRPr="002C3E7E">
              <w:rPr>
                <w:sz w:val="22"/>
                <w:szCs w:val="22"/>
                <w:lang w:val="en-US"/>
              </w:rPr>
              <w:t>Execution of the Strategic Planning Activities</w:t>
            </w:r>
            <w:r w:rsidR="00FC4CAF" w:rsidRPr="002C3E7E">
              <w:rPr>
                <w:sz w:val="22"/>
                <w:szCs w:val="22"/>
                <w:lang w:val="en-US"/>
              </w:rPr>
              <w:t xml:space="preserve"> </w:t>
            </w:r>
            <w:r w:rsidRPr="002C3E7E">
              <w:rPr>
                <w:sz w:val="22"/>
                <w:szCs w:val="22"/>
                <w:lang w:val="en-US"/>
              </w:rPr>
              <w:t>Execution of the Emergency Management Processes</w:t>
            </w:r>
          </w:p>
        </w:tc>
      </w:tr>
    </w:tbl>
    <w:p w14:paraId="3BE83330" w14:textId="77777777" w:rsidR="00FC4CAF" w:rsidRPr="002C3E7E" w:rsidRDefault="00FC4CAF">
      <w:pPr>
        <w:pStyle w:val="GvdeMetni"/>
        <w:kinsoku w:val="0"/>
        <w:overflowPunct w:val="0"/>
        <w:spacing w:before="1"/>
        <w:rPr>
          <w:highlight w:val="green"/>
          <w:lang w:val="en-US"/>
        </w:rPr>
      </w:pPr>
    </w:p>
    <w:p w14:paraId="560080AB" w14:textId="77777777" w:rsidR="00FC4CAF" w:rsidRPr="002C3E7E" w:rsidRDefault="00080434">
      <w:pPr>
        <w:pStyle w:val="GvdeMetni"/>
        <w:kinsoku w:val="0"/>
        <w:overflowPunct w:val="0"/>
        <w:spacing w:line="271" w:lineRule="auto"/>
        <w:ind w:left="150" w:right="144" w:hanging="10"/>
        <w:jc w:val="both"/>
        <w:rPr>
          <w:lang w:val="en-US"/>
        </w:rPr>
      </w:pPr>
      <w:r w:rsidRPr="002C3E7E">
        <w:rPr>
          <w:lang w:val="en-US"/>
        </w:rPr>
        <w:t>The personal data is processed through the closed circuit camera systems, access control systems and license plate recognition systems installed at the Company’s premises and parking lots</w:t>
      </w:r>
      <w:r w:rsidR="00FC4CAF" w:rsidRPr="002C3E7E">
        <w:rPr>
          <w:lang w:val="en-US"/>
        </w:rPr>
        <w:t>.</w:t>
      </w:r>
    </w:p>
    <w:p w14:paraId="6C54FDDB" w14:textId="77777777" w:rsidR="00FC4CAF" w:rsidRPr="002C3E7E" w:rsidRDefault="00FC4CAF">
      <w:pPr>
        <w:pStyle w:val="GvdeMetni"/>
        <w:kinsoku w:val="0"/>
        <w:overflowPunct w:val="0"/>
        <w:rPr>
          <w:lang w:val="en-US"/>
        </w:rPr>
      </w:pPr>
    </w:p>
    <w:p w14:paraId="139B9D51" w14:textId="77777777" w:rsidR="00FC4CAF" w:rsidRPr="002C3E7E" w:rsidRDefault="00FC4CAF">
      <w:pPr>
        <w:pStyle w:val="GvdeMetni"/>
        <w:kinsoku w:val="0"/>
        <w:overflowPunct w:val="0"/>
        <w:spacing w:before="108"/>
        <w:rPr>
          <w:lang w:val="en-US"/>
        </w:rPr>
      </w:pPr>
    </w:p>
    <w:p w14:paraId="53EEEF7C" w14:textId="77777777" w:rsidR="00FC4CAF" w:rsidRPr="002C3E7E" w:rsidRDefault="00080434">
      <w:pPr>
        <w:pStyle w:val="Balk21"/>
        <w:numPr>
          <w:ilvl w:val="0"/>
          <w:numId w:val="9"/>
        </w:numPr>
        <w:tabs>
          <w:tab w:val="left" w:pos="360"/>
        </w:tabs>
        <w:kinsoku w:val="0"/>
        <w:overflowPunct w:val="0"/>
        <w:ind w:left="360" w:hanging="220"/>
        <w:outlineLvl w:val="9"/>
        <w:rPr>
          <w:spacing w:val="-2"/>
          <w:lang w:val="en-US"/>
        </w:rPr>
      </w:pPr>
      <w:bookmarkStart w:id="60" w:name="6._Kişisel_Verilerin_Aktarılması"/>
      <w:bookmarkStart w:id="61" w:name="_bookmark30"/>
      <w:bookmarkEnd w:id="60"/>
      <w:bookmarkEnd w:id="61"/>
      <w:r w:rsidRPr="002C3E7E">
        <w:rPr>
          <w:lang w:val="en-US"/>
        </w:rPr>
        <w:t xml:space="preserve">Transfer of the Personal Data </w:t>
      </w:r>
    </w:p>
    <w:p w14:paraId="106657B1" w14:textId="307493D7" w:rsidR="00FC4CAF" w:rsidRPr="002C3E7E" w:rsidRDefault="00080434">
      <w:pPr>
        <w:pStyle w:val="GvdeMetni"/>
        <w:kinsoku w:val="0"/>
        <w:overflowPunct w:val="0"/>
        <w:spacing w:before="252" w:line="242" w:lineRule="auto"/>
        <w:ind w:left="140" w:right="140" w:hanging="10"/>
        <w:jc w:val="both"/>
        <w:rPr>
          <w:lang w:val="en-US"/>
        </w:rPr>
      </w:pPr>
      <w:r w:rsidRPr="002C3E7E">
        <w:rPr>
          <w:lang w:val="en-US"/>
        </w:rPr>
        <w:t>Your personal data is transferred to those listed below within the framework of the requirements for and purposes of processing the personal data as set forth in the Articles 8 and 9 of the PDPL for “</w:t>
      </w:r>
      <w:proofErr w:type="spellStart"/>
      <w:r w:rsidR="00A650E9">
        <w:rPr>
          <w:lang w:val="en-US"/>
        </w:rPr>
        <w:t>Eroğlu</w:t>
      </w:r>
      <w:proofErr w:type="spellEnd"/>
      <w:r w:rsidR="00A650E9">
        <w:rPr>
          <w:lang w:val="en-US"/>
        </w:rPr>
        <w:t xml:space="preserve"> Manufacturing Studio</w:t>
      </w:r>
      <w:r w:rsidRPr="002C3E7E">
        <w:rPr>
          <w:lang w:val="en-US"/>
        </w:rPr>
        <w:t xml:space="preserve">” to continue its commercial existence and </w:t>
      </w:r>
      <w:proofErr w:type="gramStart"/>
      <w:r w:rsidRPr="002C3E7E">
        <w:rPr>
          <w:lang w:val="en-US"/>
        </w:rPr>
        <w:t>in order to</w:t>
      </w:r>
      <w:proofErr w:type="gramEnd"/>
      <w:r w:rsidRPr="002C3E7E">
        <w:rPr>
          <w:lang w:val="en-US"/>
        </w:rPr>
        <w:t xml:space="preserve"> achieve the </w:t>
      </w:r>
      <w:proofErr w:type="gramStart"/>
      <w:r w:rsidRPr="002C3E7E">
        <w:rPr>
          <w:lang w:val="en-US"/>
        </w:rPr>
        <w:t>aforementioned purposes</w:t>
      </w:r>
      <w:proofErr w:type="gramEnd"/>
      <w:r w:rsidR="00FC4CAF" w:rsidRPr="002C3E7E">
        <w:rPr>
          <w:lang w:val="en-US"/>
        </w:rPr>
        <w:t>.</w:t>
      </w:r>
    </w:p>
    <w:p w14:paraId="413EED81" w14:textId="77777777" w:rsidR="00FC4CAF" w:rsidRPr="002C3E7E" w:rsidRDefault="00080434" w:rsidP="00080434">
      <w:pPr>
        <w:pStyle w:val="ListeParagraf"/>
        <w:numPr>
          <w:ilvl w:val="0"/>
          <w:numId w:val="4"/>
        </w:numPr>
        <w:tabs>
          <w:tab w:val="left" w:pos="785"/>
        </w:tabs>
        <w:kinsoku w:val="0"/>
        <w:overflowPunct w:val="0"/>
        <w:spacing w:before="249" w:line="251" w:lineRule="exact"/>
        <w:ind w:hanging="360"/>
        <w:jc w:val="both"/>
        <w:rPr>
          <w:spacing w:val="-2"/>
          <w:lang w:val="en-US"/>
        </w:rPr>
      </w:pPr>
      <w:r w:rsidRPr="002C3E7E">
        <w:rPr>
          <w:sz w:val="22"/>
          <w:szCs w:val="22"/>
          <w:lang w:val="en-US"/>
        </w:rPr>
        <w:t>Our group companies and affiliates, shareholders and members of the board of directors, company officials and the relevant department within the company</w:t>
      </w:r>
      <w:r w:rsidR="00FC4CAF" w:rsidRPr="002C3E7E">
        <w:rPr>
          <w:spacing w:val="-2"/>
          <w:lang w:val="en-US"/>
        </w:rPr>
        <w:t>,</w:t>
      </w:r>
    </w:p>
    <w:p w14:paraId="262A3D4A" w14:textId="77777777" w:rsidR="00FC4CAF" w:rsidRPr="002C3E7E" w:rsidRDefault="00080434">
      <w:pPr>
        <w:pStyle w:val="ListeParagraf"/>
        <w:numPr>
          <w:ilvl w:val="0"/>
          <w:numId w:val="4"/>
        </w:numPr>
        <w:tabs>
          <w:tab w:val="left" w:pos="786"/>
        </w:tabs>
        <w:kinsoku w:val="0"/>
        <w:overflowPunct w:val="0"/>
        <w:spacing w:before="2"/>
        <w:ind w:right="131"/>
        <w:jc w:val="both"/>
        <w:rPr>
          <w:sz w:val="22"/>
          <w:szCs w:val="22"/>
          <w:lang w:val="en-US"/>
        </w:rPr>
      </w:pPr>
      <w:r w:rsidRPr="002C3E7E">
        <w:rPr>
          <w:sz w:val="22"/>
          <w:szCs w:val="22"/>
          <w:lang w:val="en-US"/>
        </w:rPr>
        <w:t>Consultants, attorneys, independent auditors, accountants, financial advisors, suppliers of our company, banks and insurance companies with which our company works, and authorized employees of these parties</w:t>
      </w:r>
      <w:r w:rsidR="00FC4CAF" w:rsidRPr="002C3E7E">
        <w:rPr>
          <w:sz w:val="22"/>
          <w:szCs w:val="22"/>
          <w:lang w:val="en-US"/>
        </w:rPr>
        <w:t>,</w:t>
      </w:r>
    </w:p>
    <w:p w14:paraId="3D7E080A" w14:textId="77777777" w:rsidR="00FC4CAF" w:rsidRPr="002C3E7E" w:rsidRDefault="00080434">
      <w:pPr>
        <w:pStyle w:val="ListeParagraf"/>
        <w:numPr>
          <w:ilvl w:val="0"/>
          <w:numId w:val="4"/>
        </w:numPr>
        <w:tabs>
          <w:tab w:val="left" w:pos="786"/>
        </w:tabs>
        <w:kinsoku w:val="0"/>
        <w:overflowPunct w:val="0"/>
        <w:spacing w:before="4" w:line="237" w:lineRule="auto"/>
        <w:ind w:right="134"/>
        <w:jc w:val="both"/>
        <w:rPr>
          <w:sz w:val="22"/>
          <w:szCs w:val="22"/>
          <w:lang w:val="en-US"/>
        </w:rPr>
      </w:pPr>
      <w:r w:rsidRPr="002C3E7E">
        <w:rPr>
          <w:sz w:val="22"/>
          <w:szCs w:val="22"/>
          <w:lang w:val="en-US"/>
        </w:rPr>
        <w:t>Workplace doctor, occupational health and safety and information security specialists, legally competent public and private institutions and organizations such as courts and prosecution offices</w:t>
      </w:r>
      <w:r w:rsidR="00FC4CAF" w:rsidRPr="002C3E7E">
        <w:rPr>
          <w:sz w:val="22"/>
          <w:szCs w:val="22"/>
          <w:lang w:val="en-US"/>
        </w:rPr>
        <w:t>,</w:t>
      </w:r>
    </w:p>
    <w:p w14:paraId="27073E67" w14:textId="77777777" w:rsidR="00FC4CAF" w:rsidRPr="002C3E7E" w:rsidRDefault="00080434">
      <w:pPr>
        <w:pStyle w:val="ListeParagraf"/>
        <w:numPr>
          <w:ilvl w:val="0"/>
          <w:numId w:val="4"/>
        </w:numPr>
        <w:tabs>
          <w:tab w:val="left" w:pos="786"/>
        </w:tabs>
        <w:kinsoku w:val="0"/>
        <w:overflowPunct w:val="0"/>
        <w:spacing w:before="2"/>
        <w:ind w:right="133"/>
        <w:jc w:val="both"/>
        <w:rPr>
          <w:spacing w:val="-2"/>
          <w:sz w:val="22"/>
          <w:szCs w:val="22"/>
          <w:lang w:val="en-US"/>
        </w:rPr>
      </w:pPr>
      <w:r w:rsidRPr="002C3E7E">
        <w:rPr>
          <w:sz w:val="22"/>
          <w:szCs w:val="22"/>
          <w:lang w:val="en-US"/>
        </w:rPr>
        <w:t>Organization companies, travel agencies, airline and highway business operators, logistic service providers for cargo and courier services, logistic service providers for transportation services</w:t>
      </w:r>
      <w:r w:rsidR="00FC4CAF" w:rsidRPr="002C3E7E">
        <w:rPr>
          <w:spacing w:val="-2"/>
          <w:sz w:val="22"/>
          <w:szCs w:val="22"/>
          <w:lang w:val="en-US"/>
        </w:rPr>
        <w:t>.</w:t>
      </w:r>
    </w:p>
    <w:p w14:paraId="5BF1B5EE" w14:textId="77777777" w:rsidR="00FC4CAF" w:rsidRPr="002C3E7E" w:rsidRDefault="00FC4CAF">
      <w:pPr>
        <w:pStyle w:val="GvdeMetni"/>
        <w:kinsoku w:val="0"/>
        <w:overflowPunct w:val="0"/>
        <w:spacing w:before="108"/>
        <w:rPr>
          <w:lang w:val="en-US"/>
        </w:rPr>
      </w:pPr>
    </w:p>
    <w:p w14:paraId="62DD545C" w14:textId="77777777" w:rsidR="00FC4CAF" w:rsidRPr="002C3E7E" w:rsidRDefault="00661D24">
      <w:pPr>
        <w:pStyle w:val="Balk21"/>
        <w:numPr>
          <w:ilvl w:val="0"/>
          <w:numId w:val="9"/>
        </w:numPr>
        <w:tabs>
          <w:tab w:val="left" w:pos="360"/>
        </w:tabs>
        <w:kinsoku w:val="0"/>
        <w:overflowPunct w:val="0"/>
        <w:ind w:left="360" w:hanging="220"/>
        <w:outlineLvl w:val="9"/>
        <w:rPr>
          <w:spacing w:val="-2"/>
          <w:lang w:val="en-US"/>
        </w:rPr>
      </w:pPr>
      <w:bookmarkStart w:id="62" w:name="7._Kişisel_Verilerin_Doğru_ve_Güncel_Tut"/>
      <w:bookmarkStart w:id="63" w:name="_bookmark31"/>
      <w:bookmarkEnd w:id="62"/>
      <w:bookmarkEnd w:id="63"/>
      <w:r w:rsidRPr="002C3E7E">
        <w:rPr>
          <w:lang w:val="en-US"/>
        </w:rPr>
        <w:t xml:space="preserve">Keeping the Personal Data Accurate and Up-to-date </w:t>
      </w:r>
    </w:p>
    <w:p w14:paraId="5FFA32A6" w14:textId="77777777" w:rsidR="00FC4CAF" w:rsidRPr="002C3E7E" w:rsidRDefault="00FC4CAF">
      <w:pPr>
        <w:pStyle w:val="GvdeMetni"/>
        <w:kinsoku w:val="0"/>
        <w:overflowPunct w:val="0"/>
        <w:rPr>
          <w:b/>
          <w:bCs/>
          <w:lang w:val="en-US"/>
        </w:rPr>
      </w:pPr>
    </w:p>
    <w:p w14:paraId="1C75F35B" w14:textId="77777777" w:rsidR="00FC4CAF" w:rsidRPr="002C3E7E" w:rsidRDefault="00FC4CAF">
      <w:pPr>
        <w:pStyle w:val="GvdeMetni"/>
        <w:kinsoku w:val="0"/>
        <w:overflowPunct w:val="0"/>
        <w:spacing w:before="1"/>
        <w:rPr>
          <w:b/>
          <w:bCs/>
          <w:lang w:val="en-US"/>
        </w:rPr>
      </w:pPr>
    </w:p>
    <w:p w14:paraId="7405B6DB" w14:textId="74FF23C1" w:rsidR="00FC4CAF" w:rsidRPr="002C3E7E" w:rsidRDefault="00661D24">
      <w:pPr>
        <w:pStyle w:val="GvdeMetni"/>
        <w:kinsoku w:val="0"/>
        <w:overflowPunct w:val="0"/>
        <w:ind w:left="140" w:right="135" w:hanging="10"/>
        <w:jc w:val="both"/>
        <w:rPr>
          <w:lang w:val="en-US"/>
        </w:rPr>
      </w:pPr>
      <w:r w:rsidRPr="002C3E7E">
        <w:rPr>
          <w:lang w:val="en-US"/>
        </w:rPr>
        <w:t>“</w:t>
      </w:r>
      <w:proofErr w:type="spellStart"/>
      <w:r w:rsidR="00A650E9">
        <w:rPr>
          <w:lang w:val="en-US"/>
        </w:rPr>
        <w:t>Eroğlu</w:t>
      </w:r>
      <w:proofErr w:type="spellEnd"/>
      <w:r w:rsidR="00A650E9">
        <w:rPr>
          <w:lang w:val="en-US"/>
        </w:rPr>
        <w:t xml:space="preserve"> Manufacturing Studio</w:t>
      </w:r>
      <w:r w:rsidRPr="002C3E7E">
        <w:rPr>
          <w:lang w:val="en-US"/>
        </w:rPr>
        <w:t>” acts in compliance with the obligation of the Data Controllers to keep the personal data accurate and up-to-date pursuant to the Article 4 of the PDPL</w:t>
      </w:r>
      <w:r w:rsidR="00FC4CAF" w:rsidRPr="002C3E7E">
        <w:rPr>
          <w:lang w:val="en-US"/>
        </w:rPr>
        <w:t>.</w:t>
      </w:r>
      <w:r w:rsidR="00FC4CAF" w:rsidRPr="002C3E7E">
        <w:rPr>
          <w:spacing w:val="-4"/>
          <w:lang w:val="en-US"/>
        </w:rPr>
        <w:t xml:space="preserve"> </w:t>
      </w:r>
      <w:r w:rsidRPr="002C3E7E">
        <w:rPr>
          <w:spacing w:val="-4"/>
          <w:lang w:val="en-US"/>
        </w:rPr>
        <w:t>If the personal data which the Data Subject has shared with ou</w:t>
      </w:r>
      <w:r w:rsidR="002C6196">
        <w:rPr>
          <w:spacing w:val="-4"/>
          <w:lang w:val="en-US"/>
        </w:rPr>
        <w:t>r</w:t>
      </w:r>
      <w:r w:rsidRPr="002C3E7E">
        <w:rPr>
          <w:spacing w:val="-4"/>
          <w:lang w:val="en-US"/>
        </w:rPr>
        <w:t xml:space="preserve"> Company is not accurate and up-to-date, the Data Subject may request to update the data by contacting with our Company at any time</w:t>
      </w:r>
      <w:r w:rsidR="00FC4CAF" w:rsidRPr="002C3E7E">
        <w:rPr>
          <w:lang w:val="en-US"/>
        </w:rPr>
        <w:t>.</w:t>
      </w:r>
      <w:r w:rsidR="00FC4CAF" w:rsidRPr="002C3E7E">
        <w:rPr>
          <w:spacing w:val="40"/>
          <w:lang w:val="en-US"/>
        </w:rPr>
        <w:t xml:space="preserve"> </w:t>
      </w:r>
      <w:r w:rsidRPr="002C3E7E">
        <w:rPr>
          <w:lang w:val="en-US"/>
        </w:rPr>
        <w:t>Our Company may contact with the data subject at specific periods in order to ensure that his/her data is accurate and up-to-date if required</w:t>
      </w:r>
      <w:r w:rsidR="00FC4CAF" w:rsidRPr="002C3E7E">
        <w:rPr>
          <w:lang w:val="en-US"/>
        </w:rPr>
        <w:t>.</w:t>
      </w:r>
    </w:p>
    <w:p w14:paraId="1A44F6BB" w14:textId="77777777" w:rsidR="00FC4CAF" w:rsidRDefault="00FC4CAF">
      <w:pPr>
        <w:pStyle w:val="GvdeMetni"/>
        <w:kinsoku w:val="0"/>
        <w:overflowPunct w:val="0"/>
        <w:rPr>
          <w:lang w:val="en-US"/>
        </w:rPr>
      </w:pPr>
    </w:p>
    <w:p w14:paraId="62BA317C" w14:textId="77777777" w:rsidR="00E062E8" w:rsidRPr="002C3E7E" w:rsidRDefault="00E062E8">
      <w:pPr>
        <w:pStyle w:val="GvdeMetni"/>
        <w:kinsoku w:val="0"/>
        <w:overflowPunct w:val="0"/>
        <w:rPr>
          <w:lang w:val="en-US"/>
        </w:rPr>
      </w:pPr>
    </w:p>
    <w:p w14:paraId="1C093BD0" w14:textId="77777777" w:rsidR="00FC4CAF" w:rsidRPr="002C3E7E" w:rsidRDefault="00FC4CAF">
      <w:pPr>
        <w:pStyle w:val="GvdeMetni"/>
        <w:kinsoku w:val="0"/>
        <w:overflowPunct w:val="0"/>
        <w:spacing w:before="105"/>
        <w:rPr>
          <w:lang w:val="en-US"/>
        </w:rPr>
      </w:pPr>
    </w:p>
    <w:p w14:paraId="29486545" w14:textId="77777777" w:rsidR="00FC4CAF" w:rsidRPr="002C3E7E" w:rsidRDefault="00661D24">
      <w:pPr>
        <w:pStyle w:val="Balk21"/>
        <w:numPr>
          <w:ilvl w:val="0"/>
          <w:numId w:val="9"/>
        </w:numPr>
        <w:tabs>
          <w:tab w:val="left" w:pos="360"/>
        </w:tabs>
        <w:kinsoku w:val="0"/>
        <w:overflowPunct w:val="0"/>
        <w:ind w:left="360" w:hanging="220"/>
        <w:outlineLvl w:val="9"/>
        <w:rPr>
          <w:spacing w:val="-2"/>
          <w:lang w:val="en-US"/>
        </w:rPr>
      </w:pPr>
      <w:bookmarkStart w:id="64" w:name="8._Kişisel_Veri_Sahibinin_Hakları"/>
      <w:bookmarkStart w:id="65" w:name="_bookmark32"/>
      <w:bookmarkEnd w:id="64"/>
      <w:bookmarkEnd w:id="65"/>
      <w:r w:rsidRPr="002C3E7E">
        <w:rPr>
          <w:lang w:val="en-US"/>
        </w:rPr>
        <w:t xml:space="preserve">Rights of the Personal Data Subject </w:t>
      </w:r>
    </w:p>
    <w:p w14:paraId="5961BF36" w14:textId="078277D1" w:rsidR="00FC4CAF" w:rsidRPr="002C3E7E" w:rsidRDefault="00661D24">
      <w:pPr>
        <w:pStyle w:val="GvdeMetni"/>
        <w:kinsoku w:val="0"/>
        <w:overflowPunct w:val="0"/>
        <w:spacing w:before="252" w:line="242" w:lineRule="auto"/>
        <w:ind w:left="140" w:right="135" w:hanging="10"/>
        <w:jc w:val="both"/>
        <w:rPr>
          <w:lang w:val="en-US"/>
        </w:rPr>
      </w:pPr>
      <w:r w:rsidRPr="002C3E7E">
        <w:rPr>
          <w:lang w:val="en-US"/>
        </w:rPr>
        <w:t>Everyone has the right to apply to “</w:t>
      </w:r>
      <w:proofErr w:type="spellStart"/>
      <w:r w:rsidR="00A650E9">
        <w:rPr>
          <w:lang w:val="en-US"/>
        </w:rPr>
        <w:t>Eroğlu</w:t>
      </w:r>
      <w:proofErr w:type="spellEnd"/>
      <w:r w:rsidR="00A650E9">
        <w:rPr>
          <w:lang w:val="en-US"/>
        </w:rPr>
        <w:t xml:space="preserve"> Manufacturing Studio</w:t>
      </w:r>
      <w:r w:rsidRPr="002C3E7E">
        <w:rPr>
          <w:lang w:val="en-US"/>
        </w:rPr>
        <w:t>” in the capacity of data controller for the following issues under the Article 11 of the PDPL</w:t>
      </w:r>
      <w:r w:rsidR="00FC4CAF" w:rsidRPr="002C3E7E">
        <w:rPr>
          <w:lang w:val="en-US"/>
        </w:rPr>
        <w:t>:</w:t>
      </w:r>
    </w:p>
    <w:p w14:paraId="15F16ED5" w14:textId="77777777" w:rsidR="00FC4CAF" w:rsidRPr="002C3E7E" w:rsidRDefault="00FC56F7" w:rsidP="00187E8E">
      <w:pPr>
        <w:pStyle w:val="ListeParagraf"/>
        <w:numPr>
          <w:ilvl w:val="0"/>
          <w:numId w:val="3"/>
        </w:numPr>
        <w:tabs>
          <w:tab w:val="left" w:pos="425"/>
        </w:tabs>
        <w:kinsoku w:val="0"/>
        <w:overflowPunct w:val="0"/>
        <w:spacing w:before="2" w:line="242" w:lineRule="auto"/>
        <w:ind w:left="140" w:right="145" w:firstLine="0"/>
        <w:jc w:val="both"/>
        <w:rPr>
          <w:sz w:val="22"/>
          <w:szCs w:val="22"/>
          <w:lang w:val="en-US"/>
        </w:rPr>
      </w:pPr>
      <w:r w:rsidRPr="002C3E7E">
        <w:rPr>
          <w:sz w:val="22"/>
          <w:szCs w:val="22"/>
          <w:lang w:val="en-US"/>
        </w:rPr>
        <w:lastRenderedPageBreak/>
        <w:t>to learn whether their personal data has been processed or not</w:t>
      </w:r>
      <w:r w:rsidR="00FC4CAF" w:rsidRPr="002C3E7E">
        <w:rPr>
          <w:sz w:val="22"/>
          <w:szCs w:val="22"/>
          <w:lang w:val="en-US"/>
        </w:rPr>
        <w:t>,</w:t>
      </w:r>
    </w:p>
    <w:p w14:paraId="6A35B0A7" w14:textId="77777777" w:rsidR="00FC4CAF" w:rsidRPr="002C3E7E" w:rsidRDefault="00FC56F7" w:rsidP="00187E8E">
      <w:pPr>
        <w:pStyle w:val="ListeParagraf"/>
        <w:numPr>
          <w:ilvl w:val="0"/>
          <w:numId w:val="3"/>
        </w:numPr>
        <w:tabs>
          <w:tab w:val="left" w:pos="425"/>
        </w:tabs>
        <w:kinsoku w:val="0"/>
        <w:overflowPunct w:val="0"/>
        <w:spacing w:before="2" w:line="242" w:lineRule="auto"/>
        <w:ind w:left="140" w:right="145" w:firstLine="0"/>
        <w:jc w:val="both"/>
        <w:rPr>
          <w:sz w:val="22"/>
          <w:szCs w:val="22"/>
          <w:lang w:val="en-US"/>
        </w:rPr>
      </w:pPr>
      <w:r w:rsidRPr="002C3E7E">
        <w:rPr>
          <w:sz w:val="22"/>
          <w:szCs w:val="22"/>
          <w:lang w:val="en-US"/>
        </w:rPr>
        <w:t>to request relevant information if their personal data has been processed</w:t>
      </w:r>
      <w:r w:rsidR="00FC4CAF" w:rsidRPr="002C3E7E">
        <w:rPr>
          <w:sz w:val="22"/>
          <w:szCs w:val="22"/>
          <w:lang w:val="en-US"/>
        </w:rPr>
        <w:t>,</w:t>
      </w:r>
    </w:p>
    <w:p w14:paraId="28C6D741" w14:textId="77777777" w:rsidR="00FC4CAF" w:rsidRPr="002C3E7E" w:rsidRDefault="00FC56F7" w:rsidP="00187E8E">
      <w:pPr>
        <w:pStyle w:val="ListeParagraf"/>
        <w:numPr>
          <w:ilvl w:val="0"/>
          <w:numId w:val="3"/>
        </w:numPr>
        <w:tabs>
          <w:tab w:val="left" w:pos="425"/>
        </w:tabs>
        <w:kinsoku w:val="0"/>
        <w:overflowPunct w:val="0"/>
        <w:spacing w:before="2" w:line="242" w:lineRule="auto"/>
        <w:ind w:left="140" w:right="145" w:firstLine="0"/>
        <w:jc w:val="both"/>
        <w:rPr>
          <w:sz w:val="22"/>
          <w:szCs w:val="22"/>
          <w:lang w:val="en-US"/>
        </w:rPr>
      </w:pPr>
      <w:r w:rsidRPr="002C3E7E">
        <w:rPr>
          <w:sz w:val="22"/>
          <w:szCs w:val="22"/>
          <w:lang w:val="en-US"/>
        </w:rPr>
        <w:t>to learn the purpose of processing their personal data and whether their personal data is used as suitable for the purpose</w:t>
      </w:r>
      <w:r w:rsidR="00FC4CAF" w:rsidRPr="002C3E7E">
        <w:rPr>
          <w:sz w:val="22"/>
          <w:szCs w:val="22"/>
          <w:lang w:val="en-US"/>
        </w:rPr>
        <w:t>,</w:t>
      </w:r>
    </w:p>
    <w:p w14:paraId="6F3C9142" w14:textId="77777777" w:rsidR="00FC4CAF" w:rsidRPr="002C3E7E" w:rsidRDefault="00FC56F7" w:rsidP="00187E8E">
      <w:pPr>
        <w:pStyle w:val="ListeParagraf"/>
        <w:numPr>
          <w:ilvl w:val="0"/>
          <w:numId w:val="3"/>
        </w:numPr>
        <w:tabs>
          <w:tab w:val="left" w:pos="425"/>
        </w:tabs>
        <w:kinsoku w:val="0"/>
        <w:overflowPunct w:val="0"/>
        <w:spacing w:before="2" w:line="242" w:lineRule="auto"/>
        <w:ind w:left="140" w:right="145" w:firstLine="0"/>
        <w:jc w:val="both"/>
        <w:rPr>
          <w:sz w:val="22"/>
          <w:szCs w:val="22"/>
          <w:lang w:val="en-US"/>
        </w:rPr>
      </w:pPr>
      <w:r w:rsidRPr="002C3E7E">
        <w:rPr>
          <w:sz w:val="22"/>
          <w:szCs w:val="22"/>
          <w:lang w:val="en-US"/>
        </w:rPr>
        <w:t xml:space="preserve">to know the third parties to whom </w:t>
      </w:r>
      <w:r w:rsidR="002C6196">
        <w:rPr>
          <w:sz w:val="22"/>
          <w:szCs w:val="22"/>
          <w:lang w:val="en-US"/>
        </w:rPr>
        <w:t xml:space="preserve">their </w:t>
      </w:r>
      <w:r w:rsidRPr="002C3E7E">
        <w:rPr>
          <w:sz w:val="22"/>
          <w:szCs w:val="22"/>
          <w:lang w:val="en-US"/>
        </w:rPr>
        <w:t xml:space="preserve">personal data has been transferred </w:t>
      </w:r>
      <w:r w:rsidR="002C6196">
        <w:rPr>
          <w:sz w:val="22"/>
          <w:szCs w:val="22"/>
          <w:lang w:val="en-US"/>
        </w:rPr>
        <w:t>within</w:t>
      </w:r>
      <w:r w:rsidRPr="002C3E7E">
        <w:rPr>
          <w:sz w:val="22"/>
          <w:szCs w:val="22"/>
          <w:lang w:val="en-US"/>
        </w:rPr>
        <w:t xml:space="preserve"> the country or </w:t>
      </w:r>
      <w:r w:rsidR="002C6196">
        <w:rPr>
          <w:sz w:val="22"/>
          <w:szCs w:val="22"/>
          <w:lang w:val="en-US"/>
        </w:rPr>
        <w:t xml:space="preserve">in </w:t>
      </w:r>
      <w:r w:rsidRPr="002C3E7E">
        <w:rPr>
          <w:sz w:val="22"/>
          <w:szCs w:val="22"/>
          <w:lang w:val="en-US"/>
        </w:rPr>
        <w:t>abroad</w:t>
      </w:r>
      <w:r w:rsidR="00FC4CAF" w:rsidRPr="002C3E7E">
        <w:rPr>
          <w:sz w:val="22"/>
          <w:szCs w:val="22"/>
          <w:lang w:val="en-US"/>
        </w:rPr>
        <w:t>,</w:t>
      </w:r>
    </w:p>
    <w:p w14:paraId="019D771C" w14:textId="77777777" w:rsidR="00FC4CAF" w:rsidRPr="002C3E7E" w:rsidRDefault="00FC56F7" w:rsidP="00187E8E">
      <w:pPr>
        <w:pStyle w:val="ListeParagraf"/>
        <w:numPr>
          <w:ilvl w:val="0"/>
          <w:numId w:val="3"/>
        </w:numPr>
        <w:tabs>
          <w:tab w:val="left" w:pos="425"/>
        </w:tabs>
        <w:kinsoku w:val="0"/>
        <w:overflowPunct w:val="0"/>
        <w:spacing w:before="2" w:line="242" w:lineRule="auto"/>
        <w:ind w:left="140" w:right="145" w:firstLine="0"/>
        <w:jc w:val="both"/>
        <w:rPr>
          <w:sz w:val="22"/>
          <w:szCs w:val="22"/>
          <w:lang w:val="en-US"/>
        </w:rPr>
      </w:pPr>
      <w:r w:rsidRPr="002C3E7E">
        <w:rPr>
          <w:sz w:val="22"/>
          <w:szCs w:val="22"/>
          <w:lang w:val="en-US"/>
        </w:rPr>
        <w:t xml:space="preserve">to request </w:t>
      </w:r>
      <w:r w:rsidR="00661D24" w:rsidRPr="002C3E7E">
        <w:rPr>
          <w:sz w:val="22"/>
          <w:szCs w:val="22"/>
          <w:lang w:val="en-US"/>
        </w:rPr>
        <w:t xml:space="preserve">the </w:t>
      </w:r>
      <w:r w:rsidRPr="002C3E7E">
        <w:rPr>
          <w:sz w:val="22"/>
          <w:szCs w:val="22"/>
          <w:lang w:val="en-US"/>
        </w:rPr>
        <w:t>correction of the personal data if their personal data has been processed deficiently and incorrectly</w:t>
      </w:r>
      <w:r w:rsidR="00FC4CAF" w:rsidRPr="002C3E7E">
        <w:rPr>
          <w:sz w:val="22"/>
          <w:szCs w:val="22"/>
          <w:lang w:val="en-US"/>
        </w:rPr>
        <w:t>,</w:t>
      </w:r>
    </w:p>
    <w:p w14:paraId="10EF1077" w14:textId="77777777" w:rsidR="00FC4CAF" w:rsidRPr="002C3E7E" w:rsidRDefault="00661D24">
      <w:pPr>
        <w:pStyle w:val="ListeParagraf"/>
        <w:numPr>
          <w:ilvl w:val="0"/>
          <w:numId w:val="3"/>
        </w:numPr>
        <w:tabs>
          <w:tab w:val="left" w:pos="425"/>
        </w:tabs>
        <w:kinsoku w:val="0"/>
        <w:overflowPunct w:val="0"/>
        <w:ind w:left="140" w:right="134" w:firstLine="0"/>
        <w:jc w:val="both"/>
        <w:rPr>
          <w:sz w:val="22"/>
          <w:szCs w:val="22"/>
          <w:lang w:val="en-US"/>
        </w:rPr>
      </w:pPr>
      <w:r w:rsidRPr="002C3E7E">
        <w:rPr>
          <w:sz w:val="22"/>
          <w:szCs w:val="22"/>
          <w:lang w:val="en-US"/>
        </w:rPr>
        <w:t xml:space="preserve">to request the deletion or destruction of the personal data </w:t>
      </w:r>
      <w:r w:rsidR="007927EA" w:rsidRPr="002C3E7E">
        <w:rPr>
          <w:sz w:val="22"/>
          <w:szCs w:val="22"/>
          <w:lang w:val="en-US"/>
        </w:rPr>
        <w:t xml:space="preserve">ex officio or upon the request of the data subject </w:t>
      </w:r>
      <w:r w:rsidR="002C6196" w:rsidRPr="002C3E7E">
        <w:rPr>
          <w:sz w:val="22"/>
          <w:szCs w:val="22"/>
          <w:lang w:val="en-US"/>
        </w:rPr>
        <w:t>pursuant to the Article 7 of the PDPL No 6698</w:t>
      </w:r>
      <w:r w:rsidR="002C6196">
        <w:rPr>
          <w:sz w:val="22"/>
          <w:szCs w:val="22"/>
          <w:lang w:val="en-US"/>
        </w:rPr>
        <w:t xml:space="preserve"> </w:t>
      </w:r>
      <w:r w:rsidR="007927EA" w:rsidRPr="002C3E7E">
        <w:rPr>
          <w:sz w:val="22"/>
          <w:szCs w:val="22"/>
          <w:lang w:val="en-US"/>
        </w:rPr>
        <w:t>if the reasons that require the processing of the personal data no longer exist even though the personal data has been processed in accordance with the provisions of the PDPL and the other relevant laws</w:t>
      </w:r>
      <w:r w:rsidR="00FC4CAF" w:rsidRPr="002C3E7E">
        <w:rPr>
          <w:sz w:val="22"/>
          <w:szCs w:val="22"/>
          <w:lang w:val="en-US"/>
        </w:rPr>
        <w:t>,</w:t>
      </w:r>
    </w:p>
    <w:p w14:paraId="3E576DEA" w14:textId="77777777" w:rsidR="00FC4CAF" w:rsidRPr="002C3E7E" w:rsidRDefault="00661D24">
      <w:pPr>
        <w:pStyle w:val="ListeParagraf"/>
        <w:numPr>
          <w:ilvl w:val="0"/>
          <w:numId w:val="3"/>
        </w:numPr>
        <w:tabs>
          <w:tab w:val="left" w:pos="425"/>
        </w:tabs>
        <w:kinsoku w:val="0"/>
        <w:overflowPunct w:val="0"/>
        <w:spacing w:before="4" w:line="237" w:lineRule="auto"/>
        <w:ind w:left="140" w:right="139" w:firstLine="0"/>
        <w:jc w:val="both"/>
        <w:rPr>
          <w:sz w:val="22"/>
          <w:szCs w:val="22"/>
          <w:lang w:val="en-US"/>
        </w:rPr>
      </w:pPr>
      <w:r w:rsidRPr="002C3E7E">
        <w:rPr>
          <w:sz w:val="22"/>
          <w:szCs w:val="22"/>
          <w:lang w:val="en-US"/>
        </w:rPr>
        <w:t>to request the notification of the processes carried out pursuant to the items under the Articles 5 and 6 of the PDPL to the third parties to whom the personal data has been transferred</w:t>
      </w:r>
      <w:r w:rsidR="00FC4CAF" w:rsidRPr="002C3E7E">
        <w:rPr>
          <w:sz w:val="22"/>
          <w:szCs w:val="22"/>
          <w:lang w:val="en-US"/>
        </w:rPr>
        <w:t>,</w:t>
      </w:r>
    </w:p>
    <w:p w14:paraId="3B207054" w14:textId="77777777" w:rsidR="00FC4CAF" w:rsidRPr="002C3E7E" w:rsidRDefault="00FC56F7">
      <w:pPr>
        <w:pStyle w:val="ListeParagraf"/>
        <w:numPr>
          <w:ilvl w:val="0"/>
          <w:numId w:val="3"/>
        </w:numPr>
        <w:tabs>
          <w:tab w:val="left" w:pos="425"/>
        </w:tabs>
        <w:kinsoku w:val="0"/>
        <w:overflowPunct w:val="0"/>
        <w:spacing w:before="2" w:line="242" w:lineRule="auto"/>
        <w:ind w:left="140" w:right="145" w:firstLine="0"/>
        <w:jc w:val="both"/>
        <w:rPr>
          <w:sz w:val="22"/>
          <w:szCs w:val="22"/>
          <w:lang w:val="en-US"/>
        </w:rPr>
      </w:pPr>
      <w:r w:rsidRPr="002C3E7E">
        <w:rPr>
          <w:sz w:val="22"/>
          <w:szCs w:val="22"/>
          <w:lang w:val="en-US"/>
        </w:rPr>
        <w:t>to object to the occurrence of a result against the person himself/herself by analyzing the processed data exclusively through automated systems</w:t>
      </w:r>
      <w:r w:rsidR="00FC4CAF" w:rsidRPr="002C3E7E">
        <w:rPr>
          <w:sz w:val="22"/>
          <w:szCs w:val="22"/>
          <w:lang w:val="en-US"/>
        </w:rPr>
        <w:t>,</w:t>
      </w:r>
    </w:p>
    <w:p w14:paraId="66821F3B" w14:textId="77777777" w:rsidR="00FC4CAF" w:rsidRPr="002C3E7E" w:rsidRDefault="00FC56F7" w:rsidP="002C6196">
      <w:pPr>
        <w:pStyle w:val="ListeParagraf"/>
        <w:numPr>
          <w:ilvl w:val="0"/>
          <w:numId w:val="3"/>
        </w:numPr>
        <w:tabs>
          <w:tab w:val="left" w:pos="425"/>
        </w:tabs>
        <w:kinsoku w:val="0"/>
        <w:overflowPunct w:val="0"/>
        <w:spacing w:before="2" w:line="242" w:lineRule="auto"/>
        <w:ind w:left="140" w:right="145" w:firstLine="0"/>
        <w:jc w:val="both"/>
        <w:rPr>
          <w:lang w:val="en-US"/>
        </w:rPr>
      </w:pPr>
      <w:r w:rsidRPr="002C3E7E">
        <w:rPr>
          <w:lang w:val="en-US"/>
        </w:rPr>
        <w:t xml:space="preserve">to request </w:t>
      </w:r>
      <w:proofErr w:type="gramStart"/>
      <w:r w:rsidRPr="002C3E7E">
        <w:rPr>
          <w:lang w:val="en-US"/>
        </w:rPr>
        <w:t>the compensation</w:t>
      </w:r>
      <w:proofErr w:type="gramEnd"/>
      <w:r w:rsidRPr="002C3E7E">
        <w:rPr>
          <w:lang w:val="en-US"/>
        </w:rPr>
        <w:t xml:space="preserve"> </w:t>
      </w:r>
      <w:proofErr w:type="gramStart"/>
      <w:r w:rsidRPr="002C3E7E">
        <w:rPr>
          <w:lang w:val="en-US"/>
        </w:rPr>
        <w:t>of</w:t>
      </w:r>
      <w:proofErr w:type="gramEnd"/>
      <w:r w:rsidRPr="002C3E7E">
        <w:rPr>
          <w:lang w:val="en-US"/>
        </w:rPr>
        <w:t xml:space="preserve"> the damage in the case of any damage due to the unlawful processing of their personal data</w:t>
      </w:r>
      <w:r w:rsidR="00FC4CAF" w:rsidRPr="002C3E7E">
        <w:rPr>
          <w:lang w:val="en-US"/>
        </w:rPr>
        <w:t>.</w:t>
      </w:r>
    </w:p>
    <w:p w14:paraId="28F4F6AC" w14:textId="77777777" w:rsidR="00FC4CAF" w:rsidRPr="002C3E7E" w:rsidRDefault="00FC4CAF">
      <w:pPr>
        <w:pStyle w:val="GvdeMetni"/>
        <w:kinsoku w:val="0"/>
        <w:overflowPunct w:val="0"/>
        <w:rPr>
          <w:lang w:val="en-US"/>
        </w:rPr>
      </w:pPr>
    </w:p>
    <w:p w14:paraId="58A7EEF6" w14:textId="77777777" w:rsidR="00FC4CAF" w:rsidRPr="002C3E7E" w:rsidRDefault="00FC4CAF">
      <w:pPr>
        <w:pStyle w:val="GvdeMetni"/>
        <w:kinsoku w:val="0"/>
        <w:overflowPunct w:val="0"/>
        <w:spacing w:before="106"/>
        <w:rPr>
          <w:lang w:val="en-US"/>
        </w:rPr>
      </w:pPr>
    </w:p>
    <w:p w14:paraId="3D874256" w14:textId="77777777" w:rsidR="00FC4CAF" w:rsidRPr="002C3E7E" w:rsidRDefault="007927EA">
      <w:pPr>
        <w:pStyle w:val="Balk21"/>
        <w:numPr>
          <w:ilvl w:val="0"/>
          <w:numId w:val="2"/>
        </w:numPr>
        <w:tabs>
          <w:tab w:val="left" w:pos="360"/>
        </w:tabs>
        <w:kinsoku w:val="0"/>
        <w:overflowPunct w:val="0"/>
        <w:outlineLvl w:val="9"/>
        <w:rPr>
          <w:spacing w:val="-2"/>
          <w:lang w:val="en-US"/>
        </w:rPr>
      </w:pPr>
      <w:bookmarkStart w:id="66" w:name="9._Kişisel_Veri_Sahibinin_Haklarını_Kull"/>
      <w:bookmarkStart w:id="67" w:name="_bookmark33"/>
      <w:bookmarkEnd w:id="66"/>
      <w:bookmarkEnd w:id="67"/>
      <w:r w:rsidRPr="002C3E7E">
        <w:rPr>
          <w:lang w:val="en-US"/>
        </w:rPr>
        <w:t xml:space="preserve">Method of Exercising by the Personal Data Subject of his/her Rights </w:t>
      </w:r>
    </w:p>
    <w:p w14:paraId="0908B776" w14:textId="0236CBB3" w:rsidR="00FC4CAF" w:rsidRPr="002C3E7E" w:rsidRDefault="007927EA">
      <w:pPr>
        <w:pStyle w:val="GvdeMetni"/>
        <w:kinsoku w:val="0"/>
        <w:overflowPunct w:val="0"/>
        <w:spacing w:before="253"/>
        <w:ind w:left="150" w:right="137" w:hanging="10"/>
        <w:jc w:val="both"/>
        <w:rPr>
          <w:color w:val="000000"/>
          <w:lang w:val="en-US"/>
        </w:rPr>
      </w:pPr>
      <w:r w:rsidRPr="002C3E7E">
        <w:rPr>
          <w:lang w:val="en-US"/>
        </w:rPr>
        <w:t>The “Data Subject” may notify his/her rights and requests to “</w:t>
      </w:r>
      <w:proofErr w:type="spellStart"/>
      <w:r w:rsidR="00A650E9">
        <w:rPr>
          <w:lang w:val="en-US"/>
        </w:rPr>
        <w:t>Eroğlu</w:t>
      </w:r>
      <w:proofErr w:type="spellEnd"/>
      <w:r w:rsidR="00A650E9">
        <w:rPr>
          <w:lang w:val="en-US"/>
        </w:rPr>
        <w:t xml:space="preserve"> Manufacturing Studio</w:t>
      </w:r>
      <w:r w:rsidRPr="002C3E7E">
        <w:rPr>
          <w:lang w:val="en-US"/>
        </w:rPr>
        <w:t>” under the Article 7 of this Policy</w:t>
      </w:r>
      <w:r w:rsidR="00FC4CAF" w:rsidRPr="002C3E7E">
        <w:rPr>
          <w:lang w:val="en-US"/>
        </w:rPr>
        <w:t xml:space="preserve">. </w:t>
      </w:r>
      <w:r w:rsidRPr="002C3E7E">
        <w:rPr>
          <w:lang w:val="en-US"/>
        </w:rPr>
        <w:t>In this regard, the data subject may apply</w:t>
      </w:r>
    </w:p>
    <w:p w14:paraId="2E72D1A8" w14:textId="77777777" w:rsidR="007927EA" w:rsidRPr="002C3E7E" w:rsidRDefault="007927EA">
      <w:pPr>
        <w:pStyle w:val="GvdeMetni"/>
        <w:kinsoku w:val="0"/>
        <w:overflowPunct w:val="0"/>
        <w:ind w:left="150" w:right="137" w:hanging="10"/>
        <w:jc w:val="both"/>
        <w:rPr>
          <w:color w:val="000000"/>
          <w:lang w:val="en-US"/>
        </w:rPr>
      </w:pPr>
    </w:p>
    <w:p w14:paraId="05E1DED2" w14:textId="77777777" w:rsidR="00FC4CAF" w:rsidRPr="002C3E7E" w:rsidRDefault="007927EA">
      <w:pPr>
        <w:pStyle w:val="ListeParagraf"/>
        <w:numPr>
          <w:ilvl w:val="1"/>
          <w:numId w:val="2"/>
        </w:numPr>
        <w:tabs>
          <w:tab w:val="left" w:pos="424"/>
        </w:tabs>
        <w:kinsoku w:val="0"/>
        <w:overflowPunct w:val="0"/>
        <w:spacing w:line="267" w:lineRule="exact"/>
        <w:ind w:left="424" w:hanging="284"/>
        <w:rPr>
          <w:spacing w:val="-4"/>
          <w:sz w:val="22"/>
          <w:szCs w:val="22"/>
          <w:lang w:val="en-US"/>
        </w:rPr>
      </w:pPr>
      <w:r w:rsidRPr="002C3E7E">
        <w:rPr>
          <w:sz w:val="22"/>
          <w:szCs w:val="22"/>
          <w:lang w:val="en-US"/>
        </w:rPr>
        <w:t>by personal application of the applicant</w:t>
      </w:r>
      <w:r w:rsidR="00FC4CAF" w:rsidRPr="002C3E7E">
        <w:rPr>
          <w:spacing w:val="-4"/>
          <w:sz w:val="22"/>
          <w:szCs w:val="22"/>
          <w:lang w:val="en-US"/>
        </w:rPr>
        <w:t>,</w:t>
      </w:r>
      <w:r w:rsidR="002C6196">
        <w:rPr>
          <w:spacing w:val="-4"/>
          <w:sz w:val="22"/>
          <w:szCs w:val="22"/>
          <w:lang w:val="en-US"/>
        </w:rPr>
        <w:t xml:space="preserve"> or</w:t>
      </w:r>
    </w:p>
    <w:p w14:paraId="452DC806" w14:textId="77777777" w:rsidR="00FC4CAF" w:rsidRPr="002C3E7E" w:rsidRDefault="007927EA">
      <w:pPr>
        <w:pStyle w:val="ListeParagraf"/>
        <w:numPr>
          <w:ilvl w:val="1"/>
          <w:numId w:val="2"/>
        </w:numPr>
        <w:tabs>
          <w:tab w:val="left" w:pos="389"/>
        </w:tabs>
        <w:kinsoku w:val="0"/>
        <w:overflowPunct w:val="0"/>
        <w:spacing w:line="267" w:lineRule="exact"/>
        <w:ind w:left="389" w:hanging="249"/>
        <w:rPr>
          <w:spacing w:val="-2"/>
          <w:sz w:val="22"/>
          <w:szCs w:val="22"/>
          <w:lang w:val="en-US"/>
        </w:rPr>
      </w:pPr>
      <w:r w:rsidRPr="002C3E7E">
        <w:rPr>
          <w:sz w:val="22"/>
          <w:szCs w:val="22"/>
          <w:lang w:val="en-US"/>
        </w:rPr>
        <w:t xml:space="preserve">by mail </w:t>
      </w:r>
      <w:r w:rsidR="002C6196">
        <w:rPr>
          <w:sz w:val="22"/>
          <w:szCs w:val="22"/>
          <w:lang w:val="en-US"/>
        </w:rPr>
        <w:t>attached</w:t>
      </w:r>
      <w:r w:rsidRPr="002C3E7E">
        <w:rPr>
          <w:sz w:val="22"/>
          <w:szCs w:val="22"/>
          <w:lang w:val="en-US"/>
        </w:rPr>
        <w:t xml:space="preserve"> with the statement of signature</w:t>
      </w:r>
      <w:r w:rsidR="00FC4CAF" w:rsidRPr="002C3E7E">
        <w:rPr>
          <w:spacing w:val="-2"/>
          <w:sz w:val="22"/>
          <w:szCs w:val="22"/>
          <w:lang w:val="en-US"/>
        </w:rPr>
        <w:t>,</w:t>
      </w:r>
      <w:r w:rsidR="002C6196">
        <w:rPr>
          <w:spacing w:val="-2"/>
          <w:sz w:val="22"/>
          <w:szCs w:val="22"/>
          <w:lang w:val="en-US"/>
        </w:rPr>
        <w:t xml:space="preserve"> or</w:t>
      </w:r>
    </w:p>
    <w:p w14:paraId="085F6EB1" w14:textId="77777777" w:rsidR="00FC4CAF" w:rsidRPr="002C3E7E" w:rsidRDefault="007927EA">
      <w:pPr>
        <w:pStyle w:val="ListeParagraf"/>
        <w:numPr>
          <w:ilvl w:val="1"/>
          <w:numId w:val="2"/>
        </w:numPr>
        <w:tabs>
          <w:tab w:val="left" w:pos="424"/>
        </w:tabs>
        <w:kinsoku w:val="0"/>
        <w:overflowPunct w:val="0"/>
        <w:spacing w:before="1"/>
        <w:ind w:left="424" w:hanging="284"/>
        <w:rPr>
          <w:spacing w:val="-2"/>
          <w:sz w:val="22"/>
          <w:szCs w:val="22"/>
          <w:lang w:val="en-US"/>
        </w:rPr>
      </w:pPr>
      <w:r w:rsidRPr="002C3E7E">
        <w:rPr>
          <w:sz w:val="22"/>
          <w:szCs w:val="22"/>
          <w:lang w:val="en-US"/>
        </w:rPr>
        <w:t>via a notary public</w:t>
      </w:r>
      <w:r w:rsidR="00FC4CAF" w:rsidRPr="002C3E7E">
        <w:rPr>
          <w:spacing w:val="-2"/>
          <w:sz w:val="22"/>
          <w:szCs w:val="22"/>
          <w:lang w:val="en-US"/>
        </w:rPr>
        <w:t>,</w:t>
      </w:r>
      <w:r w:rsidR="002C6196">
        <w:rPr>
          <w:spacing w:val="-2"/>
          <w:sz w:val="22"/>
          <w:szCs w:val="22"/>
          <w:lang w:val="en-US"/>
        </w:rPr>
        <w:t xml:space="preserve"> or</w:t>
      </w:r>
    </w:p>
    <w:p w14:paraId="50262DFA" w14:textId="77777777" w:rsidR="007927EA" w:rsidRPr="002C3E7E" w:rsidRDefault="007927EA" w:rsidP="007927EA">
      <w:pPr>
        <w:pStyle w:val="ListeParagraf"/>
        <w:numPr>
          <w:ilvl w:val="1"/>
          <w:numId w:val="2"/>
        </w:numPr>
        <w:tabs>
          <w:tab w:val="left" w:pos="424"/>
        </w:tabs>
        <w:kinsoku w:val="0"/>
        <w:overflowPunct w:val="0"/>
        <w:ind w:right="338" w:firstLine="10"/>
        <w:rPr>
          <w:sz w:val="22"/>
          <w:szCs w:val="22"/>
          <w:lang w:val="en-US"/>
        </w:rPr>
      </w:pPr>
      <w:r w:rsidRPr="002C3E7E">
        <w:rPr>
          <w:sz w:val="22"/>
          <w:szCs w:val="22"/>
          <w:lang w:val="en-US"/>
        </w:rPr>
        <w:t>by sending the application form to KEP address of our Company with secure electronic signature defined in the name of the applicant</w:t>
      </w:r>
      <w:r w:rsidR="00FC4CAF" w:rsidRPr="002C3E7E">
        <w:rPr>
          <w:sz w:val="22"/>
          <w:szCs w:val="22"/>
          <w:lang w:val="en-US"/>
        </w:rPr>
        <w:t xml:space="preserve"> </w:t>
      </w:r>
    </w:p>
    <w:p w14:paraId="63BEBA11" w14:textId="77777777" w:rsidR="007927EA" w:rsidRPr="002C3E7E" w:rsidRDefault="007927EA" w:rsidP="007927EA">
      <w:pPr>
        <w:pStyle w:val="ListeParagraf"/>
        <w:tabs>
          <w:tab w:val="left" w:pos="424"/>
        </w:tabs>
        <w:kinsoku w:val="0"/>
        <w:overflowPunct w:val="0"/>
        <w:ind w:left="140" w:right="338" w:firstLine="0"/>
        <w:rPr>
          <w:sz w:val="22"/>
          <w:szCs w:val="22"/>
          <w:lang w:val="en-US"/>
        </w:rPr>
      </w:pPr>
    </w:p>
    <w:p w14:paraId="26F50DBF" w14:textId="1A91D6F9" w:rsidR="00FC4CAF" w:rsidRPr="002C3E7E" w:rsidRDefault="007927EA" w:rsidP="007927EA">
      <w:pPr>
        <w:pStyle w:val="ListeParagraf"/>
        <w:tabs>
          <w:tab w:val="left" w:pos="424"/>
        </w:tabs>
        <w:kinsoku w:val="0"/>
        <w:overflowPunct w:val="0"/>
        <w:ind w:left="140" w:right="338" w:firstLine="0"/>
        <w:rPr>
          <w:sz w:val="22"/>
          <w:szCs w:val="22"/>
          <w:lang w:val="en-US"/>
        </w:rPr>
      </w:pPr>
      <w:r w:rsidRPr="002C3E7E">
        <w:rPr>
          <w:sz w:val="22"/>
          <w:szCs w:val="22"/>
          <w:lang w:val="en-US"/>
        </w:rPr>
        <w:t xml:space="preserve">by using the application form available at our </w:t>
      </w:r>
      <w:r w:rsidRPr="00ED3DDD">
        <w:rPr>
          <w:sz w:val="22"/>
          <w:szCs w:val="22"/>
          <w:highlight w:val="yellow"/>
          <w:lang w:val="en-US"/>
        </w:rPr>
        <w:t>websites</w:t>
      </w:r>
      <w:r w:rsidR="00ED3DDD" w:rsidRPr="00ED3DDD">
        <w:rPr>
          <w:sz w:val="22"/>
          <w:szCs w:val="22"/>
          <w:highlight w:val="yellow"/>
          <w:lang w:val="en-US"/>
        </w:rPr>
        <w:t xml:space="preserve">                    </w:t>
      </w:r>
      <w:r w:rsidRPr="00ED3DDD">
        <w:rPr>
          <w:sz w:val="22"/>
          <w:szCs w:val="22"/>
          <w:highlight w:val="yellow"/>
          <w:lang w:val="en-US"/>
        </w:rPr>
        <w:t>and</w:t>
      </w:r>
      <w:r w:rsidRPr="002C3E7E">
        <w:rPr>
          <w:sz w:val="22"/>
          <w:szCs w:val="22"/>
          <w:lang w:val="en-US"/>
        </w:rPr>
        <w:t xml:space="preserve"> proving his/her identity and relevance </w:t>
      </w:r>
      <w:proofErr w:type="gramStart"/>
      <w:r w:rsidRPr="002C3E7E">
        <w:rPr>
          <w:sz w:val="22"/>
          <w:szCs w:val="22"/>
          <w:lang w:val="en-US"/>
        </w:rPr>
        <w:t>in order to</w:t>
      </w:r>
      <w:proofErr w:type="gramEnd"/>
      <w:r w:rsidRPr="002C3E7E">
        <w:rPr>
          <w:sz w:val="22"/>
          <w:szCs w:val="22"/>
          <w:lang w:val="en-US"/>
        </w:rPr>
        <w:t xml:space="preserve"> exercise all other rights which he/she has pursuant to </w:t>
      </w:r>
      <w:proofErr w:type="gramStart"/>
      <w:r w:rsidRPr="002C3E7E">
        <w:rPr>
          <w:sz w:val="22"/>
          <w:szCs w:val="22"/>
          <w:lang w:val="en-US"/>
        </w:rPr>
        <w:t>the Article</w:t>
      </w:r>
      <w:proofErr w:type="gramEnd"/>
      <w:r w:rsidRPr="002C3E7E">
        <w:rPr>
          <w:sz w:val="22"/>
          <w:szCs w:val="22"/>
          <w:lang w:val="en-US"/>
        </w:rPr>
        <w:t xml:space="preserve"> 11 of the PDPL No 6698</w:t>
      </w:r>
      <w:r w:rsidR="00FC4CAF" w:rsidRPr="002C3E7E">
        <w:rPr>
          <w:sz w:val="22"/>
          <w:szCs w:val="22"/>
          <w:lang w:val="en-US"/>
        </w:rPr>
        <w:t>.</w:t>
      </w:r>
    </w:p>
    <w:p w14:paraId="221D1D9F" w14:textId="77777777" w:rsidR="00FC4CAF" w:rsidRPr="002C3E7E" w:rsidRDefault="00FC4CAF">
      <w:pPr>
        <w:pStyle w:val="GvdeMetni"/>
        <w:kinsoku w:val="0"/>
        <w:overflowPunct w:val="0"/>
        <w:spacing w:before="125"/>
        <w:rPr>
          <w:lang w:val="en-US"/>
        </w:rPr>
      </w:pPr>
    </w:p>
    <w:p w14:paraId="5206304E" w14:textId="77777777" w:rsidR="00FC4CAF" w:rsidRPr="002C3E7E" w:rsidRDefault="001416F0">
      <w:pPr>
        <w:pStyle w:val="Balk21"/>
        <w:numPr>
          <w:ilvl w:val="0"/>
          <w:numId w:val="2"/>
        </w:numPr>
        <w:tabs>
          <w:tab w:val="left" w:pos="470"/>
        </w:tabs>
        <w:kinsoku w:val="0"/>
        <w:overflowPunct w:val="0"/>
        <w:ind w:left="470" w:hanging="330"/>
        <w:outlineLvl w:val="9"/>
        <w:rPr>
          <w:spacing w:val="-2"/>
          <w:lang w:val="en-US"/>
        </w:rPr>
      </w:pPr>
      <w:bookmarkStart w:id="68" w:name="10._Kişisel_Verilerin_Korunmasına_İlişki"/>
      <w:bookmarkStart w:id="69" w:name="_bookmark34"/>
      <w:bookmarkEnd w:id="68"/>
      <w:bookmarkEnd w:id="69"/>
      <w:r w:rsidRPr="002C3E7E">
        <w:rPr>
          <w:lang w:val="en-US"/>
        </w:rPr>
        <w:t xml:space="preserve">Measures taken for the Protection of the Personal Data </w:t>
      </w:r>
    </w:p>
    <w:p w14:paraId="52780E7B" w14:textId="77777777" w:rsidR="00FC4CAF" w:rsidRPr="002C3E7E" w:rsidRDefault="00FC4CAF">
      <w:pPr>
        <w:pStyle w:val="GvdeMetni"/>
        <w:kinsoku w:val="0"/>
        <w:overflowPunct w:val="0"/>
        <w:spacing w:before="4"/>
        <w:rPr>
          <w:b/>
          <w:bCs/>
          <w:lang w:val="en-US"/>
        </w:rPr>
      </w:pPr>
    </w:p>
    <w:p w14:paraId="62D05EF8" w14:textId="77777777" w:rsidR="00FC4CAF" w:rsidRPr="002C3E7E" w:rsidRDefault="004636BA">
      <w:pPr>
        <w:pStyle w:val="GvdeMetni"/>
        <w:kinsoku w:val="0"/>
        <w:overflowPunct w:val="0"/>
        <w:ind w:left="150" w:right="134" w:hanging="10"/>
        <w:jc w:val="both"/>
        <w:rPr>
          <w:lang w:val="en-US"/>
        </w:rPr>
      </w:pPr>
      <w:r w:rsidRPr="002C3E7E">
        <w:rPr>
          <w:lang w:val="en-US"/>
        </w:rPr>
        <w:t>Our Company takes the necessary administrative and technical measures in order to prevent the personal data processed by it from being processed and accessed in contrary to the law and to ensure that the personal data is kept securely in accordance with the Article 12 of the PDPL and conduct</w:t>
      </w:r>
      <w:r w:rsidR="002C6196">
        <w:rPr>
          <w:lang w:val="en-US"/>
        </w:rPr>
        <w:t>s</w:t>
      </w:r>
      <w:r w:rsidRPr="002C3E7E">
        <w:rPr>
          <w:lang w:val="en-US"/>
        </w:rPr>
        <w:t xml:space="preserve"> the necessary audits and/or ha</w:t>
      </w:r>
      <w:r w:rsidR="002C6196">
        <w:rPr>
          <w:lang w:val="en-US"/>
        </w:rPr>
        <w:t>s</w:t>
      </w:r>
      <w:r w:rsidRPr="002C3E7E">
        <w:rPr>
          <w:lang w:val="en-US"/>
        </w:rPr>
        <w:t xml:space="preserve"> the necessary audits conducted in this regard</w:t>
      </w:r>
      <w:r w:rsidR="00FC4CAF" w:rsidRPr="002C3E7E">
        <w:rPr>
          <w:lang w:val="en-US"/>
        </w:rPr>
        <w:t xml:space="preserve">. </w:t>
      </w:r>
      <w:r w:rsidR="002C6196">
        <w:rPr>
          <w:lang w:val="en-US"/>
        </w:rPr>
        <w:t>While t</w:t>
      </w:r>
      <w:r w:rsidR="002C6196" w:rsidRPr="002C3E7E">
        <w:rPr>
          <w:lang w:val="en-US"/>
        </w:rPr>
        <w:t>he measures that are suitable for the quality of the personal data are taken</w:t>
      </w:r>
      <w:r w:rsidR="002C6196">
        <w:rPr>
          <w:lang w:val="en-US"/>
        </w:rPr>
        <w:t>,</w:t>
      </w:r>
      <w:r w:rsidR="002C6196" w:rsidRPr="002C3E7E">
        <w:rPr>
          <w:lang w:val="en-US"/>
        </w:rPr>
        <w:t xml:space="preserve"> </w:t>
      </w:r>
      <w:r w:rsidR="002C6196">
        <w:rPr>
          <w:lang w:val="en-US"/>
        </w:rPr>
        <w:t>t</w:t>
      </w:r>
      <w:r w:rsidRPr="002C3E7E">
        <w:rPr>
          <w:lang w:val="en-US"/>
        </w:rPr>
        <w:t>he sensitive personal data is protected with more stringent security measures</w:t>
      </w:r>
      <w:r w:rsidR="00FC4CAF" w:rsidRPr="002C3E7E">
        <w:rPr>
          <w:lang w:val="en-US"/>
        </w:rPr>
        <w:t>.</w:t>
      </w:r>
      <w:r w:rsidR="00FC4CAF" w:rsidRPr="002C3E7E">
        <w:rPr>
          <w:spacing w:val="40"/>
          <w:lang w:val="en-US"/>
        </w:rPr>
        <w:t xml:space="preserve"> </w:t>
      </w:r>
      <w:r w:rsidR="00112445" w:rsidRPr="002C3E7E">
        <w:rPr>
          <w:b/>
          <w:lang w:val="en-US"/>
        </w:rPr>
        <w:t>The Access Hierarchy Directive</w:t>
      </w:r>
      <w:r w:rsidR="00112445" w:rsidRPr="002C3E7E">
        <w:rPr>
          <w:lang w:val="en-US"/>
        </w:rPr>
        <w:t xml:space="preserve"> has been issued by our Company and our employees have been informed about the conditions for access to the physical and electronic media under this Directive</w:t>
      </w:r>
      <w:r w:rsidR="00FC4CAF" w:rsidRPr="002C3E7E">
        <w:rPr>
          <w:lang w:val="en-US"/>
        </w:rPr>
        <w:t>.</w:t>
      </w:r>
    </w:p>
    <w:p w14:paraId="6ED84B93" w14:textId="77777777" w:rsidR="00FC4CAF" w:rsidRPr="002C3E7E" w:rsidRDefault="001416F0">
      <w:pPr>
        <w:pStyle w:val="Balk21"/>
        <w:numPr>
          <w:ilvl w:val="0"/>
          <w:numId w:val="1"/>
        </w:numPr>
        <w:tabs>
          <w:tab w:val="left" w:pos="425"/>
        </w:tabs>
        <w:kinsoku w:val="0"/>
        <w:overflowPunct w:val="0"/>
        <w:spacing w:before="250"/>
        <w:outlineLvl w:val="9"/>
        <w:rPr>
          <w:spacing w:val="-2"/>
          <w:lang w:val="en-US"/>
        </w:rPr>
      </w:pPr>
      <w:r w:rsidRPr="002C3E7E">
        <w:rPr>
          <w:lang w:val="en-US"/>
        </w:rPr>
        <w:t>Technical Measures</w:t>
      </w:r>
    </w:p>
    <w:p w14:paraId="7AD82D6D"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network security and application security are ensured</w:t>
      </w:r>
      <w:r w:rsidR="00FC4CAF" w:rsidRPr="002C3E7E">
        <w:rPr>
          <w:sz w:val="22"/>
          <w:szCs w:val="22"/>
          <w:lang w:val="en-US"/>
        </w:rPr>
        <w:t>.</w:t>
      </w:r>
    </w:p>
    <w:p w14:paraId="5253A582"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closed system network is used for transferring personal data via the network</w:t>
      </w:r>
      <w:r w:rsidR="00FC4CAF" w:rsidRPr="002C3E7E">
        <w:rPr>
          <w:sz w:val="22"/>
          <w:szCs w:val="22"/>
          <w:lang w:val="en-US"/>
        </w:rPr>
        <w:t>.</w:t>
      </w:r>
    </w:p>
    <w:p w14:paraId="6E015041"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key management is implemented</w:t>
      </w:r>
      <w:r w:rsidR="00FC4CAF" w:rsidRPr="002C3E7E">
        <w:rPr>
          <w:sz w:val="22"/>
          <w:szCs w:val="22"/>
          <w:lang w:val="en-US"/>
        </w:rPr>
        <w:t>.</w:t>
      </w:r>
    </w:p>
    <w:p w14:paraId="4370BA42" w14:textId="77777777" w:rsidR="00FC4CAF" w:rsidRPr="002C3E7E" w:rsidRDefault="00FC56F7" w:rsidP="00187E8E">
      <w:pPr>
        <w:pStyle w:val="ListeParagraf"/>
        <w:numPr>
          <w:ilvl w:val="1"/>
          <w:numId w:val="1"/>
        </w:numPr>
        <w:tabs>
          <w:tab w:val="left" w:pos="861"/>
        </w:tabs>
        <w:kinsoku w:val="0"/>
        <w:overflowPunct w:val="0"/>
        <w:spacing w:line="251" w:lineRule="exact"/>
        <w:ind w:left="860"/>
        <w:rPr>
          <w:sz w:val="22"/>
          <w:szCs w:val="22"/>
          <w:lang w:val="en-US"/>
        </w:rPr>
      </w:pPr>
      <w:r w:rsidRPr="002C3E7E">
        <w:rPr>
          <w:sz w:val="22"/>
          <w:szCs w:val="22"/>
          <w:lang w:val="en-US"/>
        </w:rPr>
        <w:t xml:space="preserve">The security measures that are included within the scope of </w:t>
      </w:r>
      <w:r w:rsidR="002C6196">
        <w:rPr>
          <w:sz w:val="22"/>
          <w:szCs w:val="22"/>
          <w:lang w:val="en-US"/>
        </w:rPr>
        <w:t xml:space="preserve">the </w:t>
      </w:r>
      <w:r w:rsidRPr="002C3E7E">
        <w:rPr>
          <w:sz w:val="22"/>
          <w:szCs w:val="22"/>
          <w:lang w:val="en-US"/>
        </w:rPr>
        <w:t>supply, development and maintenance of the information technology systems are taken</w:t>
      </w:r>
      <w:r w:rsidR="00FC4CAF" w:rsidRPr="002C3E7E">
        <w:rPr>
          <w:sz w:val="22"/>
          <w:szCs w:val="22"/>
          <w:lang w:val="en-US"/>
        </w:rPr>
        <w:t>.</w:t>
      </w:r>
    </w:p>
    <w:p w14:paraId="56A65E80"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security of the personal data stored in the cloud is ensured</w:t>
      </w:r>
      <w:r w:rsidR="00FC4CAF" w:rsidRPr="002C3E7E">
        <w:rPr>
          <w:sz w:val="22"/>
          <w:szCs w:val="22"/>
          <w:lang w:val="en-US"/>
        </w:rPr>
        <w:t>.</w:t>
      </w:r>
    </w:p>
    <w:p w14:paraId="47843D40"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An authorization matrix has been developed for the employees</w:t>
      </w:r>
      <w:r w:rsidR="00FC4CAF" w:rsidRPr="002C3E7E">
        <w:rPr>
          <w:sz w:val="22"/>
          <w:szCs w:val="22"/>
          <w:lang w:val="en-US"/>
        </w:rPr>
        <w:t>.</w:t>
      </w:r>
    </w:p>
    <w:p w14:paraId="372E978B"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access logs are kept regularly</w:t>
      </w:r>
      <w:r w:rsidR="00FC4CAF" w:rsidRPr="002C3E7E">
        <w:rPr>
          <w:sz w:val="22"/>
          <w:szCs w:val="22"/>
          <w:lang w:val="en-US"/>
        </w:rPr>
        <w:t>.</w:t>
      </w:r>
    </w:p>
    <w:p w14:paraId="11787A6D"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lastRenderedPageBreak/>
        <w:t>The data masking measure is implemented when necessary</w:t>
      </w:r>
      <w:r w:rsidR="00FC4CAF" w:rsidRPr="002C3E7E">
        <w:rPr>
          <w:sz w:val="22"/>
          <w:szCs w:val="22"/>
          <w:lang w:val="en-US"/>
        </w:rPr>
        <w:t>.</w:t>
      </w:r>
    </w:p>
    <w:p w14:paraId="55FD73A6"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authorizations of the employees whose positions have been changed or who have left the job in the relevant field are revoked</w:t>
      </w:r>
      <w:r w:rsidR="00FC4CAF" w:rsidRPr="002C3E7E">
        <w:rPr>
          <w:sz w:val="22"/>
          <w:szCs w:val="22"/>
          <w:lang w:val="en-US"/>
        </w:rPr>
        <w:t>.</w:t>
      </w:r>
    </w:p>
    <w:p w14:paraId="774A8F27"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up-to-date anti-virus systems are used</w:t>
      </w:r>
      <w:r w:rsidR="00FC4CAF" w:rsidRPr="002C3E7E">
        <w:rPr>
          <w:sz w:val="22"/>
          <w:szCs w:val="22"/>
          <w:lang w:val="en-US"/>
        </w:rPr>
        <w:t>.</w:t>
      </w:r>
    </w:p>
    <w:p w14:paraId="0262C1EF"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firewalls are used</w:t>
      </w:r>
      <w:r w:rsidR="00FC4CAF" w:rsidRPr="002C3E7E">
        <w:rPr>
          <w:sz w:val="22"/>
          <w:szCs w:val="22"/>
          <w:lang w:val="en-US"/>
        </w:rPr>
        <w:t>.</w:t>
      </w:r>
    </w:p>
    <w:p w14:paraId="21B69D8E" w14:textId="77777777" w:rsidR="00FC4CAF" w:rsidRPr="002C3E7E" w:rsidRDefault="00FC56F7" w:rsidP="00187E8E">
      <w:pPr>
        <w:pStyle w:val="ListeParagraf"/>
        <w:numPr>
          <w:ilvl w:val="1"/>
          <w:numId w:val="1"/>
        </w:numPr>
        <w:tabs>
          <w:tab w:val="left" w:pos="861"/>
        </w:tabs>
        <w:kinsoku w:val="0"/>
        <w:overflowPunct w:val="0"/>
        <w:spacing w:line="251" w:lineRule="exact"/>
        <w:ind w:left="860"/>
        <w:rPr>
          <w:sz w:val="22"/>
          <w:szCs w:val="22"/>
          <w:lang w:val="en-US"/>
        </w:rPr>
      </w:pPr>
      <w:r w:rsidRPr="002C3E7E">
        <w:rPr>
          <w:sz w:val="22"/>
          <w:szCs w:val="22"/>
          <w:lang w:val="en-US"/>
        </w:rPr>
        <w:t>The user account management and authorization control system</w:t>
      </w:r>
      <w:r w:rsidR="002C6196">
        <w:rPr>
          <w:sz w:val="22"/>
          <w:szCs w:val="22"/>
          <w:lang w:val="en-US"/>
        </w:rPr>
        <w:t>s</w:t>
      </w:r>
      <w:r w:rsidRPr="002C3E7E">
        <w:rPr>
          <w:sz w:val="22"/>
          <w:szCs w:val="22"/>
          <w:lang w:val="en-US"/>
        </w:rPr>
        <w:t xml:space="preserve"> are also implemented and followed up</w:t>
      </w:r>
      <w:r w:rsidR="00FC4CAF" w:rsidRPr="002C3E7E">
        <w:rPr>
          <w:sz w:val="22"/>
          <w:szCs w:val="22"/>
          <w:lang w:val="en-US"/>
        </w:rPr>
        <w:t>.</w:t>
      </w:r>
    </w:p>
    <w:p w14:paraId="75C71F1C"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periodical and/or random audits are conducted and had conducted within the organization</w:t>
      </w:r>
      <w:r w:rsidR="00FC4CAF" w:rsidRPr="002C3E7E">
        <w:rPr>
          <w:sz w:val="22"/>
          <w:szCs w:val="22"/>
          <w:lang w:val="en-US"/>
        </w:rPr>
        <w:t>.</w:t>
      </w:r>
    </w:p>
    <w:p w14:paraId="730173CC"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logs are kept without any user intervention</w:t>
      </w:r>
      <w:r w:rsidR="00FC4CAF" w:rsidRPr="002C3E7E">
        <w:rPr>
          <w:sz w:val="22"/>
          <w:szCs w:val="22"/>
          <w:lang w:val="en-US"/>
        </w:rPr>
        <w:t>.</w:t>
      </w:r>
    </w:p>
    <w:p w14:paraId="19C4586A"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personal data security is followed up</w:t>
      </w:r>
      <w:r w:rsidR="00FC4CAF" w:rsidRPr="002C3E7E">
        <w:rPr>
          <w:sz w:val="22"/>
          <w:szCs w:val="22"/>
          <w:lang w:val="en-US"/>
        </w:rPr>
        <w:t>.</w:t>
      </w:r>
    </w:p>
    <w:p w14:paraId="1C80A55D"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personal data security issues are reported promptly</w:t>
      </w:r>
      <w:r w:rsidR="00FC4CAF" w:rsidRPr="002C3E7E">
        <w:rPr>
          <w:sz w:val="22"/>
          <w:szCs w:val="22"/>
          <w:lang w:val="en-US"/>
        </w:rPr>
        <w:t>.</w:t>
      </w:r>
    </w:p>
    <w:p w14:paraId="0E54A5DF"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security of the environments containing personal data is ensured</w:t>
      </w:r>
      <w:r w:rsidR="00FC4CAF" w:rsidRPr="002C3E7E">
        <w:rPr>
          <w:sz w:val="22"/>
          <w:szCs w:val="22"/>
          <w:lang w:val="en-US"/>
        </w:rPr>
        <w:t>.</w:t>
      </w:r>
    </w:p>
    <w:p w14:paraId="606C219E" w14:textId="77777777" w:rsidR="00FC4CAF" w:rsidRPr="002C3E7E" w:rsidRDefault="00FC56F7">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personal data is minimized as much as possible</w:t>
      </w:r>
      <w:r w:rsidR="00FC4CAF" w:rsidRPr="002C3E7E">
        <w:rPr>
          <w:sz w:val="22"/>
          <w:szCs w:val="22"/>
          <w:lang w:val="en-US"/>
        </w:rPr>
        <w:t>.</w:t>
      </w:r>
    </w:p>
    <w:p w14:paraId="2F52A0C9" w14:textId="77777777" w:rsidR="00FC4CAF" w:rsidRPr="002C3E7E" w:rsidRDefault="00FC56F7" w:rsidP="00187E8E">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personal data is backed up and the security of the backed up personal data is also ensured</w:t>
      </w:r>
      <w:r w:rsidR="00FC4CAF" w:rsidRPr="002C3E7E">
        <w:rPr>
          <w:sz w:val="22"/>
          <w:szCs w:val="22"/>
          <w:lang w:val="en-US"/>
        </w:rPr>
        <w:t>.</w:t>
      </w:r>
    </w:p>
    <w:p w14:paraId="0FEF1890" w14:textId="77777777" w:rsidR="00FC4CAF" w:rsidRPr="002C3E7E" w:rsidRDefault="001416F0">
      <w:pPr>
        <w:pStyle w:val="ListeParagraf"/>
        <w:numPr>
          <w:ilvl w:val="1"/>
          <w:numId w:val="1"/>
        </w:numPr>
        <w:tabs>
          <w:tab w:val="left" w:pos="861"/>
        </w:tabs>
        <w:kinsoku w:val="0"/>
        <w:overflowPunct w:val="0"/>
        <w:spacing w:line="242" w:lineRule="auto"/>
        <w:ind w:right="578"/>
        <w:rPr>
          <w:sz w:val="22"/>
          <w:szCs w:val="22"/>
          <w:lang w:val="en-US"/>
        </w:rPr>
      </w:pPr>
      <w:r w:rsidRPr="002C3E7E">
        <w:rPr>
          <w:sz w:val="22"/>
          <w:szCs w:val="22"/>
          <w:lang w:val="en-US"/>
        </w:rPr>
        <w:t>The secure encryption / cryptographic keys are used and managed by different departments for the sensitive personal data</w:t>
      </w:r>
      <w:r w:rsidR="00FC4CAF" w:rsidRPr="002C3E7E">
        <w:rPr>
          <w:sz w:val="22"/>
          <w:szCs w:val="22"/>
          <w:lang w:val="en-US"/>
        </w:rPr>
        <w:t>.</w:t>
      </w:r>
    </w:p>
    <w:p w14:paraId="628E021C" w14:textId="77777777" w:rsidR="00FC4CAF" w:rsidRPr="002C3E7E" w:rsidRDefault="00FC56F7">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attack detection and prevention systems are used</w:t>
      </w:r>
      <w:r w:rsidR="00FC4CAF" w:rsidRPr="002C3E7E">
        <w:rPr>
          <w:sz w:val="22"/>
          <w:szCs w:val="22"/>
          <w:lang w:val="en-US"/>
        </w:rPr>
        <w:t>.</w:t>
      </w:r>
    </w:p>
    <w:p w14:paraId="7CF3D60B" w14:textId="77777777" w:rsidR="00FC4CAF" w:rsidRPr="002C3E7E" w:rsidRDefault="00FC56F7">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penetration test is implemented</w:t>
      </w:r>
      <w:r w:rsidR="00FC4CAF" w:rsidRPr="002C3E7E">
        <w:rPr>
          <w:sz w:val="22"/>
          <w:szCs w:val="22"/>
          <w:lang w:val="en-US"/>
        </w:rPr>
        <w:t>.</w:t>
      </w:r>
    </w:p>
    <w:p w14:paraId="31675716" w14:textId="77777777" w:rsidR="00FC4CAF" w:rsidRPr="002C3E7E" w:rsidRDefault="00FC56F7">
      <w:pPr>
        <w:pStyle w:val="ListeParagraf"/>
        <w:numPr>
          <w:ilvl w:val="1"/>
          <w:numId w:val="1"/>
        </w:numPr>
        <w:tabs>
          <w:tab w:val="left" w:pos="860"/>
        </w:tabs>
        <w:kinsoku w:val="0"/>
        <w:overflowPunct w:val="0"/>
        <w:spacing w:before="1" w:line="251" w:lineRule="exact"/>
        <w:ind w:left="860"/>
        <w:rPr>
          <w:sz w:val="22"/>
          <w:szCs w:val="22"/>
          <w:lang w:val="en-US"/>
        </w:rPr>
      </w:pPr>
      <w:r w:rsidRPr="002C3E7E">
        <w:rPr>
          <w:sz w:val="22"/>
          <w:szCs w:val="22"/>
          <w:lang w:val="en-US"/>
        </w:rPr>
        <w:t>The cyber security measures have been taken and their implementation is continuously followed up</w:t>
      </w:r>
      <w:r w:rsidR="00FC4CAF" w:rsidRPr="002C3E7E">
        <w:rPr>
          <w:sz w:val="22"/>
          <w:szCs w:val="22"/>
          <w:lang w:val="en-US"/>
        </w:rPr>
        <w:t>.</w:t>
      </w:r>
    </w:p>
    <w:p w14:paraId="6484C0D4" w14:textId="77777777" w:rsidR="00FC4CAF" w:rsidRPr="002C3E7E" w:rsidRDefault="00FC56F7">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The encryption is implemented</w:t>
      </w:r>
      <w:r w:rsidR="00FC4CAF" w:rsidRPr="002C3E7E">
        <w:rPr>
          <w:sz w:val="22"/>
          <w:szCs w:val="22"/>
          <w:lang w:val="en-US"/>
        </w:rPr>
        <w:t>.</w:t>
      </w:r>
    </w:p>
    <w:p w14:paraId="53E67D0D" w14:textId="77777777" w:rsidR="00FC4CAF" w:rsidRPr="002C3E7E" w:rsidRDefault="00FC56F7">
      <w:pPr>
        <w:pStyle w:val="ListeParagraf"/>
        <w:numPr>
          <w:ilvl w:val="1"/>
          <w:numId w:val="1"/>
        </w:numPr>
        <w:tabs>
          <w:tab w:val="left" w:pos="861"/>
        </w:tabs>
        <w:kinsoku w:val="0"/>
        <w:overflowPunct w:val="0"/>
        <w:spacing w:before="2" w:line="242" w:lineRule="auto"/>
        <w:ind w:right="988"/>
        <w:rPr>
          <w:sz w:val="22"/>
          <w:szCs w:val="22"/>
          <w:lang w:val="en-US"/>
        </w:rPr>
      </w:pPr>
      <w:r w:rsidRPr="002C3E7E">
        <w:rPr>
          <w:sz w:val="22"/>
          <w:szCs w:val="22"/>
          <w:lang w:val="en-US"/>
        </w:rPr>
        <w:t>The inspection of the service providers processing data is ensured with regard to the data security at regular intervals</w:t>
      </w:r>
      <w:r w:rsidR="00FC4CAF" w:rsidRPr="002C3E7E">
        <w:rPr>
          <w:sz w:val="22"/>
          <w:szCs w:val="22"/>
          <w:lang w:val="en-US"/>
        </w:rPr>
        <w:t>.</w:t>
      </w:r>
    </w:p>
    <w:p w14:paraId="4C58351D" w14:textId="77777777" w:rsidR="00FC4CAF" w:rsidRPr="002C3E7E" w:rsidRDefault="00FC56F7">
      <w:pPr>
        <w:pStyle w:val="ListeParagraf"/>
        <w:numPr>
          <w:ilvl w:val="1"/>
          <w:numId w:val="1"/>
        </w:numPr>
        <w:tabs>
          <w:tab w:val="left" w:pos="860"/>
        </w:tabs>
        <w:kinsoku w:val="0"/>
        <w:overflowPunct w:val="0"/>
        <w:spacing w:line="247" w:lineRule="exact"/>
        <w:ind w:left="860"/>
        <w:rPr>
          <w:sz w:val="22"/>
          <w:szCs w:val="22"/>
          <w:lang w:val="en-US"/>
        </w:rPr>
      </w:pPr>
      <w:r w:rsidRPr="002C3E7E">
        <w:rPr>
          <w:sz w:val="22"/>
          <w:szCs w:val="22"/>
          <w:lang w:val="en-US"/>
        </w:rPr>
        <w:t>The awareness of the service providers processing data is ensured with regard to the data security</w:t>
      </w:r>
      <w:r w:rsidR="00FC4CAF" w:rsidRPr="002C3E7E">
        <w:rPr>
          <w:sz w:val="22"/>
          <w:szCs w:val="22"/>
          <w:lang w:val="en-US"/>
        </w:rPr>
        <w:t>.</w:t>
      </w:r>
    </w:p>
    <w:p w14:paraId="6EFA67C2" w14:textId="77777777" w:rsidR="00FC4CAF" w:rsidRPr="002C3E7E" w:rsidRDefault="00FC56F7">
      <w:pPr>
        <w:pStyle w:val="ListeParagraf"/>
        <w:numPr>
          <w:ilvl w:val="1"/>
          <w:numId w:val="1"/>
        </w:numPr>
        <w:tabs>
          <w:tab w:val="left" w:pos="860"/>
        </w:tabs>
        <w:kinsoku w:val="0"/>
        <w:overflowPunct w:val="0"/>
        <w:spacing w:before="3"/>
        <w:ind w:left="860"/>
        <w:rPr>
          <w:sz w:val="22"/>
          <w:szCs w:val="22"/>
          <w:lang w:val="en-US"/>
        </w:rPr>
      </w:pPr>
      <w:r w:rsidRPr="002C3E7E">
        <w:rPr>
          <w:sz w:val="22"/>
          <w:szCs w:val="22"/>
          <w:lang w:val="en-US"/>
        </w:rPr>
        <w:t xml:space="preserve">The software </w:t>
      </w:r>
      <w:r w:rsidR="00F0259F">
        <w:rPr>
          <w:sz w:val="22"/>
          <w:szCs w:val="22"/>
          <w:lang w:val="en-US"/>
        </w:rPr>
        <w:t>that prevents</w:t>
      </w:r>
      <w:r w:rsidRPr="002C3E7E">
        <w:rPr>
          <w:sz w:val="22"/>
          <w:szCs w:val="22"/>
          <w:lang w:val="en-US"/>
        </w:rPr>
        <w:t xml:space="preserve"> data loss is used</w:t>
      </w:r>
      <w:r w:rsidR="00FC4CAF" w:rsidRPr="002C3E7E">
        <w:rPr>
          <w:sz w:val="22"/>
          <w:szCs w:val="22"/>
          <w:lang w:val="en-US"/>
        </w:rPr>
        <w:t>.</w:t>
      </w:r>
    </w:p>
    <w:p w14:paraId="176B6F98" w14:textId="77777777" w:rsidR="00FC4CAF" w:rsidRPr="002C3E7E" w:rsidRDefault="00FC4CAF">
      <w:pPr>
        <w:pStyle w:val="GvdeMetni"/>
        <w:kinsoku w:val="0"/>
        <w:overflowPunct w:val="0"/>
        <w:rPr>
          <w:lang w:val="en-US"/>
        </w:rPr>
      </w:pPr>
    </w:p>
    <w:p w14:paraId="0FA4E646" w14:textId="77777777" w:rsidR="00FC4CAF" w:rsidRPr="002C3E7E" w:rsidRDefault="00FC4CAF">
      <w:pPr>
        <w:pStyle w:val="GvdeMetni"/>
        <w:kinsoku w:val="0"/>
        <w:overflowPunct w:val="0"/>
        <w:rPr>
          <w:lang w:val="en-US"/>
        </w:rPr>
      </w:pPr>
    </w:p>
    <w:p w14:paraId="4422CCEB" w14:textId="77777777" w:rsidR="00FC4CAF" w:rsidRPr="002C3E7E" w:rsidRDefault="001416F0">
      <w:pPr>
        <w:pStyle w:val="Balk21"/>
        <w:numPr>
          <w:ilvl w:val="0"/>
          <w:numId w:val="1"/>
        </w:numPr>
        <w:tabs>
          <w:tab w:val="left" w:pos="423"/>
        </w:tabs>
        <w:kinsoku w:val="0"/>
        <w:overflowPunct w:val="0"/>
        <w:spacing w:before="1"/>
        <w:ind w:left="423" w:hanging="283"/>
        <w:outlineLvl w:val="9"/>
        <w:rPr>
          <w:spacing w:val="-2"/>
          <w:lang w:val="en-US"/>
        </w:rPr>
      </w:pPr>
      <w:r w:rsidRPr="002C3E7E">
        <w:rPr>
          <w:lang w:val="en-US"/>
        </w:rPr>
        <w:t>Administrative Measures</w:t>
      </w:r>
    </w:p>
    <w:p w14:paraId="061C23C6" w14:textId="77777777" w:rsidR="00FC4CAF" w:rsidRPr="002C3E7E" w:rsidRDefault="00FC56F7">
      <w:pPr>
        <w:pStyle w:val="ListeParagraf"/>
        <w:numPr>
          <w:ilvl w:val="1"/>
          <w:numId w:val="1"/>
        </w:numPr>
        <w:tabs>
          <w:tab w:val="left" w:pos="860"/>
        </w:tabs>
        <w:kinsoku w:val="0"/>
        <w:overflowPunct w:val="0"/>
        <w:spacing w:before="252" w:line="252" w:lineRule="exact"/>
        <w:ind w:left="860"/>
        <w:rPr>
          <w:sz w:val="22"/>
          <w:szCs w:val="22"/>
          <w:lang w:val="en-US"/>
        </w:rPr>
      </w:pPr>
      <w:r w:rsidRPr="002C3E7E">
        <w:rPr>
          <w:sz w:val="22"/>
          <w:szCs w:val="22"/>
          <w:lang w:val="en-US"/>
        </w:rPr>
        <w:t xml:space="preserve">There are disciplinary regulations which include provisions regarding </w:t>
      </w:r>
      <w:r w:rsidR="00F0259F">
        <w:rPr>
          <w:sz w:val="22"/>
          <w:szCs w:val="22"/>
          <w:lang w:val="en-US"/>
        </w:rPr>
        <w:t xml:space="preserve">the </w:t>
      </w:r>
      <w:r w:rsidRPr="002C3E7E">
        <w:rPr>
          <w:sz w:val="22"/>
          <w:szCs w:val="22"/>
          <w:lang w:val="en-US"/>
        </w:rPr>
        <w:t>data security for the employees</w:t>
      </w:r>
      <w:r w:rsidR="00FC4CAF" w:rsidRPr="002C3E7E">
        <w:rPr>
          <w:sz w:val="22"/>
          <w:szCs w:val="22"/>
          <w:lang w:val="en-US"/>
        </w:rPr>
        <w:t>.</w:t>
      </w:r>
    </w:p>
    <w:p w14:paraId="00951297" w14:textId="77777777" w:rsidR="00FC4CAF" w:rsidRPr="002C3E7E" w:rsidRDefault="00FC56F7">
      <w:pPr>
        <w:pStyle w:val="ListeParagraf"/>
        <w:numPr>
          <w:ilvl w:val="1"/>
          <w:numId w:val="1"/>
        </w:numPr>
        <w:tabs>
          <w:tab w:val="left" w:pos="861"/>
        </w:tabs>
        <w:kinsoku w:val="0"/>
        <w:overflowPunct w:val="0"/>
        <w:spacing w:line="242" w:lineRule="auto"/>
        <w:ind w:right="749"/>
        <w:rPr>
          <w:sz w:val="22"/>
          <w:szCs w:val="22"/>
          <w:lang w:val="en-US"/>
        </w:rPr>
      </w:pPr>
      <w:r w:rsidRPr="002C3E7E">
        <w:rPr>
          <w:sz w:val="22"/>
          <w:szCs w:val="22"/>
          <w:lang w:val="en-US"/>
        </w:rPr>
        <w:t xml:space="preserve">The training and awareness raising activities on </w:t>
      </w:r>
      <w:r w:rsidR="00F0259F">
        <w:rPr>
          <w:sz w:val="22"/>
          <w:szCs w:val="22"/>
          <w:lang w:val="en-US"/>
        </w:rPr>
        <w:t xml:space="preserve">the </w:t>
      </w:r>
      <w:r w:rsidRPr="002C3E7E">
        <w:rPr>
          <w:sz w:val="22"/>
          <w:szCs w:val="22"/>
          <w:lang w:val="en-US"/>
        </w:rPr>
        <w:t>data security are carried out for the employees at regular intervals</w:t>
      </w:r>
      <w:r w:rsidR="00FC4CAF" w:rsidRPr="002C3E7E">
        <w:rPr>
          <w:sz w:val="22"/>
          <w:szCs w:val="22"/>
          <w:lang w:val="en-US"/>
        </w:rPr>
        <w:t>.</w:t>
      </w:r>
    </w:p>
    <w:p w14:paraId="71F6CC0C" w14:textId="77777777" w:rsidR="00FC4CAF" w:rsidRPr="002C3E7E" w:rsidRDefault="00FC56F7">
      <w:pPr>
        <w:pStyle w:val="ListeParagraf"/>
        <w:numPr>
          <w:ilvl w:val="1"/>
          <w:numId w:val="1"/>
        </w:numPr>
        <w:tabs>
          <w:tab w:val="left" w:pos="861"/>
        </w:tabs>
        <w:kinsoku w:val="0"/>
        <w:overflowPunct w:val="0"/>
        <w:spacing w:line="242" w:lineRule="auto"/>
        <w:ind w:right="143"/>
        <w:rPr>
          <w:sz w:val="22"/>
          <w:szCs w:val="22"/>
          <w:lang w:val="en-US"/>
        </w:rPr>
      </w:pPr>
      <w:r w:rsidRPr="002C3E7E">
        <w:rPr>
          <w:sz w:val="22"/>
          <w:szCs w:val="22"/>
          <w:lang w:val="en-US"/>
        </w:rPr>
        <w:t>The corporate policies have been prepared and started to be implemented in respect of access, information security, usage, retention and destruction</w:t>
      </w:r>
      <w:r w:rsidR="00FC4CAF" w:rsidRPr="002C3E7E">
        <w:rPr>
          <w:sz w:val="22"/>
          <w:szCs w:val="22"/>
          <w:lang w:val="en-US"/>
        </w:rPr>
        <w:t>.</w:t>
      </w:r>
    </w:p>
    <w:p w14:paraId="23FED41C" w14:textId="77777777" w:rsidR="00FC4CAF" w:rsidRPr="002C3E7E" w:rsidRDefault="00FC56F7">
      <w:pPr>
        <w:pStyle w:val="ListeParagraf"/>
        <w:numPr>
          <w:ilvl w:val="1"/>
          <w:numId w:val="1"/>
        </w:numPr>
        <w:tabs>
          <w:tab w:val="left" w:pos="915"/>
        </w:tabs>
        <w:kinsoku w:val="0"/>
        <w:overflowPunct w:val="0"/>
        <w:spacing w:line="250" w:lineRule="exact"/>
        <w:ind w:left="915" w:hanging="415"/>
        <w:rPr>
          <w:sz w:val="22"/>
          <w:szCs w:val="22"/>
          <w:lang w:val="en-US"/>
        </w:rPr>
      </w:pPr>
      <w:r w:rsidRPr="002C3E7E">
        <w:rPr>
          <w:sz w:val="22"/>
          <w:szCs w:val="22"/>
          <w:lang w:val="en-US"/>
        </w:rPr>
        <w:t>The non-disclosure agreements are executed</w:t>
      </w:r>
      <w:r w:rsidR="00FC4CAF" w:rsidRPr="002C3E7E">
        <w:rPr>
          <w:sz w:val="22"/>
          <w:szCs w:val="22"/>
          <w:lang w:val="en-US"/>
        </w:rPr>
        <w:t>.</w:t>
      </w:r>
    </w:p>
    <w:p w14:paraId="021BFCD5" w14:textId="77777777" w:rsidR="00FC4CAF" w:rsidRPr="002C3E7E" w:rsidRDefault="00FC56F7">
      <w:pPr>
        <w:pStyle w:val="ListeParagraf"/>
        <w:numPr>
          <w:ilvl w:val="1"/>
          <w:numId w:val="1"/>
        </w:numPr>
        <w:tabs>
          <w:tab w:val="left" w:pos="860"/>
        </w:tabs>
        <w:kinsoku w:val="0"/>
        <w:overflowPunct w:val="0"/>
        <w:spacing w:line="251" w:lineRule="exact"/>
        <w:ind w:left="860"/>
        <w:rPr>
          <w:sz w:val="22"/>
          <w:szCs w:val="22"/>
          <w:lang w:val="en-US"/>
        </w:rPr>
      </w:pPr>
      <w:r w:rsidRPr="002C3E7E">
        <w:rPr>
          <w:sz w:val="22"/>
          <w:szCs w:val="22"/>
          <w:lang w:val="en-US"/>
        </w:rPr>
        <w:t xml:space="preserve">The contracts executed include </w:t>
      </w:r>
      <w:r w:rsidR="00F0259F">
        <w:rPr>
          <w:sz w:val="22"/>
          <w:szCs w:val="22"/>
          <w:lang w:val="en-US"/>
        </w:rPr>
        <w:t xml:space="preserve">the </w:t>
      </w:r>
      <w:r w:rsidRPr="002C3E7E">
        <w:rPr>
          <w:sz w:val="22"/>
          <w:szCs w:val="22"/>
          <w:lang w:val="en-US"/>
        </w:rPr>
        <w:t xml:space="preserve">provisions regarding </w:t>
      </w:r>
      <w:r w:rsidR="00F0259F">
        <w:rPr>
          <w:sz w:val="22"/>
          <w:szCs w:val="22"/>
          <w:lang w:val="en-US"/>
        </w:rPr>
        <w:t xml:space="preserve">the </w:t>
      </w:r>
      <w:r w:rsidRPr="002C3E7E">
        <w:rPr>
          <w:sz w:val="22"/>
          <w:szCs w:val="22"/>
          <w:lang w:val="en-US"/>
        </w:rPr>
        <w:t>data security</w:t>
      </w:r>
      <w:r w:rsidR="00FC4CAF" w:rsidRPr="002C3E7E">
        <w:rPr>
          <w:sz w:val="22"/>
          <w:szCs w:val="22"/>
          <w:lang w:val="en-US"/>
        </w:rPr>
        <w:t>.</w:t>
      </w:r>
    </w:p>
    <w:p w14:paraId="06BF35DF" w14:textId="77777777" w:rsidR="00FC4CAF" w:rsidRPr="002C3E7E" w:rsidRDefault="00F0259F">
      <w:pPr>
        <w:pStyle w:val="ListeParagraf"/>
        <w:numPr>
          <w:ilvl w:val="1"/>
          <w:numId w:val="1"/>
        </w:numPr>
        <w:tabs>
          <w:tab w:val="left" w:pos="861"/>
          <w:tab w:val="left" w:pos="915"/>
        </w:tabs>
        <w:kinsoku w:val="0"/>
        <w:overflowPunct w:val="0"/>
        <w:spacing w:line="237" w:lineRule="auto"/>
        <w:ind w:right="450"/>
        <w:rPr>
          <w:sz w:val="22"/>
          <w:szCs w:val="22"/>
          <w:lang w:val="en-US"/>
        </w:rPr>
      </w:pPr>
      <w:r>
        <w:rPr>
          <w:sz w:val="22"/>
          <w:szCs w:val="22"/>
          <w:lang w:val="en-US"/>
        </w:rPr>
        <w:t>The a</w:t>
      </w:r>
      <w:r w:rsidR="00FC56F7" w:rsidRPr="002C3E7E">
        <w:rPr>
          <w:sz w:val="22"/>
          <w:szCs w:val="22"/>
          <w:lang w:val="en-US"/>
        </w:rPr>
        <w:t>dditional security measures are taken for the personal data that is transferred as hardcopy and the relevant document is sent in the form of a classified document.</w:t>
      </w:r>
    </w:p>
    <w:p w14:paraId="70827238" w14:textId="77777777" w:rsidR="00FC4CAF" w:rsidRPr="002C3E7E" w:rsidRDefault="00FC56F7">
      <w:pPr>
        <w:pStyle w:val="ListeParagraf"/>
        <w:numPr>
          <w:ilvl w:val="1"/>
          <w:numId w:val="1"/>
        </w:numPr>
        <w:tabs>
          <w:tab w:val="left" w:pos="860"/>
        </w:tabs>
        <w:kinsoku w:val="0"/>
        <w:overflowPunct w:val="0"/>
        <w:ind w:left="860"/>
        <w:rPr>
          <w:sz w:val="22"/>
          <w:szCs w:val="22"/>
          <w:lang w:val="en-US"/>
        </w:rPr>
      </w:pPr>
      <w:r w:rsidRPr="002C3E7E">
        <w:rPr>
          <w:sz w:val="22"/>
          <w:szCs w:val="22"/>
          <w:lang w:val="en-US"/>
        </w:rPr>
        <w:t>The personal data security policies and procedures have been established</w:t>
      </w:r>
      <w:r w:rsidR="00FC4CAF" w:rsidRPr="002C3E7E">
        <w:rPr>
          <w:sz w:val="22"/>
          <w:szCs w:val="22"/>
          <w:lang w:val="en-US"/>
        </w:rPr>
        <w:t>.</w:t>
      </w:r>
    </w:p>
    <w:p w14:paraId="5764C6BE" w14:textId="77777777" w:rsidR="00FC4CAF" w:rsidRPr="002C3E7E" w:rsidRDefault="00FC56F7">
      <w:pPr>
        <w:pStyle w:val="ListeParagraf"/>
        <w:numPr>
          <w:ilvl w:val="1"/>
          <w:numId w:val="1"/>
        </w:numPr>
        <w:tabs>
          <w:tab w:val="left" w:pos="861"/>
        </w:tabs>
        <w:kinsoku w:val="0"/>
        <w:overflowPunct w:val="0"/>
        <w:spacing w:before="3" w:line="237" w:lineRule="auto"/>
        <w:ind w:right="1259"/>
        <w:rPr>
          <w:sz w:val="22"/>
          <w:szCs w:val="22"/>
          <w:lang w:val="en-US"/>
        </w:rPr>
      </w:pPr>
      <w:r w:rsidRPr="002C3E7E">
        <w:rPr>
          <w:sz w:val="22"/>
          <w:szCs w:val="22"/>
          <w:lang w:val="en-US"/>
        </w:rPr>
        <w:t>The necessary security measures are taken for the entry into and exit from the physical environments containing personal data</w:t>
      </w:r>
      <w:r w:rsidR="00FC4CAF" w:rsidRPr="002C3E7E">
        <w:rPr>
          <w:sz w:val="22"/>
          <w:szCs w:val="22"/>
          <w:lang w:val="en-US"/>
        </w:rPr>
        <w:t>.</w:t>
      </w:r>
    </w:p>
    <w:p w14:paraId="5029540B" w14:textId="77777777" w:rsidR="00FC4CAF" w:rsidRPr="002C3E7E" w:rsidRDefault="00FC56F7">
      <w:pPr>
        <w:pStyle w:val="ListeParagraf"/>
        <w:numPr>
          <w:ilvl w:val="1"/>
          <w:numId w:val="1"/>
        </w:numPr>
        <w:tabs>
          <w:tab w:val="left" w:pos="861"/>
        </w:tabs>
        <w:kinsoku w:val="0"/>
        <w:overflowPunct w:val="0"/>
        <w:spacing w:before="4" w:line="237" w:lineRule="auto"/>
        <w:ind w:right="1475"/>
        <w:rPr>
          <w:sz w:val="22"/>
          <w:szCs w:val="22"/>
          <w:lang w:val="en-US"/>
        </w:rPr>
      </w:pPr>
      <w:r w:rsidRPr="002C3E7E">
        <w:rPr>
          <w:sz w:val="22"/>
          <w:szCs w:val="22"/>
          <w:lang w:val="en-US"/>
        </w:rPr>
        <w:t>The security of the physical environments containing personal data is ensured</w:t>
      </w:r>
      <w:r w:rsidR="00F0259F" w:rsidRPr="00F0259F">
        <w:rPr>
          <w:sz w:val="22"/>
          <w:szCs w:val="22"/>
          <w:lang w:val="en-US"/>
        </w:rPr>
        <w:t xml:space="preserve"> </w:t>
      </w:r>
      <w:r w:rsidR="00F0259F" w:rsidRPr="002C3E7E">
        <w:rPr>
          <w:sz w:val="22"/>
          <w:szCs w:val="22"/>
          <w:lang w:val="en-US"/>
        </w:rPr>
        <w:t>against external risks (fire, flood, etc.)</w:t>
      </w:r>
      <w:r w:rsidR="00FC4CAF" w:rsidRPr="002C3E7E">
        <w:rPr>
          <w:sz w:val="22"/>
          <w:szCs w:val="22"/>
          <w:lang w:val="en-US"/>
        </w:rPr>
        <w:t>.</w:t>
      </w:r>
    </w:p>
    <w:p w14:paraId="5C8A0ED9" w14:textId="77777777" w:rsidR="00FC4CAF" w:rsidRPr="002C3E7E" w:rsidRDefault="00FC56F7">
      <w:pPr>
        <w:pStyle w:val="ListeParagraf"/>
        <w:numPr>
          <w:ilvl w:val="1"/>
          <w:numId w:val="1"/>
        </w:numPr>
        <w:tabs>
          <w:tab w:val="left" w:pos="860"/>
        </w:tabs>
        <w:kinsoku w:val="0"/>
        <w:overflowPunct w:val="0"/>
        <w:spacing w:before="2"/>
        <w:ind w:left="860"/>
        <w:rPr>
          <w:sz w:val="22"/>
          <w:szCs w:val="22"/>
          <w:lang w:val="en-US"/>
        </w:rPr>
      </w:pPr>
      <w:r w:rsidRPr="002C3E7E">
        <w:rPr>
          <w:sz w:val="22"/>
          <w:szCs w:val="22"/>
          <w:lang w:val="en-US"/>
        </w:rPr>
        <w:t>The personal data is minimized as much as possible</w:t>
      </w:r>
      <w:r w:rsidR="00FC4CAF" w:rsidRPr="002C3E7E">
        <w:rPr>
          <w:sz w:val="22"/>
          <w:szCs w:val="22"/>
          <w:lang w:val="en-US"/>
        </w:rPr>
        <w:t>.</w:t>
      </w:r>
    </w:p>
    <w:p w14:paraId="37688767" w14:textId="77777777" w:rsidR="00FC4CAF" w:rsidRPr="002C3E7E" w:rsidRDefault="00FC56F7">
      <w:pPr>
        <w:pStyle w:val="ListeParagraf"/>
        <w:numPr>
          <w:ilvl w:val="1"/>
          <w:numId w:val="1"/>
        </w:numPr>
        <w:tabs>
          <w:tab w:val="left" w:pos="860"/>
        </w:tabs>
        <w:kinsoku w:val="0"/>
        <w:overflowPunct w:val="0"/>
        <w:spacing w:before="3" w:line="251" w:lineRule="exact"/>
        <w:ind w:left="860"/>
        <w:rPr>
          <w:sz w:val="22"/>
          <w:szCs w:val="22"/>
          <w:lang w:val="en-US"/>
        </w:rPr>
      </w:pPr>
      <w:r w:rsidRPr="002C3E7E">
        <w:rPr>
          <w:sz w:val="22"/>
          <w:szCs w:val="22"/>
          <w:lang w:val="en-US"/>
        </w:rPr>
        <w:t>The current risks and threats have been identified</w:t>
      </w:r>
      <w:r w:rsidR="00FC4CAF" w:rsidRPr="002C3E7E">
        <w:rPr>
          <w:sz w:val="22"/>
          <w:szCs w:val="22"/>
          <w:lang w:val="en-US"/>
        </w:rPr>
        <w:t>.</w:t>
      </w:r>
    </w:p>
    <w:p w14:paraId="401F5BD3" w14:textId="77777777" w:rsidR="00FC4CAF" w:rsidRPr="002C3E7E" w:rsidRDefault="00FC56F7">
      <w:pPr>
        <w:pStyle w:val="ListeParagraf"/>
        <w:numPr>
          <w:ilvl w:val="1"/>
          <w:numId w:val="1"/>
        </w:numPr>
        <w:tabs>
          <w:tab w:val="left" w:pos="861"/>
        </w:tabs>
        <w:kinsoku w:val="0"/>
        <w:overflowPunct w:val="0"/>
        <w:spacing w:line="242" w:lineRule="auto"/>
        <w:ind w:right="1226"/>
        <w:rPr>
          <w:sz w:val="22"/>
          <w:szCs w:val="22"/>
          <w:lang w:val="en-US"/>
        </w:rPr>
      </w:pPr>
      <w:r w:rsidRPr="002C3E7E">
        <w:rPr>
          <w:sz w:val="22"/>
          <w:szCs w:val="22"/>
          <w:lang w:val="en-US"/>
        </w:rPr>
        <w:t>The protocols and procedures for the security of the sensitive personal data have been established and are implemented</w:t>
      </w:r>
      <w:r w:rsidR="00FC4CAF" w:rsidRPr="002C3E7E">
        <w:rPr>
          <w:sz w:val="22"/>
          <w:szCs w:val="22"/>
          <w:lang w:val="en-US"/>
        </w:rPr>
        <w:t>.</w:t>
      </w:r>
    </w:p>
    <w:p w14:paraId="0E128C97" w14:textId="77777777" w:rsidR="00FC4CAF" w:rsidRPr="002C3E7E" w:rsidRDefault="00FC56F7">
      <w:pPr>
        <w:pStyle w:val="ListeParagraf"/>
        <w:numPr>
          <w:ilvl w:val="1"/>
          <w:numId w:val="1"/>
        </w:numPr>
        <w:tabs>
          <w:tab w:val="left" w:pos="861"/>
        </w:tabs>
        <w:kinsoku w:val="0"/>
        <w:overflowPunct w:val="0"/>
        <w:spacing w:line="242" w:lineRule="auto"/>
        <w:ind w:right="477"/>
        <w:rPr>
          <w:sz w:val="22"/>
          <w:szCs w:val="22"/>
          <w:lang w:val="en-US"/>
        </w:rPr>
      </w:pPr>
      <w:r w:rsidRPr="002C3E7E">
        <w:rPr>
          <w:sz w:val="22"/>
          <w:szCs w:val="22"/>
          <w:lang w:val="en-US"/>
        </w:rPr>
        <w:t>If the sensitive personal data is to be sent via electronic mail, it is necessarily sent as encrypted and by using KEP or corporate mail account</w:t>
      </w:r>
      <w:r w:rsidR="00FC4CAF" w:rsidRPr="002C3E7E">
        <w:rPr>
          <w:sz w:val="22"/>
          <w:szCs w:val="22"/>
          <w:lang w:val="en-US"/>
        </w:rPr>
        <w:t>.</w:t>
      </w:r>
    </w:p>
    <w:p w14:paraId="78A835A6" w14:textId="77777777" w:rsidR="00FC4CAF" w:rsidRPr="002C3E7E" w:rsidRDefault="004636BA">
      <w:pPr>
        <w:pStyle w:val="ListeParagraf"/>
        <w:numPr>
          <w:ilvl w:val="1"/>
          <w:numId w:val="1"/>
        </w:numPr>
        <w:tabs>
          <w:tab w:val="left" w:pos="861"/>
        </w:tabs>
        <w:kinsoku w:val="0"/>
        <w:overflowPunct w:val="0"/>
        <w:spacing w:line="237" w:lineRule="auto"/>
        <w:ind w:right="822"/>
        <w:rPr>
          <w:spacing w:val="-2"/>
          <w:sz w:val="22"/>
          <w:szCs w:val="22"/>
          <w:lang w:val="en-US"/>
        </w:rPr>
      </w:pPr>
      <w:r w:rsidRPr="002C3E7E">
        <w:rPr>
          <w:sz w:val="22"/>
          <w:szCs w:val="22"/>
          <w:lang w:val="en-US"/>
        </w:rPr>
        <w:t>The sensitive personal data transferred in flash memory, CD or DVD media is transferred by encryption.</w:t>
      </w:r>
    </w:p>
    <w:p w14:paraId="681F155E" w14:textId="77777777" w:rsidR="00FC4CAF" w:rsidRPr="002C3E7E" w:rsidRDefault="004636BA">
      <w:pPr>
        <w:pStyle w:val="Balk21"/>
        <w:numPr>
          <w:ilvl w:val="0"/>
          <w:numId w:val="2"/>
        </w:numPr>
        <w:tabs>
          <w:tab w:val="left" w:pos="470"/>
        </w:tabs>
        <w:kinsoku w:val="0"/>
        <w:overflowPunct w:val="0"/>
        <w:ind w:left="470" w:hanging="330"/>
        <w:outlineLvl w:val="9"/>
        <w:rPr>
          <w:spacing w:val="-2"/>
          <w:lang w:val="en-US"/>
        </w:rPr>
      </w:pPr>
      <w:bookmarkStart w:id="70" w:name="11._Kişisel_Verilerin_Yurt_Dışına_Aktarı"/>
      <w:bookmarkStart w:id="71" w:name="_bookmark35"/>
      <w:bookmarkEnd w:id="70"/>
      <w:bookmarkEnd w:id="71"/>
      <w:r w:rsidRPr="002C3E7E">
        <w:rPr>
          <w:lang w:val="en-US"/>
        </w:rPr>
        <w:t xml:space="preserve">Transfer of the Personal Data to Abroad </w:t>
      </w:r>
    </w:p>
    <w:p w14:paraId="0B839EED" w14:textId="77777777" w:rsidR="00FC4CAF" w:rsidRPr="002C3E7E" w:rsidRDefault="00FC4CAF">
      <w:pPr>
        <w:pStyle w:val="GvdeMetni"/>
        <w:kinsoku w:val="0"/>
        <w:overflowPunct w:val="0"/>
        <w:spacing w:before="39"/>
        <w:rPr>
          <w:b/>
          <w:bCs/>
          <w:lang w:val="en-US"/>
        </w:rPr>
      </w:pPr>
    </w:p>
    <w:p w14:paraId="5374B387" w14:textId="77777777" w:rsidR="00FC4CAF" w:rsidRPr="002C3E7E" w:rsidRDefault="00112445">
      <w:pPr>
        <w:pStyle w:val="GvdeMetni"/>
        <w:kinsoku w:val="0"/>
        <w:overflowPunct w:val="0"/>
        <w:spacing w:line="242" w:lineRule="auto"/>
        <w:ind w:left="140" w:hanging="10"/>
        <w:rPr>
          <w:lang w:val="en-US"/>
        </w:rPr>
      </w:pPr>
      <w:r w:rsidRPr="002C3E7E">
        <w:rPr>
          <w:lang w:val="en-US"/>
        </w:rPr>
        <w:t xml:space="preserve">As a rule, our Company does not transfer the personal data to abroad. If the personal data is required to be transferred to abroad, the action shall be taken in accordance with the Article 9 of the Personal Data </w:t>
      </w:r>
      <w:r w:rsidRPr="002C3E7E">
        <w:rPr>
          <w:lang w:val="en-US"/>
        </w:rPr>
        <w:lastRenderedPageBreak/>
        <w:t>Protection Law</w:t>
      </w:r>
      <w:r w:rsidR="00FC4CAF" w:rsidRPr="002C3E7E">
        <w:rPr>
          <w:lang w:val="en-US"/>
        </w:rPr>
        <w:t>.</w:t>
      </w:r>
    </w:p>
    <w:p w14:paraId="3F181C2F" w14:textId="77777777" w:rsidR="00FC4CAF" w:rsidRPr="002C3E7E" w:rsidRDefault="00FC4CAF">
      <w:pPr>
        <w:pStyle w:val="GvdeMetni"/>
        <w:kinsoku w:val="0"/>
        <w:overflowPunct w:val="0"/>
        <w:spacing w:before="101"/>
        <w:rPr>
          <w:lang w:val="en-US"/>
        </w:rPr>
      </w:pPr>
    </w:p>
    <w:p w14:paraId="1AFDFE42" w14:textId="77777777" w:rsidR="00FC4CAF" w:rsidRPr="002C3E7E" w:rsidRDefault="004636BA">
      <w:pPr>
        <w:pStyle w:val="Balk21"/>
        <w:numPr>
          <w:ilvl w:val="0"/>
          <w:numId w:val="2"/>
        </w:numPr>
        <w:tabs>
          <w:tab w:val="left" w:pos="415"/>
        </w:tabs>
        <w:kinsoku w:val="0"/>
        <w:overflowPunct w:val="0"/>
        <w:ind w:left="415" w:hanging="275"/>
        <w:outlineLvl w:val="9"/>
        <w:rPr>
          <w:spacing w:val="-2"/>
          <w:lang w:val="en-US"/>
        </w:rPr>
      </w:pPr>
      <w:bookmarkStart w:id="72" w:name="12.Yürürlük_ve_Uygulama"/>
      <w:bookmarkStart w:id="73" w:name="_bookmark36"/>
      <w:bookmarkEnd w:id="72"/>
      <w:bookmarkEnd w:id="73"/>
      <w:r w:rsidRPr="002C3E7E">
        <w:rPr>
          <w:lang w:val="en-US"/>
        </w:rPr>
        <w:t xml:space="preserve">Enforcement and Application </w:t>
      </w:r>
    </w:p>
    <w:p w14:paraId="1D0FF2E2" w14:textId="7201F251" w:rsidR="00FC4CAF" w:rsidRPr="002C3E7E" w:rsidRDefault="00112445">
      <w:pPr>
        <w:pStyle w:val="GvdeMetni"/>
        <w:kinsoku w:val="0"/>
        <w:overflowPunct w:val="0"/>
        <w:spacing w:before="82"/>
        <w:ind w:left="150" w:right="141" w:hanging="10"/>
        <w:jc w:val="both"/>
        <w:rPr>
          <w:color w:val="000000"/>
          <w:lang w:val="en-US"/>
        </w:rPr>
      </w:pPr>
      <w:r w:rsidRPr="002C3E7E">
        <w:rPr>
          <w:lang w:val="en-US"/>
        </w:rPr>
        <w:t>This Policy came into force on the date of signing</w:t>
      </w:r>
      <w:r w:rsidR="00FC4CAF" w:rsidRPr="002C3E7E">
        <w:rPr>
          <w:lang w:val="en-US"/>
        </w:rPr>
        <w:t xml:space="preserve">. </w:t>
      </w:r>
      <w:r w:rsidRPr="002C3E7E">
        <w:rPr>
          <w:lang w:val="en-US"/>
        </w:rPr>
        <w:t>In the event that the entire Policy or certain articles thereof is/</w:t>
      </w:r>
      <w:r w:rsidR="00F0259F">
        <w:rPr>
          <w:lang w:val="en-US"/>
        </w:rPr>
        <w:t>are</w:t>
      </w:r>
      <w:r w:rsidRPr="002C3E7E">
        <w:rPr>
          <w:lang w:val="en-US"/>
        </w:rPr>
        <w:t xml:space="preserve"> updated, the updates come into force on the date of publication. The Policy is published at </w:t>
      </w:r>
      <w:r w:rsidRPr="002C3E7E">
        <w:rPr>
          <w:u w:val="single"/>
          <w:lang w:val="en-US"/>
        </w:rPr>
        <w:t>our websites</w:t>
      </w:r>
      <w:r w:rsidRPr="002C3E7E">
        <w:rPr>
          <w:lang w:val="en-US"/>
        </w:rPr>
        <w:t xml:space="preserve"> </w:t>
      </w:r>
      <w:r w:rsidR="00ED3DDD" w:rsidRPr="00ED3DDD">
        <w:rPr>
          <w:highlight w:val="yellow"/>
          <w:lang w:val="en-US"/>
        </w:rPr>
        <w:t>…………………</w:t>
      </w:r>
      <w:proofErr w:type="gramStart"/>
      <w:r w:rsidR="00ED3DDD" w:rsidRPr="00ED3DDD">
        <w:rPr>
          <w:highlight w:val="yellow"/>
          <w:lang w:val="en-US"/>
        </w:rPr>
        <w:t>…..</w:t>
      </w:r>
      <w:proofErr w:type="gramEnd"/>
      <w:r w:rsidRPr="002C3E7E">
        <w:rPr>
          <w:color w:val="000000"/>
          <w:lang w:val="en-US"/>
        </w:rPr>
        <w:t xml:space="preserve"> </w:t>
      </w:r>
      <w:r w:rsidRPr="002C3E7E">
        <w:rPr>
          <w:lang w:val="en-US"/>
        </w:rPr>
        <w:t>with its most up-to-date version</w:t>
      </w:r>
      <w:r w:rsidR="00FC4CAF" w:rsidRPr="002C3E7E">
        <w:rPr>
          <w:color w:val="000000"/>
          <w:lang w:val="en-US"/>
        </w:rPr>
        <w:t>.</w:t>
      </w:r>
    </w:p>
    <w:sectPr w:rsidR="00FC4CAF" w:rsidRPr="002C3E7E" w:rsidSect="002827EF">
      <w:pgSz w:w="11910" w:h="16840"/>
      <w:pgMar w:top="1320" w:right="1133" w:bottom="1200" w:left="1275" w:header="690" w:footer="100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E49FA" w14:textId="77777777" w:rsidR="00FB1FD6" w:rsidRDefault="00FB1FD6">
      <w:r>
        <w:separator/>
      </w:r>
    </w:p>
  </w:endnote>
  <w:endnote w:type="continuationSeparator" w:id="0">
    <w:p w14:paraId="381B0BC2" w14:textId="77777777" w:rsidR="00FB1FD6" w:rsidRDefault="00FB1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D96E" w14:textId="77777777" w:rsidR="00F6403F" w:rsidRDefault="00000000">
    <w:pPr>
      <w:pStyle w:val="GvdeMetni"/>
      <w:kinsoku w:val="0"/>
      <w:overflowPunct w:val="0"/>
      <w:spacing w:line="14" w:lineRule="auto"/>
      <w:rPr>
        <w:sz w:val="20"/>
        <w:szCs w:val="20"/>
      </w:rPr>
    </w:pPr>
    <w:r>
      <w:rPr>
        <w:noProof/>
      </w:rPr>
      <w:pict w14:anchorId="110A783E">
        <v:shapetype id="_x0000_t202" coordsize="21600,21600" o:spt="202" path="m,l,21600r21600,l21600,xe">
          <v:stroke joinstyle="miter"/>
          <v:path gradientshapeok="t" o:connecttype="rect"/>
        </v:shapetype>
        <v:shape id="_x0000_s1026" type="#_x0000_t202" style="position:absolute;margin-left:294.65pt;margin-top:780.65pt;width:13pt;height:14.2pt;z-index:-251654144;mso-position-horizontal-relative:page;mso-position-vertical-relative:page" o:allowincell="f" filled="f" stroked="f">
          <v:textbox style="mso-next-textbox:#_x0000_s1026" inset="0,0,0,0">
            <w:txbxContent>
              <w:p w14:paraId="21C8D082" w14:textId="77777777" w:rsidR="00F6403F" w:rsidRDefault="00F6403F">
                <w:pPr>
                  <w:pStyle w:val="GvdeMetni"/>
                  <w:kinsoku w:val="0"/>
                  <w:overflowPunct w:val="0"/>
                  <w:spacing w:before="10"/>
                  <w:ind w:left="20"/>
                  <w:rPr>
                    <w:b/>
                    <w:bCs/>
                    <w:spacing w:val="-5"/>
                  </w:rPr>
                </w:pPr>
                <w:r>
                  <w:rPr>
                    <w:b/>
                    <w:bCs/>
                    <w:spacing w:val="-5"/>
                  </w:rPr>
                  <w:fldChar w:fldCharType="begin"/>
                </w:r>
                <w:r>
                  <w:rPr>
                    <w:b/>
                    <w:bCs/>
                    <w:spacing w:val="-5"/>
                  </w:rPr>
                  <w:instrText xml:space="preserve"> PAGE </w:instrText>
                </w:r>
                <w:r>
                  <w:rPr>
                    <w:b/>
                    <w:bCs/>
                    <w:spacing w:val="-5"/>
                  </w:rPr>
                  <w:fldChar w:fldCharType="separate"/>
                </w:r>
                <w:r w:rsidR="00E062E8">
                  <w:rPr>
                    <w:b/>
                    <w:bCs/>
                    <w:noProof/>
                    <w:spacing w:val="-5"/>
                  </w:rPr>
                  <w:t>21</w:t>
                </w:r>
                <w:r>
                  <w:rPr>
                    <w:b/>
                    <w:bCs/>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76DCA" w14:textId="77777777" w:rsidR="00FB1FD6" w:rsidRDefault="00FB1FD6">
      <w:r>
        <w:separator/>
      </w:r>
    </w:p>
  </w:footnote>
  <w:footnote w:type="continuationSeparator" w:id="0">
    <w:p w14:paraId="3C9CAF8E" w14:textId="77777777" w:rsidR="00FB1FD6" w:rsidRDefault="00FB1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EC572" w14:textId="77777777" w:rsidR="00F6403F" w:rsidRDefault="00000000">
    <w:pPr>
      <w:pStyle w:val="GvdeMetni"/>
      <w:kinsoku w:val="0"/>
      <w:overflowPunct w:val="0"/>
      <w:spacing w:line="14" w:lineRule="auto"/>
      <w:rPr>
        <w:sz w:val="20"/>
        <w:szCs w:val="20"/>
      </w:rPr>
    </w:pPr>
    <w:r>
      <w:rPr>
        <w:noProof/>
      </w:rPr>
      <w:pict w14:anchorId="337E5833">
        <v:shapetype id="_x0000_t202" coordsize="21600,21600" o:spt="202" path="m,l,21600r21600,l21600,xe">
          <v:stroke joinstyle="miter"/>
          <v:path gradientshapeok="t" o:connecttype="rect"/>
        </v:shapetype>
        <v:shape id="_x0000_s1025" type="#_x0000_t202" style="position:absolute;margin-left:69.8pt;margin-top:34.55pt;width:142.7pt;height:10.95pt;z-index:-251656192;mso-position-horizontal-relative:page;mso-position-vertical-relative:page" o:allowincell="f" filled="f" stroked="f">
          <v:textbox style="mso-next-textbox:#_x0000_s1025" inset="0,0,0,0">
            <w:txbxContent>
              <w:p w14:paraId="59B3A296" w14:textId="77777777" w:rsidR="00F6403F" w:rsidRDefault="00F6403F">
                <w:pPr>
                  <w:pStyle w:val="GvdeMetni"/>
                  <w:kinsoku w:val="0"/>
                  <w:overflowPunct w:val="0"/>
                  <w:spacing w:before="14"/>
                  <w:ind w:left="20"/>
                  <w:rPr>
                    <w:rFonts w:ascii="Arial" w:hAnsi="Arial" w:cs="Arial"/>
                    <w:b/>
                    <w:bCs/>
                    <w:color w:val="FF0000"/>
                    <w:spacing w:val="-2"/>
                    <w:sz w:val="16"/>
                    <w:szCs w:val="16"/>
                  </w:rPr>
                </w:pPr>
                <w:proofErr w:type="spellStart"/>
                <w:r>
                  <w:rPr>
                    <w:rFonts w:ascii="Arial" w:hAnsi="Arial" w:cs="Arial"/>
                    <w:b/>
                    <w:bCs/>
                    <w:sz w:val="16"/>
                    <w:szCs w:val="16"/>
                  </w:rPr>
                  <w:t>Classification</w:t>
                </w:r>
                <w:proofErr w:type="spellEnd"/>
                <w:r>
                  <w:rPr>
                    <w:rFonts w:ascii="Arial" w:hAnsi="Arial" w:cs="Arial"/>
                    <w:b/>
                    <w:bCs/>
                    <w:sz w:val="16"/>
                    <w:szCs w:val="16"/>
                  </w:rPr>
                  <w:t>:</w:t>
                </w:r>
                <w:r>
                  <w:rPr>
                    <w:rFonts w:ascii="Arial" w:hAnsi="Arial" w:cs="Arial"/>
                    <w:b/>
                    <w:bCs/>
                    <w:spacing w:val="-1"/>
                    <w:sz w:val="16"/>
                    <w:szCs w:val="16"/>
                  </w:rPr>
                  <w:t xml:space="preserve"> </w:t>
                </w:r>
                <w:proofErr w:type="spellStart"/>
                <w:r>
                  <w:rPr>
                    <w:rFonts w:ascii="Arial" w:hAnsi="Arial" w:cs="Arial"/>
                    <w:b/>
                    <w:bCs/>
                    <w:color w:val="FF0000"/>
                    <w:spacing w:val="-2"/>
                    <w:sz w:val="16"/>
                    <w:szCs w:val="16"/>
                  </w:rPr>
                  <w:t>Secret</w:t>
                </w:r>
                <w:proofErr w:type="spellEnd"/>
                <w:r>
                  <w:rPr>
                    <w:rFonts w:ascii="Arial" w:hAnsi="Arial" w:cs="Arial"/>
                    <w:b/>
                    <w:bCs/>
                    <w:color w:val="FF0000"/>
                    <w:spacing w:val="-2"/>
                    <w:sz w:val="16"/>
                    <w:szCs w:val="16"/>
                  </w:rPr>
                  <w:t>\</w:t>
                </w:r>
                <w:proofErr w:type="spellStart"/>
                <w:r>
                  <w:rPr>
                    <w:rFonts w:ascii="Arial" w:hAnsi="Arial" w:cs="Arial"/>
                    <w:b/>
                    <w:bCs/>
                    <w:color w:val="FF0000"/>
                    <w:spacing w:val="-2"/>
                    <w:sz w:val="16"/>
                    <w:szCs w:val="16"/>
                  </w:rPr>
                  <w:t>Confidential</w:t>
                </w:r>
                <w:proofErr w:type="spellEnd"/>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861" w:hanging="706"/>
      </w:pPr>
      <w:rPr>
        <w:rFonts w:ascii="Calibri" w:hAnsi="Calibri" w:cs="Calibri"/>
        <w:b/>
        <w:bCs/>
        <w:i w:val="0"/>
        <w:iCs w:val="0"/>
        <w:spacing w:val="0"/>
        <w:w w:val="97"/>
        <w:sz w:val="19"/>
        <w:szCs w:val="19"/>
      </w:rPr>
    </w:lvl>
    <w:lvl w:ilvl="1">
      <w:start w:val="1"/>
      <w:numFmt w:val="decimal"/>
      <w:lvlText w:val="%1.%2."/>
      <w:lvlJc w:val="left"/>
      <w:pPr>
        <w:ind w:left="501" w:hanging="346"/>
      </w:pPr>
      <w:rPr>
        <w:spacing w:val="0"/>
        <w:w w:val="97"/>
      </w:rPr>
    </w:lvl>
    <w:lvl w:ilvl="2">
      <w:numFmt w:val="bullet"/>
      <w:lvlText w:val="•"/>
      <w:lvlJc w:val="left"/>
      <w:pPr>
        <w:ind w:left="860" w:hanging="346"/>
      </w:pPr>
    </w:lvl>
    <w:lvl w:ilvl="3">
      <w:numFmt w:val="bullet"/>
      <w:lvlText w:val="•"/>
      <w:lvlJc w:val="left"/>
      <w:pPr>
        <w:ind w:left="1939" w:hanging="346"/>
      </w:pPr>
    </w:lvl>
    <w:lvl w:ilvl="4">
      <w:numFmt w:val="bullet"/>
      <w:lvlText w:val="•"/>
      <w:lvlJc w:val="left"/>
      <w:pPr>
        <w:ind w:left="3019" w:hanging="346"/>
      </w:pPr>
    </w:lvl>
    <w:lvl w:ilvl="5">
      <w:numFmt w:val="bullet"/>
      <w:lvlText w:val="•"/>
      <w:lvlJc w:val="left"/>
      <w:pPr>
        <w:ind w:left="4098" w:hanging="346"/>
      </w:pPr>
    </w:lvl>
    <w:lvl w:ilvl="6">
      <w:numFmt w:val="bullet"/>
      <w:lvlText w:val="•"/>
      <w:lvlJc w:val="left"/>
      <w:pPr>
        <w:ind w:left="5178" w:hanging="346"/>
      </w:pPr>
    </w:lvl>
    <w:lvl w:ilvl="7">
      <w:numFmt w:val="bullet"/>
      <w:lvlText w:val="•"/>
      <w:lvlJc w:val="left"/>
      <w:pPr>
        <w:ind w:left="6258" w:hanging="346"/>
      </w:pPr>
    </w:lvl>
    <w:lvl w:ilvl="8">
      <w:numFmt w:val="bullet"/>
      <w:lvlText w:val="•"/>
      <w:lvlJc w:val="left"/>
      <w:pPr>
        <w:ind w:left="7337" w:hanging="346"/>
      </w:pPr>
    </w:lvl>
  </w:abstractNum>
  <w:abstractNum w:abstractNumId="1" w15:restartNumberingAfterBreak="0">
    <w:nsid w:val="00000403"/>
    <w:multiLevelType w:val="multilevel"/>
    <w:tmpl w:val="00000886"/>
    <w:lvl w:ilvl="0">
      <w:start w:val="1"/>
      <w:numFmt w:val="lowerLetter"/>
      <w:lvlText w:val="%1."/>
      <w:lvlJc w:val="left"/>
      <w:pPr>
        <w:ind w:left="330" w:hanging="175"/>
      </w:pPr>
      <w:rPr>
        <w:rFonts w:ascii="Calibri" w:hAnsi="Calibri" w:cs="Calibri"/>
        <w:b w:val="0"/>
        <w:bCs w:val="0"/>
        <w:i w:val="0"/>
        <w:iCs w:val="0"/>
        <w:spacing w:val="0"/>
        <w:w w:val="97"/>
        <w:sz w:val="19"/>
        <w:szCs w:val="19"/>
      </w:rPr>
    </w:lvl>
    <w:lvl w:ilvl="1">
      <w:numFmt w:val="bullet"/>
      <w:lvlText w:val="•"/>
      <w:lvlJc w:val="left"/>
      <w:pPr>
        <w:ind w:left="1255" w:hanging="175"/>
      </w:pPr>
    </w:lvl>
    <w:lvl w:ilvl="2">
      <w:numFmt w:val="bullet"/>
      <w:lvlText w:val="•"/>
      <w:lvlJc w:val="left"/>
      <w:pPr>
        <w:ind w:left="2171" w:hanging="175"/>
      </w:pPr>
    </w:lvl>
    <w:lvl w:ilvl="3">
      <w:numFmt w:val="bullet"/>
      <w:lvlText w:val="•"/>
      <w:lvlJc w:val="left"/>
      <w:pPr>
        <w:ind w:left="3087" w:hanging="175"/>
      </w:pPr>
    </w:lvl>
    <w:lvl w:ilvl="4">
      <w:numFmt w:val="bullet"/>
      <w:lvlText w:val="•"/>
      <w:lvlJc w:val="left"/>
      <w:pPr>
        <w:ind w:left="4002" w:hanging="175"/>
      </w:pPr>
    </w:lvl>
    <w:lvl w:ilvl="5">
      <w:numFmt w:val="bullet"/>
      <w:lvlText w:val="•"/>
      <w:lvlJc w:val="left"/>
      <w:pPr>
        <w:ind w:left="4918" w:hanging="175"/>
      </w:pPr>
    </w:lvl>
    <w:lvl w:ilvl="6">
      <w:numFmt w:val="bullet"/>
      <w:lvlText w:val="•"/>
      <w:lvlJc w:val="left"/>
      <w:pPr>
        <w:ind w:left="5834" w:hanging="175"/>
      </w:pPr>
    </w:lvl>
    <w:lvl w:ilvl="7">
      <w:numFmt w:val="bullet"/>
      <w:lvlText w:val="•"/>
      <w:lvlJc w:val="left"/>
      <w:pPr>
        <w:ind w:left="6749" w:hanging="175"/>
      </w:pPr>
    </w:lvl>
    <w:lvl w:ilvl="8">
      <w:numFmt w:val="bullet"/>
      <w:lvlText w:val="•"/>
      <w:lvlJc w:val="left"/>
      <w:pPr>
        <w:ind w:left="7665" w:hanging="175"/>
      </w:pPr>
    </w:lvl>
  </w:abstractNum>
  <w:abstractNum w:abstractNumId="2" w15:restartNumberingAfterBreak="0">
    <w:nsid w:val="00000404"/>
    <w:multiLevelType w:val="multilevel"/>
    <w:tmpl w:val="00000887"/>
    <w:lvl w:ilvl="0">
      <w:start w:val="5"/>
      <w:numFmt w:val="decimal"/>
      <w:lvlText w:val="%1"/>
      <w:lvlJc w:val="left"/>
      <w:pPr>
        <w:ind w:left="501" w:hanging="346"/>
      </w:pPr>
    </w:lvl>
    <w:lvl w:ilvl="1">
      <w:start w:val="7"/>
      <w:numFmt w:val="decimal"/>
      <w:lvlText w:val="%1.%2."/>
      <w:lvlJc w:val="left"/>
      <w:pPr>
        <w:ind w:left="501" w:hanging="346"/>
      </w:pPr>
      <w:rPr>
        <w:rFonts w:ascii="Calibri" w:hAnsi="Calibri" w:cs="Calibri"/>
        <w:b/>
        <w:bCs/>
        <w:i w:val="0"/>
        <w:iCs w:val="0"/>
        <w:spacing w:val="0"/>
        <w:w w:val="97"/>
        <w:sz w:val="19"/>
        <w:szCs w:val="19"/>
      </w:rPr>
    </w:lvl>
    <w:lvl w:ilvl="2">
      <w:numFmt w:val="bullet"/>
      <w:lvlText w:val="•"/>
      <w:lvlJc w:val="left"/>
      <w:pPr>
        <w:ind w:left="2299" w:hanging="346"/>
      </w:pPr>
    </w:lvl>
    <w:lvl w:ilvl="3">
      <w:numFmt w:val="bullet"/>
      <w:lvlText w:val="•"/>
      <w:lvlJc w:val="left"/>
      <w:pPr>
        <w:ind w:left="3199" w:hanging="346"/>
      </w:pPr>
    </w:lvl>
    <w:lvl w:ilvl="4">
      <w:numFmt w:val="bullet"/>
      <w:lvlText w:val="•"/>
      <w:lvlJc w:val="left"/>
      <w:pPr>
        <w:ind w:left="4098" w:hanging="346"/>
      </w:pPr>
    </w:lvl>
    <w:lvl w:ilvl="5">
      <w:numFmt w:val="bullet"/>
      <w:lvlText w:val="•"/>
      <w:lvlJc w:val="left"/>
      <w:pPr>
        <w:ind w:left="4998" w:hanging="346"/>
      </w:pPr>
    </w:lvl>
    <w:lvl w:ilvl="6">
      <w:numFmt w:val="bullet"/>
      <w:lvlText w:val="•"/>
      <w:lvlJc w:val="left"/>
      <w:pPr>
        <w:ind w:left="5898" w:hanging="346"/>
      </w:pPr>
    </w:lvl>
    <w:lvl w:ilvl="7">
      <w:numFmt w:val="bullet"/>
      <w:lvlText w:val="•"/>
      <w:lvlJc w:val="left"/>
      <w:pPr>
        <w:ind w:left="6797" w:hanging="346"/>
      </w:pPr>
    </w:lvl>
    <w:lvl w:ilvl="8">
      <w:numFmt w:val="bullet"/>
      <w:lvlText w:val="•"/>
      <w:lvlJc w:val="left"/>
      <w:pPr>
        <w:ind w:left="7697" w:hanging="346"/>
      </w:pPr>
    </w:lvl>
  </w:abstractNum>
  <w:abstractNum w:abstractNumId="3" w15:restartNumberingAfterBreak="0">
    <w:nsid w:val="00000405"/>
    <w:multiLevelType w:val="multilevel"/>
    <w:tmpl w:val="00000888"/>
    <w:lvl w:ilvl="0">
      <w:start w:val="1"/>
      <w:numFmt w:val="decimal"/>
      <w:lvlText w:val="%1."/>
      <w:lvlJc w:val="left"/>
      <w:pPr>
        <w:ind w:left="861" w:hanging="360"/>
      </w:pPr>
      <w:rPr>
        <w:rFonts w:ascii="Times New Roman" w:hAnsi="Times New Roman" w:cs="Times New Roman"/>
        <w:b/>
        <w:bCs/>
        <w:i w:val="0"/>
        <w:iCs w:val="0"/>
        <w:spacing w:val="0"/>
        <w:w w:val="100"/>
        <w:sz w:val="22"/>
        <w:szCs w:val="22"/>
      </w:rPr>
    </w:lvl>
    <w:lvl w:ilvl="1">
      <w:start w:val="1"/>
      <w:numFmt w:val="decimal"/>
      <w:lvlText w:val="%1.%2."/>
      <w:lvlJc w:val="left"/>
      <w:pPr>
        <w:ind w:left="526" w:hanging="386"/>
      </w:pPr>
      <w:rPr>
        <w:spacing w:val="0"/>
        <w:w w:val="100"/>
      </w:rPr>
    </w:lvl>
    <w:lvl w:ilvl="2">
      <w:numFmt w:val="bullet"/>
      <w:lvlText w:val="•"/>
      <w:lvlJc w:val="left"/>
      <w:pPr>
        <w:ind w:left="1819" w:hanging="386"/>
      </w:pPr>
    </w:lvl>
    <w:lvl w:ilvl="3">
      <w:numFmt w:val="bullet"/>
      <w:lvlText w:val="•"/>
      <w:lvlJc w:val="left"/>
      <w:pPr>
        <w:ind w:left="2779" w:hanging="386"/>
      </w:pPr>
    </w:lvl>
    <w:lvl w:ilvl="4">
      <w:numFmt w:val="bullet"/>
      <w:lvlText w:val="•"/>
      <w:lvlJc w:val="left"/>
      <w:pPr>
        <w:ind w:left="3739" w:hanging="386"/>
      </w:pPr>
    </w:lvl>
    <w:lvl w:ilvl="5">
      <w:numFmt w:val="bullet"/>
      <w:lvlText w:val="•"/>
      <w:lvlJc w:val="left"/>
      <w:pPr>
        <w:ind w:left="4698" w:hanging="386"/>
      </w:pPr>
    </w:lvl>
    <w:lvl w:ilvl="6">
      <w:numFmt w:val="bullet"/>
      <w:lvlText w:val="•"/>
      <w:lvlJc w:val="left"/>
      <w:pPr>
        <w:ind w:left="5658" w:hanging="386"/>
      </w:pPr>
    </w:lvl>
    <w:lvl w:ilvl="7">
      <w:numFmt w:val="bullet"/>
      <w:lvlText w:val="•"/>
      <w:lvlJc w:val="left"/>
      <w:pPr>
        <w:ind w:left="6618" w:hanging="386"/>
      </w:pPr>
    </w:lvl>
    <w:lvl w:ilvl="8">
      <w:numFmt w:val="bullet"/>
      <w:lvlText w:val="•"/>
      <w:lvlJc w:val="left"/>
      <w:pPr>
        <w:ind w:left="7577" w:hanging="386"/>
      </w:pPr>
    </w:lvl>
  </w:abstractNum>
  <w:abstractNum w:abstractNumId="4" w15:restartNumberingAfterBreak="0">
    <w:nsid w:val="00000406"/>
    <w:multiLevelType w:val="multilevel"/>
    <w:tmpl w:val="00000889"/>
    <w:lvl w:ilvl="0">
      <w:start w:val="1"/>
      <w:numFmt w:val="lowerLetter"/>
      <w:lvlText w:val="%1."/>
      <w:lvlJc w:val="left"/>
      <w:pPr>
        <w:ind w:left="350" w:hanging="210"/>
      </w:pPr>
      <w:rPr>
        <w:rFonts w:ascii="Times New Roman" w:hAnsi="Times New Roman" w:cs="Times New Roman"/>
        <w:b w:val="0"/>
        <w:bCs w:val="0"/>
        <w:i w:val="0"/>
        <w:iCs w:val="0"/>
        <w:spacing w:val="0"/>
        <w:w w:val="100"/>
        <w:sz w:val="22"/>
        <w:szCs w:val="22"/>
      </w:rPr>
    </w:lvl>
    <w:lvl w:ilvl="1">
      <w:numFmt w:val="bullet"/>
      <w:lvlText w:val="•"/>
      <w:lvlJc w:val="left"/>
      <w:pPr>
        <w:ind w:left="1273" w:hanging="210"/>
      </w:pPr>
    </w:lvl>
    <w:lvl w:ilvl="2">
      <w:numFmt w:val="bullet"/>
      <w:lvlText w:val="•"/>
      <w:lvlJc w:val="left"/>
      <w:pPr>
        <w:ind w:left="2187" w:hanging="210"/>
      </w:pPr>
    </w:lvl>
    <w:lvl w:ilvl="3">
      <w:numFmt w:val="bullet"/>
      <w:lvlText w:val="•"/>
      <w:lvlJc w:val="left"/>
      <w:pPr>
        <w:ind w:left="3101" w:hanging="210"/>
      </w:pPr>
    </w:lvl>
    <w:lvl w:ilvl="4">
      <w:numFmt w:val="bullet"/>
      <w:lvlText w:val="•"/>
      <w:lvlJc w:val="left"/>
      <w:pPr>
        <w:ind w:left="4014" w:hanging="210"/>
      </w:pPr>
    </w:lvl>
    <w:lvl w:ilvl="5">
      <w:numFmt w:val="bullet"/>
      <w:lvlText w:val="•"/>
      <w:lvlJc w:val="left"/>
      <w:pPr>
        <w:ind w:left="4928" w:hanging="210"/>
      </w:pPr>
    </w:lvl>
    <w:lvl w:ilvl="6">
      <w:numFmt w:val="bullet"/>
      <w:lvlText w:val="•"/>
      <w:lvlJc w:val="left"/>
      <w:pPr>
        <w:ind w:left="5842" w:hanging="210"/>
      </w:pPr>
    </w:lvl>
    <w:lvl w:ilvl="7">
      <w:numFmt w:val="bullet"/>
      <w:lvlText w:val="•"/>
      <w:lvlJc w:val="left"/>
      <w:pPr>
        <w:ind w:left="6755" w:hanging="210"/>
      </w:pPr>
    </w:lvl>
    <w:lvl w:ilvl="8">
      <w:numFmt w:val="bullet"/>
      <w:lvlText w:val="•"/>
      <w:lvlJc w:val="left"/>
      <w:pPr>
        <w:ind w:left="7669" w:hanging="210"/>
      </w:pPr>
    </w:lvl>
  </w:abstractNum>
  <w:abstractNum w:abstractNumId="5" w15:restartNumberingAfterBreak="0">
    <w:nsid w:val="00000407"/>
    <w:multiLevelType w:val="multilevel"/>
    <w:tmpl w:val="0000088A"/>
    <w:lvl w:ilvl="0">
      <w:start w:val="1"/>
      <w:numFmt w:val="lowerLetter"/>
      <w:lvlText w:val="%1)"/>
      <w:lvlJc w:val="left"/>
      <w:pPr>
        <w:ind w:left="380" w:hanging="230"/>
      </w:pPr>
      <w:rPr>
        <w:rFonts w:ascii="Times New Roman" w:hAnsi="Times New Roman" w:cs="Times New Roman"/>
        <w:b w:val="0"/>
        <w:bCs w:val="0"/>
        <w:i w:val="0"/>
        <w:iCs w:val="0"/>
        <w:spacing w:val="0"/>
        <w:w w:val="100"/>
        <w:sz w:val="22"/>
        <w:szCs w:val="22"/>
      </w:rPr>
    </w:lvl>
    <w:lvl w:ilvl="1">
      <w:numFmt w:val="bullet"/>
      <w:lvlText w:val="•"/>
      <w:lvlJc w:val="left"/>
      <w:pPr>
        <w:ind w:left="1291" w:hanging="230"/>
      </w:pPr>
    </w:lvl>
    <w:lvl w:ilvl="2">
      <w:numFmt w:val="bullet"/>
      <w:lvlText w:val="•"/>
      <w:lvlJc w:val="left"/>
      <w:pPr>
        <w:ind w:left="2203" w:hanging="230"/>
      </w:pPr>
    </w:lvl>
    <w:lvl w:ilvl="3">
      <w:numFmt w:val="bullet"/>
      <w:lvlText w:val="•"/>
      <w:lvlJc w:val="left"/>
      <w:pPr>
        <w:ind w:left="3115" w:hanging="230"/>
      </w:pPr>
    </w:lvl>
    <w:lvl w:ilvl="4">
      <w:numFmt w:val="bullet"/>
      <w:lvlText w:val="•"/>
      <w:lvlJc w:val="left"/>
      <w:pPr>
        <w:ind w:left="4026" w:hanging="230"/>
      </w:pPr>
    </w:lvl>
    <w:lvl w:ilvl="5">
      <w:numFmt w:val="bullet"/>
      <w:lvlText w:val="•"/>
      <w:lvlJc w:val="left"/>
      <w:pPr>
        <w:ind w:left="4938" w:hanging="230"/>
      </w:pPr>
    </w:lvl>
    <w:lvl w:ilvl="6">
      <w:numFmt w:val="bullet"/>
      <w:lvlText w:val="•"/>
      <w:lvlJc w:val="left"/>
      <w:pPr>
        <w:ind w:left="5850" w:hanging="230"/>
      </w:pPr>
    </w:lvl>
    <w:lvl w:ilvl="7">
      <w:numFmt w:val="bullet"/>
      <w:lvlText w:val="•"/>
      <w:lvlJc w:val="left"/>
      <w:pPr>
        <w:ind w:left="6761" w:hanging="230"/>
      </w:pPr>
    </w:lvl>
    <w:lvl w:ilvl="8">
      <w:numFmt w:val="bullet"/>
      <w:lvlText w:val="•"/>
      <w:lvlJc w:val="left"/>
      <w:pPr>
        <w:ind w:left="7673" w:hanging="230"/>
      </w:pPr>
    </w:lvl>
  </w:abstractNum>
  <w:abstractNum w:abstractNumId="6" w15:restartNumberingAfterBreak="0">
    <w:nsid w:val="00000408"/>
    <w:multiLevelType w:val="multilevel"/>
    <w:tmpl w:val="0000088B"/>
    <w:lvl w:ilvl="0">
      <w:numFmt w:val="bullet"/>
      <w:lvlText w:val=""/>
      <w:lvlJc w:val="left"/>
      <w:pPr>
        <w:ind w:left="861" w:hanging="360"/>
      </w:pPr>
      <w:rPr>
        <w:rFonts w:ascii="Wingdings" w:hAnsi="Wingdings" w:cs="Wingdings"/>
        <w:b w:val="0"/>
        <w:bCs w:val="0"/>
        <w:i w:val="0"/>
        <w:iCs w:val="0"/>
        <w:spacing w:val="0"/>
        <w:w w:val="100"/>
        <w:sz w:val="22"/>
        <w:szCs w:val="22"/>
      </w:rPr>
    </w:lvl>
    <w:lvl w:ilvl="1">
      <w:numFmt w:val="bullet"/>
      <w:lvlText w:val="•"/>
      <w:lvlJc w:val="left"/>
      <w:pPr>
        <w:ind w:left="1723" w:hanging="360"/>
      </w:pPr>
    </w:lvl>
    <w:lvl w:ilvl="2">
      <w:numFmt w:val="bullet"/>
      <w:lvlText w:val="•"/>
      <w:lvlJc w:val="left"/>
      <w:pPr>
        <w:ind w:left="2587" w:hanging="360"/>
      </w:pPr>
    </w:lvl>
    <w:lvl w:ilvl="3">
      <w:numFmt w:val="bullet"/>
      <w:lvlText w:val="•"/>
      <w:lvlJc w:val="left"/>
      <w:pPr>
        <w:ind w:left="3451" w:hanging="360"/>
      </w:pPr>
    </w:lvl>
    <w:lvl w:ilvl="4">
      <w:numFmt w:val="bullet"/>
      <w:lvlText w:val="•"/>
      <w:lvlJc w:val="left"/>
      <w:pPr>
        <w:ind w:left="4314" w:hanging="360"/>
      </w:pPr>
    </w:lvl>
    <w:lvl w:ilvl="5">
      <w:numFmt w:val="bullet"/>
      <w:lvlText w:val="•"/>
      <w:lvlJc w:val="left"/>
      <w:pPr>
        <w:ind w:left="5178" w:hanging="360"/>
      </w:pPr>
    </w:lvl>
    <w:lvl w:ilvl="6">
      <w:numFmt w:val="bullet"/>
      <w:lvlText w:val="•"/>
      <w:lvlJc w:val="left"/>
      <w:pPr>
        <w:ind w:left="6042" w:hanging="360"/>
      </w:pPr>
    </w:lvl>
    <w:lvl w:ilvl="7">
      <w:numFmt w:val="bullet"/>
      <w:lvlText w:val="•"/>
      <w:lvlJc w:val="left"/>
      <w:pPr>
        <w:ind w:left="6905" w:hanging="360"/>
      </w:pPr>
    </w:lvl>
    <w:lvl w:ilvl="8">
      <w:numFmt w:val="bullet"/>
      <w:lvlText w:val="•"/>
      <w:lvlJc w:val="left"/>
      <w:pPr>
        <w:ind w:left="7769" w:hanging="360"/>
      </w:pPr>
    </w:lvl>
  </w:abstractNum>
  <w:abstractNum w:abstractNumId="7" w15:restartNumberingAfterBreak="0">
    <w:nsid w:val="00000409"/>
    <w:multiLevelType w:val="multilevel"/>
    <w:tmpl w:val="0000088C"/>
    <w:lvl w:ilvl="0">
      <w:start w:val="5"/>
      <w:numFmt w:val="decimal"/>
      <w:lvlText w:val="%1"/>
      <w:lvlJc w:val="left"/>
      <w:pPr>
        <w:ind w:left="526" w:hanging="386"/>
      </w:pPr>
    </w:lvl>
    <w:lvl w:ilvl="1">
      <w:start w:val="7"/>
      <w:numFmt w:val="decimal"/>
      <w:lvlText w:val="%1.%2."/>
      <w:lvlJc w:val="left"/>
      <w:pPr>
        <w:ind w:left="526" w:hanging="386"/>
      </w:pPr>
      <w:rPr>
        <w:rFonts w:ascii="Times New Roman" w:hAnsi="Times New Roman" w:cs="Times New Roman"/>
        <w:b/>
        <w:bCs/>
        <w:i w:val="0"/>
        <w:iCs w:val="0"/>
        <w:spacing w:val="0"/>
        <w:w w:val="100"/>
        <w:sz w:val="22"/>
        <w:szCs w:val="22"/>
      </w:rPr>
    </w:lvl>
    <w:lvl w:ilvl="2">
      <w:numFmt w:val="bullet"/>
      <w:lvlText w:val="•"/>
      <w:lvlJc w:val="left"/>
      <w:pPr>
        <w:ind w:left="2315" w:hanging="386"/>
      </w:pPr>
    </w:lvl>
    <w:lvl w:ilvl="3">
      <w:numFmt w:val="bullet"/>
      <w:lvlText w:val="•"/>
      <w:lvlJc w:val="left"/>
      <w:pPr>
        <w:ind w:left="3213" w:hanging="386"/>
      </w:pPr>
    </w:lvl>
    <w:lvl w:ilvl="4">
      <w:numFmt w:val="bullet"/>
      <w:lvlText w:val="•"/>
      <w:lvlJc w:val="left"/>
      <w:pPr>
        <w:ind w:left="4110" w:hanging="386"/>
      </w:pPr>
    </w:lvl>
    <w:lvl w:ilvl="5">
      <w:numFmt w:val="bullet"/>
      <w:lvlText w:val="•"/>
      <w:lvlJc w:val="left"/>
      <w:pPr>
        <w:ind w:left="5008" w:hanging="386"/>
      </w:pPr>
    </w:lvl>
    <w:lvl w:ilvl="6">
      <w:numFmt w:val="bullet"/>
      <w:lvlText w:val="•"/>
      <w:lvlJc w:val="left"/>
      <w:pPr>
        <w:ind w:left="5906" w:hanging="386"/>
      </w:pPr>
    </w:lvl>
    <w:lvl w:ilvl="7">
      <w:numFmt w:val="bullet"/>
      <w:lvlText w:val="•"/>
      <w:lvlJc w:val="left"/>
      <w:pPr>
        <w:ind w:left="6803" w:hanging="386"/>
      </w:pPr>
    </w:lvl>
    <w:lvl w:ilvl="8">
      <w:numFmt w:val="bullet"/>
      <w:lvlText w:val="•"/>
      <w:lvlJc w:val="left"/>
      <w:pPr>
        <w:ind w:left="7701" w:hanging="386"/>
      </w:pPr>
    </w:lvl>
  </w:abstractNum>
  <w:abstractNum w:abstractNumId="8" w15:restartNumberingAfterBreak="0">
    <w:nsid w:val="0000040A"/>
    <w:multiLevelType w:val="multilevel"/>
    <w:tmpl w:val="0000088D"/>
    <w:lvl w:ilvl="0">
      <w:start w:val="1"/>
      <w:numFmt w:val="decimal"/>
      <w:lvlText w:val="%1."/>
      <w:lvlJc w:val="left"/>
      <w:pPr>
        <w:ind w:left="786" w:hanging="361"/>
      </w:pPr>
      <w:rPr>
        <w:rFonts w:ascii="Times New Roman" w:hAnsi="Times New Roman" w:cs="Times New Roman"/>
        <w:b w:val="0"/>
        <w:bCs w:val="0"/>
        <w:i w:val="0"/>
        <w:iCs w:val="0"/>
        <w:spacing w:val="0"/>
        <w:w w:val="100"/>
        <w:sz w:val="22"/>
        <w:szCs w:val="22"/>
      </w:rPr>
    </w:lvl>
    <w:lvl w:ilvl="1">
      <w:numFmt w:val="bullet"/>
      <w:lvlText w:val="•"/>
      <w:lvlJc w:val="left"/>
      <w:pPr>
        <w:ind w:left="1651" w:hanging="361"/>
      </w:pPr>
    </w:lvl>
    <w:lvl w:ilvl="2">
      <w:numFmt w:val="bullet"/>
      <w:lvlText w:val="•"/>
      <w:lvlJc w:val="left"/>
      <w:pPr>
        <w:ind w:left="2523" w:hanging="361"/>
      </w:pPr>
    </w:lvl>
    <w:lvl w:ilvl="3">
      <w:numFmt w:val="bullet"/>
      <w:lvlText w:val="•"/>
      <w:lvlJc w:val="left"/>
      <w:pPr>
        <w:ind w:left="3395" w:hanging="361"/>
      </w:pPr>
    </w:lvl>
    <w:lvl w:ilvl="4">
      <w:numFmt w:val="bullet"/>
      <w:lvlText w:val="•"/>
      <w:lvlJc w:val="left"/>
      <w:pPr>
        <w:ind w:left="4266" w:hanging="361"/>
      </w:pPr>
    </w:lvl>
    <w:lvl w:ilvl="5">
      <w:numFmt w:val="bullet"/>
      <w:lvlText w:val="•"/>
      <w:lvlJc w:val="left"/>
      <w:pPr>
        <w:ind w:left="5138" w:hanging="361"/>
      </w:pPr>
    </w:lvl>
    <w:lvl w:ilvl="6">
      <w:numFmt w:val="bullet"/>
      <w:lvlText w:val="•"/>
      <w:lvlJc w:val="left"/>
      <w:pPr>
        <w:ind w:left="6010" w:hanging="361"/>
      </w:pPr>
    </w:lvl>
    <w:lvl w:ilvl="7">
      <w:numFmt w:val="bullet"/>
      <w:lvlText w:val="•"/>
      <w:lvlJc w:val="left"/>
      <w:pPr>
        <w:ind w:left="6881" w:hanging="361"/>
      </w:pPr>
    </w:lvl>
    <w:lvl w:ilvl="8">
      <w:numFmt w:val="bullet"/>
      <w:lvlText w:val="•"/>
      <w:lvlJc w:val="left"/>
      <w:pPr>
        <w:ind w:left="7753" w:hanging="361"/>
      </w:pPr>
    </w:lvl>
  </w:abstractNum>
  <w:abstractNum w:abstractNumId="9" w15:restartNumberingAfterBreak="0">
    <w:nsid w:val="0000040B"/>
    <w:multiLevelType w:val="multilevel"/>
    <w:tmpl w:val="0000088E"/>
    <w:lvl w:ilvl="0">
      <w:start w:val="1"/>
      <w:numFmt w:val="decimal"/>
      <w:lvlText w:val="%1."/>
      <w:lvlJc w:val="left"/>
      <w:pPr>
        <w:ind w:left="425" w:hanging="285"/>
      </w:pPr>
      <w:rPr>
        <w:rFonts w:ascii="Times New Roman" w:hAnsi="Times New Roman" w:cs="Times New Roman"/>
        <w:b/>
        <w:bCs/>
        <w:i w:val="0"/>
        <w:iCs w:val="0"/>
        <w:spacing w:val="0"/>
        <w:w w:val="100"/>
        <w:sz w:val="22"/>
        <w:szCs w:val="22"/>
      </w:rPr>
    </w:lvl>
    <w:lvl w:ilvl="1">
      <w:numFmt w:val="bullet"/>
      <w:lvlText w:val="•"/>
      <w:lvlJc w:val="left"/>
      <w:pPr>
        <w:ind w:left="1327" w:hanging="285"/>
      </w:pPr>
    </w:lvl>
    <w:lvl w:ilvl="2">
      <w:numFmt w:val="bullet"/>
      <w:lvlText w:val="•"/>
      <w:lvlJc w:val="left"/>
      <w:pPr>
        <w:ind w:left="2235" w:hanging="285"/>
      </w:pPr>
    </w:lvl>
    <w:lvl w:ilvl="3">
      <w:numFmt w:val="bullet"/>
      <w:lvlText w:val="•"/>
      <w:lvlJc w:val="left"/>
      <w:pPr>
        <w:ind w:left="3143" w:hanging="285"/>
      </w:pPr>
    </w:lvl>
    <w:lvl w:ilvl="4">
      <w:numFmt w:val="bullet"/>
      <w:lvlText w:val="•"/>
      <w:lvlJc w:val="left"/>
      <w:pPr>
        <w:ind w:left="4050" w:hanging="285"/>
      </w:pPr>
    </w:lvl>
    <w:lvl w:ilvl="5">
      <w:numFmt w:val="bullet"/>
      <w:lvlText w:val="•"/>
      <w:lvlJc w:val="left"/>
      <w:pPr>
        <w:ind w:left="4958" w:hanging="285"/>
      </w:pPr>
    </w:lvl>
    <w:lvl w:ilvl="6">
      <w:numFmt w:val="bullet"/>
      <w:lvlText w:val="•"/>
      <w:lvlJc w:val="left"/>
      <w:pPr>
        <w:ind w:left="5866" w:hanging="285"/>
      </w:pPr>
    </w:lvl>
    <w:lvl w:ilvl="7">
      <w:numFmt w:val="bullet"/>
      <w:lvlText w:val="•"/>
      <w:lvlJc w:val="left"/>
      <w:pPr>
        <w:ind w:left="6773" w:hanging="285"/>
      </w:pPr>
    </w:lvl>
    <w:lvl w:ilvl="8">
      <w:numFmt w:val="bullet"/>
      <w:lvlText w:val="•"/>
      <w:lvlJc w:val="left"/>
      <w:pPr>
        <w:ind w:left="7681" w:hanging="285"/>
      </w:pPr>
    </w:lvl>
  </w:abstractNum>
  <w:abstractNum w:abstractNumId="10" w15:restartNumberingAfterBreak="0">
    <w:nsid w:val="0000040C"/>
    <w:multiLevelType w:val="multilevel"/>
    <w:tmpl w:val="0000088F"/>
    <w:lvl w:ilvl="0">
      <w:start w:val="9"/>
      <w:numFmt w:val="decimal"/>
      <w:lvlText w:val="%1."/>
      <w:lvlJc w:val="left"/>
      <w:pPr>
        <w:ind w:left="360" w:hanging="220"/>
      </w:pPr>
      <w:rPr>
        <w:rFonts w:ascii="Times New Roman" w:hAnsi="Times New Roman" w:cs="Times New Roman"/>
        <w:b/>
        <w:bCs/>
        <w:i w:val="0"/>
        <w:iCs w:val="0"/>
        <w:spacing w:val="0"/>
        <w:w w:val="92"/>
        <w:sz w:val="22"/>
        <w:szCs w:val="22"/>
      </w:rPr>
    </w:lvl>
    <w:lvl w:ilvl="1">
      <w:numFmt w:val="bullet"/>
      <w:lvlText w:val=""/>
      <w:lvlJc w:val="left"/>
      <w:pPr>
        <w:ind w:left="130" w:hanging="285"/>
      </w:pPr>
      <w:rPr>
        <w:rFonts w:ascii="Symbol" w:hAnsi="Symbol" w:cs="Symbol"/>
        <w:b w:val="0"/>
        <w:bCs w:val="0"/>
        <w:i w:val="0"/>
        <w:iCs w:val="0"/>
        <w:spacing w:val="0"/>
        <w:w w:val="100"/>
        <w:sz w:val="22"/>
        <w:szCs w:val="22"/>
      </w:rPr>
    </w:lvl>
    <w:lvl w:ilvl="2">
      <w:numFmt w:val="bullet"/>
      <w:lvlText w:val="•"/>
      <w:lvlJc w:val="left"/>
      <w:pPr>
        <w:ind w:left="1375" w:hanging="285"/>
      </w:pPr>
    </w:lvl>
    <w:lvl w:ilvl="3">
      <w:numFmt w:val="bullet"/>
      <w:lvlText w:val="•"/>
      <w:lvlJc w:val="left"/>
      <w:pPr>
        <w:ind w:left="2390" w:hanging="285"/>
      </w:pPr>
    </w:lvl>
    <w:lvl w:ilvl="4">
      <w:numFmt w:val="bullet"/>
      <w:lvlText w:val="•"/>
      <w:lvlJc w:val="left"/>
      <w:pPr>
        <w:ind w:left="3405" w:hanging="285"/>
      </w:pPr>
    </w:lvl>
    <w:lvl w:ilvl="5">
      <w:numFmt w:val="bullet"/>
      <w:lvlText w:val="•"/>
      <w:lvlJc w:val="left"/>
      <w:pPr>
        <w:ind w:left="4420" w:hanging="285"/>
      </w:pPr>
    </w:lvl>
    <w:lvl w:ilvl="6">
      <w:numFmt w:val="bullet"/>
      <w:lvlText w:val="•"/>
      <w:lvlJc w:val="left"/>
      <w:pPr>
        <w:ind w:left="5436" w:hanging="285"/>
      </w:pPr>
    </w:lvl>
    <w:lvl w:ilvl="7">
      <w:numFmt w:val="bullet"/>
      <w:lvlText w:val="•"/>
      <w:lvlJc w:val="left"/>
      <w:pPr>
        <w:ind w:left="6451" w:hanging="285"/>
      </w:pPr>
    </w:lvl>
    <w:lvl w:ilvl="8">
      <w:numFmt w:val="bullet"/>
      <w:lvlText w:val="•"/>
      <w:lvlJc w:val="left"/>
      <w:pPr>
        <w:ind w:left="7466" w:hanging="285"/>
      </w:pPr>
    </w:lvl>
  </w:abstractNum>
  <w:abstractNum w:abstractNumId="11" w15:restartNumberingAfterBreak="0">
    <w:nsid w:val="0000040D"/>
    <w:multiLevelType w:val="multilevel"/>
    <w:tmpl w:val="00000890"/>
    <w:lvl w:ilvl="0">
      <w:start w:val="1"/>
      <w:numFmt w:val="lowerLetter"/>
      <w:lvlText w:val="%1."/>
      <w:lvlJc w:val="left"/>
      <w:pPr>
        <w:ind w:left="425" w:hanging="285"/>
      </w:pPr>
      <w:rPr>
        <w:rFonts w:ascii="Times New Roman" w:hAnsi="Times New Roman" w:cs="Times New Roman"/>
        <w:b/>
        <w:bCs/>
        <w:i w:val="0"/>
        <w:iCs w:val="0"/>
        <w:spacing w:val="0"/>
        <w:w w:val="100"/>
        <w:sz w:val="22"/>
        <w:szCs w:val="22"/>
      </w:rPr>
    </w:lvl>
    <w:lvl w:ilvl="1">
      <w:numFmt w:val="bullet"/>
      <w:lvlText w:val=""/>
      <w:lvlJc w:val="left"/>
      <w:pPr>
        <w:ind w:left="861" w:hanging="360"/>
      </w:pPr>
      <w:rPr>
        <w:rFonts w:ascii="Wingdings" w:hAnsi="Wingdings" w:cs="Wingdings"/>
        <w:b w:val="0"/>
        <w:bCs w:val="0"/>
        <w:i w:val="0"/>
        <w:iCs w:val="0"/>
        <w:spacing w:val="0"/>
        <w:w w:val="100"/>
        <w:sz w:val="22"/>
        <w:szCs w:val="22"/>
      </w:rPr>
    </w:lvl>
    <w:lvl w:ilvl="2">
      <w:numFmt w:val="bullet"/>
      <w:lvlText w:val="•"/>
      <w:lvlJc w:val="left"/>
      <w:pPr>
        <w:ind w:left="1819" w:hanging="360"/>
      </w:pPr>
    </w:lvl>
    <w:lvl w:ilvl="3">
      <w:numFmt w:val="bullet"/>
      <w:lvlText w:val="•"/>
      <w:lvlJc w:val="left"/>
      <w:pPr>
        <w:ind w:left="2779" w:hanging="360"/>
      </w:pPr>
    </w:lvl>
    <w:lvl w:ilvl="4">
      <w:numFmt w:val="bullet"/>
      <w:lvlText w:val="•"/>
      <w:lvlJc w:val="left"/>
      <w:pPr>
        <w:ind w:left="3739" w:hanging="360"/>
      </w:pPr>
    </w:lvl>
    <w:lvl w:ilvl="5">
      <w:numFmt w:val="bullet"/>
      <w:lvlText w:val="•"/>
      <w:lvlJc w:val="left"/>
      <w:pPr>
        <w:ind w:left="4698" w:hanging="360"/>
      </w:pPr>
    </w:lvl>
    <w:lvl w:ilvl="6">
      <w:numFmt w:val="bullet"/>
      <w:lvlText w:val="•"/>
      <w:lvlJc w:val="left"/>
      <w:pPr>
        <w:ind w:left="5658" w:hanging="360"/>
      </w:pPr>
    </w:lvl>
    <w:lvl w:ilvl="7">
      <w:numFmt w:val="bullet"/>
      <w:lvlText w:val="•"/>
      <w:lvlJc w:val="left"/>
      <w:pPr>
        <w:ind w:left="6618" w:hanging="360"/>
      </w:pPr>
    </w:lvl>
    <w:lvl w:ilvl="8">
      <w:numFmt w:val="bullet"/>
      <w:lvlText w:val="•"/>
      <w:lvlJc w:val="left"/>
      <w:pPr>
        <w:ind w:left="7577" w:hanging="360"/>
      </w:pPr>
    </w:lvl>
  </w:abstractNum>
  <w:num w:numId="1" w16cid:durableId="1610891437">
    <w:abstractNumId w:val="11"/>
  </w:num>
  <w:num w:numId="2" w16cid:durableId="42558680">
    <w:abstractNumId w:val="10"/>
  </w:num>
  <w:num w:numId="3" w16cid:durableId="749691345">
    <w:abstractNumId w:val="9"/>
  </w:num>
  <w:num w:numId="4" w16cid:durableId="110900459">
    <w:abstractNumId w:val="8"/>
  </w:num>
  <w:num w:numId="5" w16cid:durableId="390351890">
    <w:abstractNumId w:val="7"/>
  </w:num>
  <w:num w:numId="6" w16cid:durableId="553352277">
    <w:abstractNumId w:val="6"/>
  </w:num>
  <w:num w:numId="7" w16cid:durableId="1604917102">
    <w:abstractNumId w:val="5"/>
  </w:num>
  <w:num w:numId="8" w16cid:durableId="38555789">
    <w:abstractNumId w:val="4"/>
  </w:num>
  <w:num w:numId="9" w16cid:durableId="1138767764">
    <w:abstractNumId w:val="3"/>
  </w:num>
  <w:num w:numId="10" w16cid:durableId="393745845">
    <w:abstractNumId w:val="2"/>
  </w:num>
  <w:num w:numId="11" w16cid:durableId="404453003">
    <w:abstractNumId w:val="1"/>
  </w:num>
  <w:num w:numId="12" w16cid:durableId="27657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C4D38"/>
    <w:rsid w:val="000147BA"/>
    <w:rsid w:val="00026703"/>
    <w:rsid w:val="000451B4"/>
    <w:rsid w:val="00080434"/>
    <w:rsid w:val="000A7FA4"/>
    <w:rsid w:val="000B743E"/>
    <w:rsid w:val="000E5237"/>
    <w:rsid w:val="00112445"/>
    <w:rsid w:val="001405AF"/>
    <w:rsid w:val="001416F0"/>
    <w:rsid w:val="00175A15"/>
    <w:rsid w:val="00187E8E"/>
    <w:rsid w:val="001B00FC"/>
    <w:rsid w:val="001C3F68"/>
    <w:rsid w:val="002827EF"/>
    <w:rsid w:val="002A6F7F"/>
    <w:rsid w:val="002B3553"/>
    <w:rsid w:val="002C3E7E"/>
    <w:rsid w:val="002C5A44"/>
    <w:rsid w:val="002C6196"/>
    <w:rsid w:val="00334986"/>
    <w:rsid w:val="00340DB4"/>
    <w:rsid w:val="003B3DD9"/>
    <w:rsid w:val="003C3922"/>
    <w:rsid w:val="003F4DF5"/>
    <w:rsid w:val="004636BA"/>
    <w:rsid w:val="004D582E"/>
    <w:rsid w:val="00536D34"/>
    <w:rsid w:val="005B2031"/>
    <w:rsid w:val="005F31EC"/>
    <w:rsid w:val="006163A5"/>
    <w:rsid w:val="00616B00"/>
    <w:rsid w:val="00661D24"/>
    <w:rsid w:val="00692EC0"/>
    <w:rsid w:val="006965A4"/>
    <w:rsid w:val="006F44AE"/>
    <w:rsid w:val="00763C99"/>
    <w:rsid w:val="00764E42"/>
    <w:rsid w:val="00767758"/>
    <w:rsid w:val="007927EA"/>
    <w:rsid w:val="00846B81"/>
    <w:rsid w:val="00873CF2"/>
    <w:rsid w:val="00887BB1"/>
    <w:rsid w:val="008D3AD5"/>
    <w:rsid w:val="008F5A43"/>
    <w:rsid w:val="00907A75"/>
    <w:rsid w:val="00927BDF"/>
    <w:rsid w:val="009354C2"/>
    <w:rsid w:val="00967D05"/>
    <w:rsid w:val="009B5528"/>
    <w:rsid w:val="009B7CBC"/>
    <w:rsid w:val="009C25A7"/>
    <w:rsid w:val="009C4D38"/>
    <w:rsid w:val="00A22FC2"/>
    <w:rsid w:val="00A27790"/>
    <w:rsid w:val="00A336D8"/>
    <w:rsid w:val="00A467EC"/>
    <w:rsid w:val="00A650E9"/>
    <w:rsid w:val="00A67621"/>
    <w:rsid w:val="00A768E8"/>
    <w:rsid w:val="00AB744A"/>
    <w:rsid w:val="00AC6A83"/>
    <w:rsid w:val="00AE2DEF"/>
    <w:rsid w:val="00BA6B69"/>
    <w:rsid w:val="00BE251A"/>
    <w:rsid w:val="00C14441"/>
    <w:rsid w:val="00C15354"/>
    <w:rsid w:val="00C92FEC"/>
    <w:rsid w:val="00D10DFE"/>
    <w:rsid w:val="00DA3CA5"/>
    <w:rsid w:val="00E062E8"/>
    <w:rsid w:val="00E12131"/>
    <w:rsid w:val="00E41A46"/>
    <w:rsid w:val="00E41BAD"/>
    <w:rsid w:val="00E67CCF"/>
    <w:rsid w:val="00EA4D7B"/>
    <w:rsid w:val="00EC3AD6"/>
    <w:rsid w:val="00ED3DDD"/>
    <w:rsid w:val="00F0259F"/>
    <w:rsid w:val="00F027E1"/>
    <w:rsid w:val="00F03DE4"/>
    <w:rsid w:val="00F15E11"/>
    <w:rsid w:val="00F33BC6"/>
    <w:rsid w:val="00F40E1A"/>
    <w:rsid w:val="00F6403F"/>
    <w:rsid w:val="00FA1081"/>
    <w:rsid w:val="00FB1FD6"/>
    <w:rsid w:val="00FC4CAF"/>
    <w:rsid w:val="00FC56F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DAC833"/>
  <w15:docId w15:val="{2E461401-C8E4-436F-A608-2C2348402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827EF"/>
    <w:pPr>
      <w:widowControl w:val="0"/>
      <w:autoSpaceDE w:val="0"/>
      <w:autoSpaceDN w:val="0"/>
      <w:adjustRightInd w:val="0"/>
      <w:spacing w:after="0" w:line="240" w:lineRule="auto"/>
    </w:pPr>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2827EF"/>
  </w:style>
  <w:style w:type="character" w:customStyle="1" w:styleId="GvdeMetniChar">
    <w:name w:val="Gövde Metni Char"/>
    <w:basedOn w:val="VarsaylanParagrafYazTipi"/>
    <w:link w:val="GvdeMetni"/>
    <w:uiPriority w:val="99"/>
    <w:semiHidden/>
    <w:rsid w:val="002827EF"/>
    <w:rPr>
      <w:rFonts w:ascii="Times New Roman" w:hAnsi="Times New Roman" w:cs="Times New Roman"/>
    </w:rPr>
  </w:style>
  <w:style w:type="paragraph" w:customStyle="1" w:styleId="Balk11">
    <w:name w:val="Başlık 11"/>
    <w:basedOn w:val="Normal"/>
    <w:uiPriority w:val="1"/>
    <w:qFormat/>
    <w:rsid w:val="002827EF"/>
    <w:pPr>
      <w:ind w:left="1417" w:right="964" w:hanging="165"/>
      <w:outlineLvl w:val="0"/>
    </w:pPr>
    <w:rPr>
      <w:b/>
      <w:bCs/>
      <w:sz w:val="24"/>
      <w:szCs w:val="24"/>
    </w:rPr>
  </w:style>
  <w:style w:type="paragraph" w:customStyle="1" w:styleId="Balk21">
    <w:name w:val="Başlık 21"/>
    <w:basedOn w:val="Normal"/>
    <w:uiPriority w:val="1"/>
    <w:qFormat/>
    <w:rsid w:val="002827EF"/>
    <w:pPr>
      <w:ind w:left="360" w:hanging="220"/>
      <w:outlineLvl w:val="1"/>
    </w:pPr>
    <w:rPr>
      <w:b/>
      <w:bCs/>
    </w:rPr>
  </w:style>
  <w:style w:type="paragraph" w:styleId="ListeParagraf">
    <w:name w:val="List Paragraph"/>
    <w:basedOn w:val="Normal"/>
    <w:uiPriority w:val="1"/>
    <w:qFormat/>
    <w:rsid w:val="002827EF"/>
    <w:pPr>
      <w:ind w:left="860" w:hanging="360"/>
    </w:pPr>
    <w:rPr>
      <w:sz w:val="24"/>
      <w:szCs w:val="24"/>
    </w:rPr>
  </w:style>
  <w:style w:type="paragraph" w:customStyle="1" w:styleId="TableParagraph">
    <w:name w:val="Table Paragraph"/>
    <w:basedOn w:val="Normal"/>
    <w:uiPriority w:val="1"/>
    <w:qFormat/>
    <w:rsid w:val="002827EF"/>
    <w:pPr>
      <w:ind w:left="110"/>
    </w:pPr>
    <w:rPr>
      <w:sz w:val="24"/>
      <w:szCs w:val="24"/>
    </w:rPr>
  </w:style>
  <w:style w:type="paragraph" w:styleId="stBilgi">
    <w:name w:val="header"/>
    <w:basedOn w:val="Normal"/>
    <w:link w:val="stBilgiChar"/>
    <w:uiPriority w:val="99"/>
    <w:semiHidden/>
    <w:unhideWhenUsed/>
    <w:rsid w:val="00AB744A"/>
    <w:pPr>
      <w:tabs>
        <w:tab w:val="center" w:pos="4536"/>
        <w:tab w:val="right" w:pos="9072"/>
      </w:tabs>
    </w:pPr>
  </w:style>
  <w:style w:type="character" w:customStyle="1" w:styleId="stBilgiChar">
    <w:name w:val="Üst Bilgi Char"/>
    <w:basedOn w:val="VarsaylanParagrafYazTipi"/>
    <w:link w:val="stBilgi"/>
    <w:uiPriority w:val="99"/>
    <w:semiHidden/>
    <w:rsid w:val="00AB744A"/>
    <w:rPr>
      <w:rFonts w:ascii="Times New Roman" w:hAnsi="Times New Roman" w:cs="Times New Roman"/>
    </w:rPr>
  </w:style>
  <w:style w:type="paragraph" w:styleId="AltBilgi">
    <w:name w:val="footer"/>
    <w:basedOn w:val="Normal"/>
    <w:link w:val="AltBilgiChar"/>
    <w:uiPriority w:val="99"/>
    <w:semiHidden/>
    <w:unhideWhenUsed/>
    <w:rsid w:val="00AB744A"/>
    <w:pPr>
      <w:tabs>
        <w:tab w:val="center" w:pos="4536"/>
        <w:tab w:val="right" w:pos="9072"/>
      </w:tabs>
    </w:pPr>
  </w:style>
  <w:style w:type="character" w:customStyle="1" w:styleId="AltBilgiChar">
    <w:name w:val="Alt Bilgi Char"/>
    <w:basedOn w:val="VarsaylanParagrafYazTipi"/>
    <w:link w:val="AltBilgi"/>
    <w:uiPriority w:val="99"/>
    <w:semiHidden/>
    <w:rsid w:val="00AB744A"/>
    <w:rPr>
      <w:rFonts w:ascii="Times New Roman" w:hAnsi="Times New Roman" w:cs="Times New Roman"/>
    </w:rPr>
  </w:style>
  <w:style w:type="character" w:styleId="Kpr">
    <w:name w:val="Hyperlink"/>
    <w:basedOn w:val="VarsaylanParagrafYazTipi"/>
    <w:uiPriority w:val="99"/>
    <w:unhideWhenUsed/>
    <w:rsid w:val="00ED3DDD"/>
    <w:rPr>
      <w:color w:val="0000FF" w:themeColor="hyperlink"/>
      <w:u w:val="single"/>
    </w:rPr>
  </w:style>
  <w:style w:type="character" w:styleId="zmlenmeyenBahsetme">
    <w:name w:val="Unresolved Mention"/>
    <w:basedOn w:val="VarsaylanParagrafYazTipi"/>
    <w:uiPriority w:val="99"/>
    <w:semiHidden/>
    <w:unhideWhenUsed/>
    <w:rsid w:val="00ED3D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58290-FAFD-484A-8F47-A53A6ABDB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22</Pages>
  <Words>8790</Words>
  <Characters>49492</Characters>
  <Application>Microsoft Office Word</Application>
  <DocSecurity>0</DocSecurity>
  <Lines>1649</Lines>
  <Paragraphs>728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SELEN ARINÇ</dc:creator>
  <cp:keywords>ClassificationData:&lt;Classification:Secret\Gizli&gt;</cp:keywords>
  <cp:lastModifiedBy>SELEN ARINÇ</cp:lastModifiedBy>
  <cp:revision>41</cp:revision>
  <dcterms:created xsi:type="dcterms:W3CDTF">2025-08-19T18:33:00Z</dcterms:created>
  <dcterms:modified xsi:type="dcterms:W3CDTF">2026-02-16T11:09:00Z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vt:lpwstr>
  </property>
</Properties>
</file>