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DB94E" w14:textId="77777777" w:rsidR="00B92CA8" w:rsidRDefault="00B92CA8" w:rsidP="00B92CA8">
      <w:pPr>
        <w:pStyle w:val="Title"/>
        <w:ind w:left="0"/>
      </w:pPr>
    </w:p>
    <w:tbl>
      <w:tblPr>
        <w:tblStyle w:val="TableGrid"/>
        <w:tblW w:w="0" w:type="auto"/>
        <w:tblInd w:w="141" w:type="dxa"/>
        <w:tblLook w:val="04A0" w:firstRow="1" w:lastRow="0" w:firstColumn="1" w:lastColumn="0" w:noHBand="0" w:noVBand="1"/>
      </w:tblPr>
      <w:tblGrid>
        <w:gridCol w:w="4602"/>
        <w:gridCol w:w="4607"/>
      </w:tblGrid>
      <w:tr w:rsidR="00B92CA8" w14:paraId="79FAFF20" w14:textId="77777777" w:rsidTr="00B92CA8">
        <w:tc>
          <w:tcPr>
            <w:tcW w:w="4750" w:type="dxa"/>
          </w:tcPr>
          <w:p w14:paraId="2EC3DBEE" w14:textId="77777777" w:rsidR="00B92CA8" w:rsidRDefault="00B92CA8" w:rsidP="00CC79ED">
            <w:pPr>
              <w:pStyle w:val="Title"/>
              <w:spacing w:before="0"/>
              <w:ind w:left="0"/>
              <w:jc w:val="center"/>
              <w:rPr>
                <w:spacing w:val="-2"/>
                <w:sz w:val="24"/>
                <w:szCs w:val="24"/>
              </w:rPr>
            </w:pPr>
            <w:r w:rsidRPr="00CC79ED">
              <w:rPr>
                <w:sz w:val="24"/>
                <w:szCs w:val="24"/>
              </w:rPr>
              <w:t>ÇEREZLERE</w:t>
            </w:r>
            <w:r w:rsidRPr="00CC79ED">
              <w:rPr>
                <w:spacing w:val="-12"/>
                <w:sz w:val="24"/>
                <w:szCs w:val="24"/>
              </w:rPr>
              <w:t xml:space="preserve"> </w:t>
            </w:r>
            <w:r w:rsidRPr="00CC79ED">
              <w:rPr>
                <w:sz w:val="24"/>
                <w:szCs w:val="24"/>
              </w:rPr>
              <w:t>DAİR</w:t>
            </w:r>
            <w:r w:rsidRPr="00CC79ED">
              <w:rPr>
                <w:spacing w:val="-10"/>
                <w:sz w:val="24"/>
                <w:szCs w:val="24"/>
              </w:rPr>
              <w:t xml:space="preserve"> </w:t>
            </w:r>
            <w:r w:rsidRPr="00CC79ED">
              <w:rPr>
                <w:sz w:val="24"/>
                <w:szCs w:val="24"/>
              </w:rPr>
              <w:t>AYDINLATMA</w:t>
            </w:r>
            <w:r w:rsidRPr="00CC79ED">
              <w:rPr>
                <w:spacing w:val="-9"/>
                <w:sz w:val="24"/>
                <w:szCs w:val="24"/>
              </w:rPr>
              <w:t xml:space="preserve"> </w:t>
            </w:r>
            <w:r w:rsidRPr="00CC79ED">
              <w:rPr>
                <w:spacing w:val="-2"/>
                <w:sz w:val="24"/>
                <w:szCs w:val="24"/>
              </w:rPr>
              <w:t>METNİ</w:t>
            </w:r>
          </w:p>
          <w:p w14:paraId="34C0C574" w14:textId="77777777" w:rsidR="00CC79ED" w:rsidRDefault="00CC79ED" w:rsidP="00CC79ED">
            <w:pPr>
              <w:pStyle w:val="Title"/>
              <w:spacing w:before="0"/>
              <w:ind w:left="0"/>
              <w:jc w:val="center"/>
              <w:rPr>
                <w:spacing w:val="-2"/>
                <w:sz w:val="24"/>
                <w:szCs w:val="24"/>
              </w:rPr>
            </w:pPr>
          </w:p>
          <w:p w14:paraId="2651B22C" w14:textId="77777777" w:rsidR="00CC79ED" w:rsidRPr="00CC79ED" w:rsidRDefault="00CC79ED" w:rsidP="00CC79ED">
            <w:pPr>
              <w:pStyle w:val="Title"/>
              <w:spacing w:before="0"/>
              <w:ind w:left="0"/>
              <w:jc w:val="center"/>
              <w:rPr>
                <w:sz w:val="24"/>
                <w:szCs w:val="24"/>
              </w:rPr>
            </w:pPr>
          </w:p>
          <w:p w14:paraId="4596FD5D" w14:textId="6BD24EDE" w:rsidR="00B92CA8" w:rsidRDefault="00B92CA8" w:rsidP="00CC79ED">
            <w:pPr>
              <w:pStyle w:val="BodyText"/>
              <w:ind w:left="0"/>
            </w:pPr>
            <w:r w:rsidRPr="00CC79ED">
              <w:t xml:space="preserve">Bu metin, 6698 sayılı Kişisel Verilerin Korunması Kanunu’nun (Kanun) 10’uncu maddesi ile Aydınlatma Yükümlülüğünün Yerine Getirilmesinde Uyulacak Usul ve Esaslar Hakkında Tebliğ kapsamında veri sorumlusu sıfatıyla </w:t>
            </w:r>
            <w:r w:rsidR="00F8164C" w:rsidRPr="00526A0F">
              <w:t xml:space="preserve">Eroğlu Global Holding Anonim Şirketi </w:t>
            </w:r>
            <w:r w:rsidRPr="00CC79ED">
              <w:t>tarafından hazırlanmıştır.</w:t>
            </w:r>
          </w:p>
          <w:p w14:paraId="0A975813" w14:textId="77777777" w:rsidR="00CC79ED" w:rsidRPr="00CC79ED" w:rsidRDefault="00CC79ED" w:rsidP="00CC79ED">
            <w:pPr>
              <w:pStyle w:val="BodyText"/>
              <w:ind w:left="0"/>
            </w:pPr>
          </w:p>
          <w:p w14:paraId="042B4B72" w14:textId="77777777" w:rsidR="00B92CA8" w:rsidRDefault="00B92CA8" w:rsidP="00CC79ED">
            <w:pPr>
              <w:pStyle w:val="Title"/>
              <w:spacing w:before="0"/>
              <w:ind w:left="0"/>
              <w:rPr>
                <w:b w:val="0"/>
                <w:bCs w:val="0"/>
                <w:sz w:val="24"/>
                <w:szCs w:val="24"/>
              </w:rPr>
            </w:pPr>
            <w:r w:rsidRPr="00CC79ED">
              <w:rPr>
                <w:b w:val="0"/>
                <w:bCs w:val="0"/>
                <w:sz w:val="24"/>
                <w:szCs w:val="24"/>
              </w:rPr>
              <w:t xml:space="preserve">Bu Çerez Aydınlatma </w:t>
            </w:r>
            <w:proofErr w:type="spellStart"/>
            <w:r w:rsidRPr="00CC79ED">
              <w:rPr>
                <w:b w:val="0"/>
                <w:bCs w:val="0"/>
                <w:sz w:val="24"/>
                <w:szCs w:val="24"/>
              </w:rPr>
              <w:t>Metni’nin</w:t>
            </w:r>
            <w:proofErr w:type="spellEnd"/>
            <w:r w:rsidRPr="00CC79ED">
              <w:rPr>
                <w:b w:val="0"/>
                <w:bCs w:val="0"/>
                <w:sz w:val="24"/>
                <w:szCs w:val="24"/>
              </w:rPr>
              <w:t xml:space="preserve"> amacı, internet sitemizde kullanılan çerezlerin cihazınıza yerleştirilmesi aracılığıyla otomatik yolla elde edilen kişisel verilerin işlenmesine ilişkin olarak, hangi amaçlarla hangi tür çerezleri kullandığımız, hukuki sebebi ve haklarınız hakkında sizlere bilgi vermektir.</w:t>
            </w:r>
          </w:p>
          <w:p w14:paraId="714466B4" w14:textId="77777777" w:rsidR="00CC79ED" w:rsidRPr="00CC79ED" w:rsidRDefault="00CC79ED" w:rsidP="00CC79ED">
            <w:pPr>
              <w:pStyle w:val="Title"/>
              <w:spacing w:before="0"/>
              <w:ind w:left="0"/>
              <w:rPr>
                <w:b w:val="0"/>
                <w:bCs w:val="0"/>
                <w:sz w:val="24"/>
                <w:szCs w:val="24"/>
              </w:rPr>
            </w:pPr>
          </w:p>
          <w:p w14:paraId="4D633DAA" w14:textId="77777777" w:rsidR="00B92CA8" w:rsidRDefault="00B92CA8" w:rsidP="00CC79ED">
            <w:pPr>
              <w:jc w:val="both"/>
              <w:rPr>
                <w:b/>
                <w:sz w:val="24"/>
                <w:szCs w:val="24"/>
              </w:rPr>
            </w:pPr>
            <w:r w:rsidRPr="00CC79ED">
              <w:rPr>
                <w:sz w:val="24"/>
                <w:szCs w:val="24"/>
              </w:rPr>
              <w:t>İnternet sitemizde yalnızca hizmetin sağlanması için kesinlikle gerekli olarak birinci taraf oturum ve kalıcı çerezler kullanılmaktadır.</w:t>
            </w:r>
            <w:r w:rsidRPr="00CC79ED">
              <w:rPr>
                <w:b/>
                <w:sz w:val="24"/>
                <w:szCs w:val="24"/>
              </w:rPr>
              <w:t xml:space="preserve"> </w:t>
            </w:r>
          </w:p>
          <w:p w14:paraId="6E3CB400" w14:textId="77777777" w:rsidR="00CC79ED" w:rsidRPr="00CC79ED" w:rsidRDefault="00CC79ED" w:rsidP="00CC79ED">
            <w:pPr>
              <w:jc w:val="both"/>
              <w:rPr>
                <w:b/>
                <w:sz w:val="24"/>
                <w:szCs w:val="24"/>
              </w:rPr>
            </w:pPr>
          </w:p>
          <w:p w14:paraId="4DCDFB34" w14:textId="48A7187D" w:rsidR="00B92CA8" w:rsidRPr="00CC79ED" w:rsidRDefault="00B92CA8" w:rsidP="00CC79ED">
            <w:pPr>
              <w:jc w:val="both"/>
              <w:rPr>
                <w:b/>
                <w:sz w:val="24"/>
                <w:szCs w:val="24"/>
              </w:rPr>
            </w:pPr>
            <w:r w:rsidRPr="00CC79ED">
              <w:rPr>
                <w:b/>
                <w:sz w:val="24"/>
                <w:szCs w:val="24"/>
              </w:rPr>
              <w:t>Çerez</w:t>
            </w:r>
            <w:r w:rsidRPr="00CC79ED">
              <w:rPr>
                <w:b/>
                <w:spacing w:val="-3"/>
                <w:sz w:val="24"/>
                <w:szCs w:val="24"/>
              </w:rPr>
              <w:t xml:space="preserve"> </w:t>
            </w:r>
            <w:r w:rsidRPr="00CC79ED">
              <w:rPr>
                <w:b/>
                <w:spacing w:val="-2"/>
                <w:sz w:val="24"/>
                <w:szCs w:val="24"/>
              </w:rPr>
              <w:t>Çeşitleri</w:t>
            </w:r>
          </w:p>
          <w:p w14:paraId="379B3F72" w14:textId="581B574F" w:rsidR="00B92CA8" w:rsidRDefault="00B92CA8" w:rsidP="00CC79ED">
            <w:pPr>
              <w:pStyle w:val="BodyText"/>
              <w:ind w:left="0"/>
            </w:pPr>
            <w:r w:rsidRPr="00CC79ED">
              <w:rPr>
                <w:b/>
              </w:rPr>
              <w:t>Kullanım süresine göre çerez çeşitleri:</w:t>
            </w:r>
            <w:r w:rsidR="00CC79ED">
              <w:rPr>
                <w:b/>
              </w:rPr>
              <w:t xml:space="preserve"> </w:t>
            </w:r>
            <w:r w:rsidRPr="00CC79ED">
              <w:t>Oturum çerezi, oturumun sürekliliğinin sağlanması amacıyla kullanılmakta olup kullanıcı tarayıcısını kapattığında bu çerezler de silinmektedir. Kalıcı çerez ise internet tarayıcısı kapatıldığı zaman silinmemekte ve belirli bir tarihte veya belirli bir süre sonra kendiliğinden silinmektedir. Bu çerçevede, internet sitemizde kullanım sürelerine göre oturum ve kalıcı çerezler kullanılmaktadır</w:t>
            </w:r>
            <w:r w:rsidR="00C54874">
              <w:t>.</w:t>
            </w:r>
          </w:p>
          <w:p w14:paraId="64980B88" w14:textId="77777777" w:rsidR="00C54874" w:rsidRPr="00CC79ED" w:rsidRDefault="00C54874" w:rsidP="00CC79ED">
            <w:pPr>
              <w:pStyle w:val="BodyText"/>
              <w:ind w:left="0"/>
            </w:pPr>
          </w:p>
          <w:p w14:paraId="59DDD3AD" w14:textId="77777777" w:rsidR="00B92CA8" w:rsidRDefault="00B92CA8" w:rsidP="00CC79ED">
            <w:pPr>
              <w:pStyle w:val="BodyText"/>
              <w:ind w:left="0"/>
            </w:pPr>
            <w:r w:rsidRPr="00CC79ED">
              <w:rPr>
                <w:b/>
              </w:rPr>
              <w:t xml:space="preserve">Birinci taraf ve üçüncü taraf çerezler: </w:t>
            </w:r>
            <w:r w:rsidRPr="00CC79ED">
              <w:t>Birinci taraf çerezler, doğrudan kullanıcının ziyaret ettiği internet sitesi yani tarayıcının adres çubuğunda gösterilen adres tarafından yerleştirilmektedir. Üçüncü taraf çerezlerse, kullanıcının ziyaret ettiği adres dışında farklı bir etki</w:t>
            </w:r>
            <w:r w:rsidRPr="00CC79ED">
              <w:rPr>
                <w:spacing w:val="-2"/>
              </w:rPr>
              <w:t xml:space="preserve"> </w:t>
            </w:r>
            <w:r w:rsidRPr="00CC79ED">
              <w:t>alanı</w:t>
            </w:r>
            <w:r w:rsidRPr="00CC79ED">
              <w:rPr>
                <w:spacing w:val="-2"/>
              </w:rPr>
              <w:t xml:space="preserve"> </w:t>
            </w:r>
            <w:r w:rsidRPr="00CC79ED">
              <w:t>tarafından yerleştirilmektedir.</w:t>
            </w:r>
            <w:r w:rsidRPr="00CC79ED">
              <w:rPr>
                <w:spacing w:val="-3"/>
              </w:rPr>
              <w:t xml:space="preserve"> </w:t>
            </w:r>
            <w:r w:rsidRPr="00CC79ED">
              <w:t>Bu</w:t>
            </w:r>
            <w:r w:rsidRPr="00CC79ED">
              <w:rPr>
                <w:spacing w:val="-2"/>
              </w:rPr>
              <w:t xml:space="preserve"> </w:t>
            </w:r>
            <w:r w:rsidRPr="00CC79ED">
              <w:t>çerçevede,</w:t>
            </w:r>
            <w:r w:rsidRPr="00CC79ED">
              <w:rPr>
                <w:spacing w:val="-2"/>
              </w:rPr>
              <w:t xml:space="preserve"> </w:t>
            </w:r>
            <w:r w:rsidRPr="00CC79ED">
              <w:t>internet</w:t>
            </w:r>
            <w:r w:rsidRPr="00CC79ED">
              <w:rPr>
                <w:spacing w:val="-2"/>
              </w:rPr>
              <w:t xml:space="preserve"> </w:t>
            </w:r>
            <w:r w:rsidRPr="00CC79ED">
              <w:t>sitemizde</w:t>
            </w:r>
            <w:r w:rsidRPr="00CC79ED">
              <w:rPr>
                <w:spacing w:val="-3"/>
              </w:rPr>
              <w:t xml:space="preserve"> </w:t>
            </w:r>
            <w:r w:rsidRPr="00CC79ED">
              <w:t>yalnızca</w:t>
            </w:r>
            <w:r w:rsidRPr="00CC79ED">
              <w:rPr>
                <w:spacing w:val="-3"/>
              </w:rPr>
              <w:t xml:space="preserve"> </w:t>
            </w:r>
            <w:r w:rsidRPr="00CC79ED">
              <w:t>birinci</w:t>
            </w:r>
            <w:r w:rsidRPr="00CC79ED">
              <w:rPr>
                <w:spacing w:val="-2"/>
              </w:rPr>
              <w:t xml:space="preserve"> </w:t>
            </w:r>
            <w:r w:rsidRPr="00CC79ED">
              <w:t>taraf çerez kullanılmaktadır.</w:t>
            </w:r>
          </w:p>
          <w:p w14:paraId="7F5C436D" w14:textId="77777777" w:rsidR="00CC79ED" w:rsidRPr="00CC79ED" w:rsidRDefault="00CC79ED" w:rsidP="00CC79ED">
            <w:pPr>
              <w:pStyle w:val="BodyText"/>
              <w:ind w:left="0"/>
            </w:pPr>
          </w:p>
          <w:p w14:paraId="2E0E76D4" w14:textId="77777777" w:rsidR="00B92CA8" w:rsidRDefault="00B92CA8" w:rsidP="00CC79ED">
            <w:pPr>
              <w:jc w:val="both"/>
              <w:rPr>
                <w:sz w:val="24"/>
                <w:szCs w:val="24"/>
              </w:rPr>
            </w:pPr>
            <w:r w:rsidRPr="00CC79ED">
              <w:rPr>
                <w:b/>
                <w:sz w:val="24"/>
                <w:szCs w:val="24"/>
              </w:rPr>
              <w:t xml:space="preserve">Kullanım amaçlarına göre çerez çeşitleri: </w:t>
            </w:r>
            <w:r w:rsidRPr="00B640AB">
              <w:rPr>
                <w:bCs/>
                <w:sz w:val="24"/>
                <w:szCs w:val="24"/>
              </w:rPr>
              <w:t xml:space="preserve">Çerezler kullanım amaçlarına göre kesinlikle gerekli, işlevsel veya reklam/pazarlama gibi </w:t>
            </w:r>
            <w:r w:rsidRPr="00B640AB">
              <w:rPr>
                <w:bCs/>
                <w:sz w:val="24"/>
                <w:szCs w:val="24"/>
              </w:rPr>
              <w:lastRenderedPageBreak/>
              <w:t>amaçlarla kullanılabilmektedir. Bu çerçevede, internet sitemizde açıkça talep etmiş olduğunuz</w:t>
            </w:r>
            <w:r w:rsidRPr="00CC79ED">
              <w:rPr>
                <w:b/>
                <w:sz w:val="24"/>
                <w:szCs w:val="24"/>
              </w:rPr>
              <w:t xml:space="preserve"> </w:t>
            </w:r>
            <w:r w:rsidRPr="00CC79ED">
              <w:rPr>
                <w:sz w:val="24"/>
                <w:szCs w:val="24"/>
              </w:rPr>
              <w:t>bilgi toplum hizmetlerinin sunulabilmesi için kesinlikle gerekli çerezler kullanılmaktadır. Bu kapsamda,</w:t>
            </w:r>
          </w:p>
          <w:p w14:paraId="3C2AF85B" w14:textId="77777777" w:rsidR="00B640AB" w:rsidRPr="00CC79ED" w:rsidRDefault="00B640AB" w:rsidP="00CC79ED">
            <w:pPr>
              <w:jc w:val="both"/>
              <w:rPr>
                <w:sz w:val="24"/>
                <w:szCs w:val="24"/>
              </w:rPr>
            </w:pPr>
          </w:p>
          <w:p w14:paraId="7BF17AD4" w14:textId="77777777" w:rsidR="00B92CA8" w:rsidRPr="00CC79ED" w:rsidRDefault="00B92CA8" w:rsidP="00CC79ED">
            <w:pPr>
              <w:pStyle w:val="ListParagraph"/>
              <w:numPr>
                <w:ilvl w:val="0"/>
                <w:numId w:val="1"/>
              </w:numPr>
              <w:tabs>
                <w:tab w:val="left" w:pos="501"/>
              </w:tabs>
              <w:ind w:left="0" w:firstLine="0"/>
              <w:jc w:val="both"/>
              <w:rPr>
                <w:sz w:val="24"/>
                <w:szCs w:val="24"/>
              </w:rPr>
            </w:pPr>
            <w:r w:rsidRPr="00CC79ED">
              <w:rPr>
                <w:sz w:val="24"/>
                <w:szCs w:val="24"/>
              </w:rPr>
              <w:t xml:space="preserve">İnternet sayfasında internet sayfasına, sonradan gelen isteklerin güvenilir olup olmadığını anlamak amacıyla </w:t>
            </w:r>
            <w:r w:rsidRPr="006D251F">
              <w:rPr>
                <w:b/>
                <w:bCs/>
                <w:iCs/>
                <w:sz w:val="24"/>
                <w:szCs w:val="24"/>
                <w:u w:val="single"/>
              </w:rPr>
              <w:t xml:space="preserve">cookiesession1 </w:t>
            </w:r>
            <w:r w:rsidRPr="00CC79ED">
              <w:rPr>
                <w:sz w:val="24"/>
                <w:szCs w:val="24"/>
              </w:rPr>
              <w:t xml:space="preserve">isimli birinci taraf kalıcı çerezini (bir yıl </w:t>
            </w:r>
            <w:r w:rsidRPr="00CC79ED">
              <w:rPr>
                <w:spacing w:val="-2"/>
                <w:sz w:val="24"/>
                <w:szCs w:val="24"/>
              </w:rPr>
              <w:t>saklanmaktadır),</w:t>
            </w:r>
          </w:p>
          <w:p w14:paraId="3C9518DA" w14:textId="672629E5" w:rsidR="00B92CA8" w:rsidRPr="00C54874" w:rsidRDefault="00B92CA8" w:rsidP="00CC79ED">
            <w:pPr>
              <w:pStyle w:val="ListParagraph"/>
              <w:numPr>
                <w:ilvl w:val="0"/>
                <w:numId w:val="1"/>
              </w:numPr>
              <w:tabs>
                <w:tab w:val="left" w:pos="558"/>
              </w:tabs>
              <w:ind w:left="0" w:firstLine="0"/>
              <w:jc w:val="both"/>
              <w:rPr>
                <w:sz w:val="24"/>
                <w:szCs w:val="24"/>
              </w:rPr>
            </w:pPr>
            <w:r w:rsidRPr="00C54874">
              <w:rPr>
                <w:sz w:val="24"/>
                <w:szCs w:val="24"/>
              </w:rPr>
              <w:t>Ziyaretçilerin</w:t>
            </w:r>
            <w:r w:rsidRPr="00C54874">
              <w:rPr>
                <w:spacing w:val="28"/>
                <w:sz w:val="24"/>
                <w:szCs w:val="24"/>
              </w:rPr>
              <w:t xml:space="preserve"> </w:t>
            </w:r>
            <w:r w:rsidRPr="00C54874">
              <w:rPr>
                <w:sz w:val="24"/>
                <w:szCs w:val="24"/>
              </w:rPr>
              <w:t>web</w:t>
            </w:r>
            <w:r w:rsidRPr="00C54874">
              <w:rPr>
                <w:spacing w:val="26"/>
                <w:sz w:val="24"/>
                <w:szCs w:val="24"/>
              </w:rPr>
              <w:t xml:space="preserve"> </w:t>
            </w:r>
            <w:r w:rsidRPr="00C54874">
              <w:rPr>
                <w:sz w:val="24"/>
                <w:szCs w:val="24"/>
              </w:rPr>
              <w:t>sayfasını</w:t>
            </w:r>
            <w:r w:rsidRPr="00C54874">
              <w:rPr>
                <w:spacing w:val="26"/>
                <w:sz w:val="24"/>
                <w:szCs w:val="24"/>
              </w:rPr>
              <w:t xml:space="preserve"> </w:t>
            </w:r>
            <w:r w:rsidRPr="00C54874">
              <w:rPr>
                <w:sz w:val="24"/>
                <w:szCs w:val="24"/>
              </w:rPr>
              <w:t>hangi</w:t>
            </w:r>
            <w:r w:rsidR="00C54874">
              <w:rPr>
                <w:sz w:val="24"/>
                <w:szCs w:val="24"/>
              </w:rPr>
              <w:t xml:space="preserve"> </w:t>
            </w:r>
            <w:r w:rsidRPr="00C54874">
              <w:rPr>
                <w:sz w:val="24"/>
                <w:szCs w:val="24"/>
              </w:rPr>
              <w:t>dilde</w:t>
            </w:r>
            <w:r w:rsidRPr="00C54874">
              <w:rPr>
                <w:spacing w:val="27"/>
                <w:sz w:val="24"/>
                <w:szCs w:val="24"/>
              </w:rPr>
              <w:t xml:space="preserve"> </w:t>
            </w:r>
            <w:r w:rsidRPr="00C54874">
              <w:rPr>
                <w:sz w:val="24"/>
                <w:szCs w:val="24"/>
              </w:rPr>
              <w:t>görüntülediği</w:t>
            </w:r>
            <w:r w:rsidRPr="00C54874">
              <w:rPr>
                <w:spacing w:val="27"/>
                <w:sz w:val="24"/>
                <w:szCs w:val="24"/>
              </w:rPr>
              <w:t xml:space="preserve"> </w:t>
            </w:r>
            <w:r w:rsidRPr="00C54874">
              <w:rPr>
                <w:sz w:val="24"/>
                <w:szCs w:val="24"/>
              </w:rPr>
              <w:t>tespit</w:t>
            </w:r>
            <w:r w:rsidRPr="00C54874">
              <w:rPr>
                <w:spacing w:val="26"/>
                <w:sz w:val="24"/>
                <w:szCs w:val="24"/>
              </w:rPr>
              <w:t xml:space="preserve"> </w:t>
            </w:r>
            <w:r w:rsidRPr="00C54874">
              <w:rPr>
                <w:sz w:val="24"/>
                <w:szCs w:val="24"/>
              </w:rPr>
              <w:t>edebilmek</w:t>
            </w:r>
            <w:r w:rsidR="00C54874">
              <w:rPr>
                <w:sz w:val="24"/>
                <w:szCs w:val="24"/>
              </w:rPr>
              <w:t xml:space="preserve"> </w:t>
            </w:r>
            <w:r w:rsidRPr="00C54874">
              <w:rPr>
                <w:spacing w:val="-2"/>
                <w:sz w:val="24"/>
                <w:szCs w:val="24"/>
              </w:rPr>
              <w:t>amacıyla</w:t>
            </w:r>
            <w:r w:rsidR="00C54874">
              <w:rPr>
                <w:spacing w:val="-2"/>
                <w:sz w:val="24"/>
                <w:szCs w:val="24"/>
              </w:rPr>
              <w:t xml:space="preserve"> </w:t>
            </w:r>
            <w:proofErr w:type="spellStart"/>
            <w:r w:rsidRPr="00C54874">
              <w:rPr>
                <w:b/>
                <w:bCs/>
                <w:iCs/>
                <w:sz w:val="24"/>
                <w:szCs w:val="24"/>
                <w:u w:val="single"/>
              </w:rPr>
              <w:t>ASP.NET_SessionId</w:t>
            </w:r>
            <w:proofErr w:type="spellEnd"/>
            <w:r w:rsidRPr="00C54874">
              <w:rPr>
                <w:i/>
                <w:spacing w:val="-2"/>
                <w:sz w:val="24"/>
                <w:szCs w:val="24"/>
              </w:rPr>
              <w:t xml:space="preserve"> </w:t>
            </w:r>
            <w:r w:rsidRPr="00C54874">
              <w:rPr>
                <w:sz w:val="24"/>
                <w:szCs w:val="24"/>
              </w:rPr>
              <w:t>isimli birinci</w:t>
            </w:r>
            <w:r w:rsidRPr="00C54874">
              <w:rPr>
                <w:spacing w:val="-2"/>
                <w:sz w:val="24"/>
                <w:szCs w:val="24"/>
              </w:rPr>
              <w:t xml:space="preserve"> </w:t>
            </w:r>
            <w:r w:rsidRPr="00C54874">
              <w:rPr>
                <w:sz w:val="24"/>
                <w:szCs w:val="24"/>
              </w:rPr>
              <w:t>taraf</w:t>
            </w:r>
            <w:r w:rsidRPr="00C54874">
              <w:rPr>
                <w:spacing w:val="-1"/>
                <w:sz w:val="24"/>
                <w:szCs w:val="24"/>
              </w:rPr>
              <w:t xml:space="preserve"> </w:t>
            </w:r>
            <w:r w:rsidRPr="00C54874">
              <w:rPr>
                <w:sz w:val="24"/>
                <w:szCs w:val="24"/>
              </w:rPr>
              <w:t>oturum</w:t>
            </w:r>
            <w:r w:rsidRPr="00C54874">
              <w:rPr>
                <w:spacing w:val="-1"/>
                <w:sz w:val="24"/>
                <w:szCs w:val="24"/>
              </w:rPr>
              <w:t xml:space="preserve"> </w:t>
            </w:r>
            <w:r w:rsidRPr="00C54874">
              <w:rPr>
                <w:spacing w:val="-2"/>
                <w:sz w:val="24"/>
                <w:szCs w:val="24"/>
              </w:rPr>
              <w:t>çerezini,</w:t>
            </w:r>
          </w:p>
          <w:p w14:paraId="3EE72E59" w14:textId="77777777" w:rsidR="00B92CA8" w:rsidRDefault="00B92CA8" w:rsidP="00CC79ED">
            <w:pPr>
              <w:pStyle w:val="ListParagraph"/>
              <w:numPr>
                <w:ilvl w:val="0"/>
                <w:numId w:val="1"/>
              </w:numPr>
              <w:tabs>
                <w:tab w:val="left" w:pos="497"/>
                <w:tab w:val="left" w:pos="499"/>
              </w:tabs>
              <w:ind w:left="0" w:firstLine="0"/>
              <w:jc w:val="both"/>
              <w:rPr>
                <w:sz w:val="24"/>
                <w:szCs w:val="24"/>
              </w:rPr>
            </w:pPr>
            <w:r w:rsidRPr="00CC79ED">
              <w:rPr>
                <w:sz w:val="24"/>
                <w:szCs w:val="24"/>
              </w:rPr>
              <w:t xml:space="preserve">Çerez aydınlatma metninin okunduğunun teyidi amacıyla </w:t>
            </w:r>
            <w:proofErr w:type="spellStart"/>
            <w:r w:rsidRPr="006D251F">
              <w:rPr>
                <w:b/>
                <w:bCs/>
                <w:iCs/>
                <w:sz w:val="24"/>
                <w:szCs w:val="24"/>
                <w:u w:val="single"/>
              </w:rPr>
              <w:t>cookiepolicy_status</w:t>
            </w:r>
            <w:proofErr w:type="spellEnd"/>
            <w:r w:rsidRPr="00CC79ED">
              <w:rPr>
                <w:i/>
                <w:sz w:val="24"/>
                <w:szCs w:val="24"/>
              </w:rPr>
              <w:t xml:space="preserve"> </w:t>
            </w:r>
            <w:r w:rsidRPr="00CC79ED">
              <w:rPr>
                <w:sz w:val="24"/>
                <w:szCs w:val="24"/>
              </w:rPr>
              <w:t>isimli</w:t>
            </w:r>
            <w:r w:rsidRPr="00CC79ED">
              <w:rPr>
                <w:spacing w:val="40"/>
                <w:sz w:val="24"/>
                <w:szCs w:val="24"/>
              </w:rPr>
              <w:t xml:space="preserve"> </w:t>
            </w:r>
            <w:r w:rsidRPr="00CC79ED">
              <w:rPr>
                <w:sz w:val="24"/>
                <w:szCs w:val="24"/>
              </w:rPr>
              <w:t>birinci taraf kalıcı çerezini (bir yıl saklanmaktadır.)</w:t>
            </w:r>
          </w:p>
          <w:p w14:paraId="6A655F72" w14:textId="77777777" w:rsidR="00B640AB" w:rsidRPr="00CC79ED" w:rsidRDefault="00B640AB" w:rsidP="006D251F">
            <w:pPr>
              <w:pStyle w:val="ListParagraph"/>
              <w:tabs>
                <w:tab w:val="left" w:pos="497"/>
                <w:tab w:val="left" w:pos="499"/>
              </w:tabs>
              <w:ind w:left="0" w:firstLine="0"/>
              <w:jc w:val="left"/>
              <w:rPr>
                <w:sz w:val="24"/>
                <w:szCs w:val="24"/>
              </w:rPr>
            </w:pPr>
          </w:p>
          <w:p w14:paraId="45E9ED4A" w14:textId="77777777" w:rsidR="00B92CA8" w:rsidRDefault="00B92CA8" w:rsidP="00CC79ED">
            <w:pPr>
              <w:pStyle w:val="BodyText"/>
              <w:ind w:left="0"/>
            </w:pPr>
            <w:r w:rsidRPr="00CC79ED">
              <w:t>IP</w:t>
            </w:r>
            <w:r w:rsidRPr="00CC79ED">
              <w:rPr>
                <w:spacing w:val="-4"/>
              </w:rPr>
              <w:t xml:space="preserve"> </w:t>
            </w:r>
            <w:r w:rsidRPr="00CC79ED">
              <w:t>bilgilerinizle</w:t>
            </w:r>
            <w:r w:rsidRPr="00CC79ED">
              <w:rPr>
                <w:spacing w:val="-4"/>
              </w:rPr>
              <w:t xml:space="preserve"> </w:t>
            </w:r>
            <w:r w:rsidRPr="00CC79ED">
              <w:t>ilişkilendirmek</w:t>
            </w:r>
            <w:r w:rsidRPr="00CC79ED">
              <w:rPr>
                <w:spacing w:val="-5"/>
              </w:rPr>
              <w:t xml:space="preserve"> </w:t>
            </w:r>
            <w:r w:rsidRPr="00CC79ED">
              <w:t>suretiyle</w:t>
            </w:r>
            <w:r w:rsidRPr="00CC79ED">
              <w:rPr>
                <w:spacing w:val="-3"/>
              </w:rPr>
              <w:t xml:space="preserve"> </w:t>
            </w:r>
            <w:r w:rsidRPr="00CC79ED">
              <w:t>kişisel</w:t>
            </w:r>
            <w:r w:rsidRPr="00CC79ED">
              <w:rPr>
                <w:spacing w:val="-4"/>
              </w:rPr>
              <w:t xml:space="preserve"> </w:t>
            </w:r>
            <w:r w:rsidRPr="00CC79ED">
              <w:t>verileriniz</w:t>
            </w:r>
            <w:r w:rsidRPr="00CC79ED">
              <w:rPr>
                <w:spacing w:val="-3"/>
              </w:rPr>
              <w:t xml:space="preserve"> </w:t>
            </w:r>
            <w:r w:rsidRPr="00CC79ED">
              <w:t>işlenmektedir.</w:t>
            </w:r>
            <w:r w:rsidRPr="00CC79ED">
              <w:rPr>
                <w:spacing w:val="-4"/>
              </w:rPr>
              <w:t xml:space="preserve"> </w:t>
            </w:r>
            <w:r w:rsidRPr="00CC79ED">
              <w:t>Söz</w:t>
            </w:r>
            <w:r w:rsidRPr="00CC79ED">
              <w:rPr>
                <w:spacing w:val="-3"/>
              </w:rPr>
              <w:t xml:space="preserve"> </w:t>
            </w:r>
            <w:r w:rsidRPr="00CC79ED">
              <w:t>konusu</w:t>
            </w:r>
            <w:r w:rsidRPr="00CC79ED">
              <w:rPr>
                <w:spacing w:val="-4"/>
              </w:rPr>
              <w:t xml:space="preserve"> </w:t>
            </w:r>
            <w:r w:rsidRPr="00CC79ED">
              <w:t>kişisel verileriniz başka veri sorumlularına aktarılmamaktadır.</w:t>
            </w:r>
          </w:p>
          <w:p w14:paraId="2AFF58B2" w14:textId="77777777" w:rsidR="00B640AB" w:rsidRPr="00CC79ED" w:rsidRDefault="00B640AB" w:rsidP="00CC79ED">
            <w:pPr>
              <w:pStyle w:val="BodyText"/>
              <w:ind w:left="0"/>
            </w:pPr>
          </w:p>
          <w:p w14:paraId="3A410B5F" w14:textId="461477C0" w:rsidR="00B92CA8" w:rsidRPr="00CC79ED" w:rsidRDefault="00B92CA8" w:rsidP="00CC79ED">
            <w:pPr>
              <w:pStyle w:val="BodyText"/>
              <w:ind w:left="0"/>
            </w:pPr>
            <w:r w:rsidRPr="00CC79ED">
              <w:t>Söz konusu çerezler yoluyla kişisel verilerin işlenmesinde 6698 sayılı Kişisel Verilerin Korunması</w:t>
            </w:r>
            <w:r w:rsidRPr="00CC79ED">
              <w:rPr>
                <w:spacing w:val="23"/>
              </w:rPr>
              <w:t xml:space="preserve"> </w:t>
            </w:r>
            <w:r w:rsidRPr="00CC79ED">
              <w:t>Kanunu’nun</w:t>
            </w:r>
            <w:r w:rsidRPr="00CC79ED">
              <w:rPr>
                <w:spacing w:val="24"/>
              </w:rPr>
              <w:t xml:space="preserve"> </w:t>
            </w:r>
            <w:r w:rsidRPr="00CC79ED">
              <w:t>5’inci</w:t>
            </w:r>
            <w:r w:rsidRPr="00CC79ED">
              <w:rPr>
                <w:spacing w:val="22"/>
              </w:rPr>
              <w:t xml:space="preserve"> </w:t>
            </w:r>
            <w:r w:rsidRPr="00CC79ED">
              <w:t>maddesinin</w:t>
            </w:r>
            <w:r w:rsidRPr="00CC79ED">
              <w:rPr>
                <w:spacing w:val="23"/>
              </w:rPr>
              <w:t xml:space="preserve"> </w:t>
            </w:r>
            <w:r w:rsidRPr="00CC79ED">
              <w:t>ikinci</w:t>
            </w:r>
            <w:r w:rsidRPr="00CC79ED">
              <w:rPr>
                <w:spacing w:val="24"/>
              </w:rPr>
              <w:t xml:space="preserve"> </w:t>
            </w:r>
            <w:r w:rsidRPr="00CC79ED">
              <w:t>fıkrasının</w:t>
            </w:r>
            <w:r w:rsidRPr="00CC79ED">
              <w:rPr>
                <w:spacing w:val="22"/>
              </w:rPr>
              <w:t xml:space="preserve"> </w:t>
            </w:r>
            <w:r w:rsidRPr="00CC79ED">
              <w:t>(f)</w:t>
            </w:r>
            <w:r w:rsidRPr="00CC79ED">
              <w:rPr>
                <w:spacing w:val="22"/>
              </w:rPr>
              <w:t xml:space="preserve"> </w:t>
            </w:r>
            <w:r w:rsidRPr="00CC79ED">
              <w:t>bendi</w:t>
            </w:r>
            <w:r w:rsidRPr="00CC79ED">
              <w:rPr>
                <w:spacing w:val="23"/>
              </w:rPr>
              <w:t xml:space="preserve"> </w:t>
            </w:r>
            <w:r w:rsidRPr="00CC79ED">
              <w:t>uyarınca</w:t>
            </w:r>
            <w:r w:rsidRPr="00CC79ED">
              <w:rPr>
                <w:spacing w:val="24"/>
              </w:rPr>
              <w:t xml:space="preserve"> </w:t>
            </w:r>
            <w:r w:rsidRPr="00CC79ED">
              <w:t>“İlgili</w:t>
            </w:r>
            <w:r w:rsidRPr="00CC79ED">
              <w:rPr>
                <w:spacing w:val="23"/>
              </w:rPr>
              <w:t xml:space="preserve"> </w:t>
            </w:r>
            <w:r w:rsidRPr="00CC79ED">
              <w:rPr>
                <w:spacing w:val="-2"/>
              </w:rPr>
              <w:t>kişinin</w:t>
            </w:r>
            <w:r w:rsidR="006D251F">
              <w:rPr>
                <w:spacing w:val="-2"/>
              </w:rPr>
              <w:t xml:space="preserve"> </w:t>
            </w:r>
            <w:r w:rsidRPr="00CC79ED">
              <w:t>temel hak ve özgürlüklerine zarar vermemek kaydıyla veri sorumlusunun meşru menfaatleri için veri işlenmesinin zorunlu olması” işleme şartına dayanılmaktadır.</w:t>
            </w:r>
          </w:p>
          <w:p w14:paraId="6C5E0D08" w14:textId="2671CE36" w:rsidR="00B92CA8" w:rsidRPr="00CC79ED" w:rsidRDefault="00B92CA8" w:rsidP="00CC79ED">
            <w:pPr>
              <w:pStyle w:val="BodyText"/>
              <w:ind w:left="0"/>
            </w:pPr>
            <w:r w:rsidRPr="00CC79ED">
              <w:t xml:space="preserve">6698 sayılı Kanun’un “ilgili kişinin haklarını düzenleyen” 11’inci maddesi kapsamındaki taleplerinizi, Veri Sorumlusu Başvuru Usul ve Esasları Hakkında Tebliğ’ e göre </w:t>
            </w:r>
            <w:r w:rsidR="00F8164C" w:rsidRPr="00526A0F">
              <w:t>Eroğlu Global Holding Anonim Şirketi</w:t>
            </w:r>
            <w:r w:rsidR="00EB70CD">
              <w:rPr>
                <w:lang w:val="en-US"/>
              </w:rPr>
              <w:t xml:space="preserve">’ </w:t>
            </w:r>
            <w:r w:rsidR="00F8164C">
              <w:rPr>
                <w:lang w:val="en-US"/>
              </w:rPr>
              <w:t>n</w:t>
            </w:r>
            <w:r w:rsidR="00EB70CD">
              <w:rPr>
                <w:lang w:val="en-US"/>
              </w:rPr>
              <w:t xml:space="preserve">e </w:t>
            </w:r>
            <w:r w:rsidRPr="00CC79ED">
              <w:t>iletebilirsiniz</w:t>
            </w:r>
          </w:p>
          <w:p w14:paraId="14728EA3" w14:textId="722AE243" w:rsidR="00B92CA8" w:rsidRDefault="00B92CA8" w:rsidP="00B92CA8">
            <w:pPr>
              <w:pStyle w:val="BodyText"/>
              <w:spacing w:before="202" w:line="276" w:lineRule="auto"/>
              <w:ind w:left="0" w:right="144"/>
            </w:pPr>
          </w:p>
          <w:p w14:paraId="46617BFB" w14:textId="7EDB2E55" w:rsidR="00B92CA8" w:rsidRDefault="00B92CA8">
            <w:pPr>
              <w:pStyle w:val="Title"/>
              <w:ind w:left="0"/>
            </w:pPr>
          </w:p>
        </w:tc>
        <w:tc>
          <w:tcPr>
            <w:tcW w:w="4750" w:type="dxa"/>
          </w:tcPr>
          <w:p w14:paraId="47CC5414" w14:textId="77777777" w:rsidR="00B92CA8" w:rsidRPr="00CC79ED" w:rsidRDefault="00B92CA8" w:rsidP="00CC79ED">
            <w:pPr>
              <w:rPr>
                <w:b/>
                <w:bCs/>
                <w:sz w:val="24"/>
                <w:szCs w:val="24"/>
                <w:lang w:val="en-US"/>
              </w:rPr>
            </w:pPr>
            <w:r w:rsidRPr="00CC79ED">
              <w:rPr>
                <w:b/>
                <w:bCs/>
                <w:sz w:val="24"/>
                <w:szCs w:val="24"/>
                <w:lang w:val="en-US"/>
              </w:rPr>
              <w:lastRenderedPageBreak/>
              <w:t xml:space="preserve">COOKIE POLICY </w:t>
            </w:r>
          </w:p>
          <w:p w14:paraId="04C258EA" w14:textId="4E617AAD" w:rsidR="00B92CA8" w:rsidRPr="00CC79ED" w:rsidRDefault="003246CB" w:rsidP="00CC79ED">
            <w:pPr>
              <w:rPr>
                <w:b/>
                <w:bCs/>
                <w:sz w:val="24"/>
                <w:szCs w:val="24"/>
                <w:lang w:val="en-US"/>
              </w:rPr>
            </w:pPr>
            <w:r w:rsidRPr="00CC79ED">
              <w:rPr>
                <w:b/>
                <w:bCs/>
                <w:sz w:val="24"/>
                <w:szCs w:val="24"/>
                <w:lang w:val="en-US"/>
              </w:rPr>
              <w:t>information</w:t>
            </w:r>
            <w:r w:rsidR="00B92CA8" w:rsidRPr="00CC79ED">
              <w:rPr>
                <w:b/>
                <w:bCs/>
                <w:sz w:val="24"/>
                <w:szCs w:val="24"/>
                <w:lang w:val="en-US"/>
              </w:rPr>
              <w:t xml:space="preserve"> </w:t>
            </w:r>
            <w:r w:rsidRPr="00CC79ED">
              <w:rPr>
                <w:b/>
                <w:bCs/>
                <w:sz w:val="24"/>
                <w:szCs w:val="24"/>
                <w:lang w:val="en-US"/>
              </w:rPr>
              <w:t>text regarding</w:t>
            </w:r>
            <w:r w:rsidR="00B92CA8" w:rsidRPr="00CC79ED">
              <w:rPr>
                <w:b/>
                <w:bCs/>
                <w:sz w:val="24"/>
                <w:szCs w:val="24"/>
                <w:lang w:val="en-US"/>
              </w:rPr>
              <w:t xml:space="preserve"> the </w:t>
            </w:r>
            <w:r w:rsidRPr="00CC79ED">
              <w:rPr>
                <w:b/>
                <w:bCs/>
                <w:sz w:val="24"/>
                <w:szCs w:val="24"/>
                <w:lang w:val="en-US"/>
              </w:rPr>
              <w:t>cookies</w:t>
            </w:r>
            <w:r w:rsidR="00B92CA8" w:rsidRPr="00CC79ED">
              <w:rPr>
                <w:b/>
                <w:bCs/>
                <w:sz w:val="24"/>
                <w:szCs w:val="24"/>
                <w:lang w:val="en-US"/>
              </w:rPr>
              <w:t xml:space="preserve"> used by our </w:t>
            </w:r>
            <w:r w:rsidRPr="00CC79ED">
              <w:rPr>
                <w:b/>
                <w:bCs/>
                <w:sz w:val="24"/>
                <w:szCs w:val="24"/>
                <w:lang w:val="en-US"/>
              </w:rPr>
              <w:t>website</w:t>
            </w:r>
            <w:r w:rsidR="00B92CA8" w:rsidRPr="00CC79ED">
              <w:rPr>
                <w:b/>
                <w:bCs/>
                <w:sz w:val="24"/>
                <w:szCs w:val="24"/>
                <w:lang w:val="en-US"/>
              </w:rPr>
              <w:t xml:space="preserve"> </w:t>
            </w:r>
          </w:p>
          <w:p w14:paraId="2ED9ADB9" w14:textId="77777777" w:rsidR="00B92CA8" w:rsidRPr="00CC79ED" w:rsidRDefault="00B92CA8" w:rsidP="00CC79ED">
            <w:pPr>
              <w:rPr>
                <w:b/>
                <w:bCs/>
                <w:sz w:val="24"/>
                <w:szCs w:val="24"/>
                <w:lang w:val="en-US"/>
              </w:rPr>
            </w:pPr>
          </w:p>
          <w:p w14:paraId="6FEA6C31" w14:textId="002FBC7B" w:rsidR="00B92CA8" w:rsidRPr="00CC79ED" w:rsidRDefault="00B92CA8" w:rsidP="00CC79ED">
            <w:pPr>
              <w:rPr>
                <w:sz w:val="24"/>
                <w:szCs w:val="24"/>
                <w:lang w:val="en-US"/>
              </w:rPr>
            </w:pPr>
            <w:r w:rsidRPr="00CC79ED">
              <w:rPr>
                <w:sz w:val="24"/>
                <w:szCs w:val="24"/>
                <w:lang w:val="en-US"/>
              </w:rPr>
              <w:t xml:space="preserve">This text has been prepared by the data controller, </w:t>
            </w:r>
            <w:r w:rsidR="00F8164C" w:rsidRPr="00526A0F">
              <w:t>Eroğlu Global Holding Anonim Şirketi</w:t>
            </w:r>
            <w:r w:rsidRPr="00CC79ED">
              <w:rPr>
                <w:sz w:val="24"/>
                <w:szCs w:val="24"/>
                <w:lang w:val="en-US"/>
              </w:rPr>
              <w:t xml:space="preserve">, in accordance with the Article 10 of the </w:t>
            </w:r>
            <w:r w:rsidR="00CC79ED" w:rsidRPr="00CC79ED">
              <w:rPr>
                <w:sz w:val="24"/>
                <w:szCs w:val="24"/>
                <w:lang w:val="en-US"/>
              </w:rPr>
              <w:t>“</w:t>
            </w:r>
            <w:r w:rsidRPr="00CC79ED">
              <w:rPr>
                <w:sz w:val="24"/>
                <w:szCs w:val="24"/>
                <w:lang w:val="en-US"/>
              </w:rPr>
              <w:t xml:space="preserve">Personal Data Protection Law” numbered 6698 and the “Communique on Principles and Procedures </w:t>
            </w:r>
            <w:r w:rsidR="00C54874" w:rsidRPr="00CC79ED">
              <w:rPr>
                <w:sz w:val="24"/>
                <w:szCs w:val="24"/>
                <w:lang w:val="en-US"/>
              </w:rPr>
              <w:t>to</w:t>
            </w:r>
            <w:r w:rsidRPr="00CC79ED">
              <w:rPr>
                <w:sz w:val="24"/>
                <w:szCs w:val="24"/>
                <w:lang w:val="en-US"/>
              </w:rPr>
              <w:t xml:space="preserve"> Be Followed </w:t>
            </w:r>
            <w:r w:rsidR="00C54874" w:rsidRPr="00CC79ED">
              <w:rPr>
                <w:sz w:val="24"/>
                <w:szCs w:val="24"/>
                <w:lang w:val="en-US"/>
              </w:rPr>
              <w:t>in</w:t>
            </w:r>
            <w:r w:rsidRPr="00CC79ED">
              <w:rPr>
                <w:sz w:val="24"/>
                <w:szCs w:val="24"/>
                <w:lang w:val="en-US"/>
              </w:rPr>
              <w:t xml:space="preserve"> Fulfilment of The Obligation </w:t>
            </w:r>
            <w:r w:rsidR="00C54874">
              <w:rPr>
                <w:sz w:val="24"/>
                <w:szCs w:val="24"/>
                <w:lang w:val="en-US"/>
              </w:rPr>
              <w:t>t</w:t>
            </w:r>
            <w:r w:rsidRPr="00CC79ED">
              <w:rPr>
                <w:sz w:val="24"/>
                <w:szCs w:val="24"/>
                <w:lang w:val="en-US"/>
              </w:rPr>
              <w:t xml:space="preserve">o Inform”. </w:t>
            </w:r>
          </w:p>
          <w:p w14:paraId="0F4599C7" w14:textId="77777777" w:rsidR="00B92CA8" w:rsidRPr="00CC79ED" w:rsidRDefault="00B92CA8" w:rsidP="00CC79ED">
            <w:pPr>
              <w:rPr>
                <w:sz w:val="24"/>
                <w:szCs w:val="24"/>
                <w:lang w:val="en-US"/>
              </w:rPr>
            </w:pPr>
          </w:p>
          <w:p w14:paraId="7C291213" w14:textId="2DB3728A" w:rsidR="00B92CA8" w:rsidRPr="00CC79ED" w:rsidRDefault="00B92CA8" w:rsidP="00CC79ED">
            <w:pPr>
              <w:rPr>
                <w:sz w:val="24"/>
                <w:szCs w:val="24"/>
                <w:lang w:val="en-US"/>
              </w:rPr>
            </w:pPr>
            <w:r w:rsidRPr="00CC79ED">
              <w:rPr>
                <w:sz w:val="24"/>
                <w:szCs w:val="24"/>
                <w:lang w:val="en-US"/>
              </w:rPr>
              <w:t xml:space="preserve">The aim of this Cookie Policy document is to provide information to you about processing personal data through the cookies of our website which are placed </w:t>
            </w:r>
            <w:proofErr w:type="gramStart"/>
            <w:r w:rsidRPr="00CC79ED">
              <w:rPr>
                <w:sz w:val="24"/>
                <w:szCs w:val="24"/>
                <w:lang w:val="en-US"/>
              </w:rPr>
              <w:t>into</w:t>
            </w:r>
            <w:proofErr w:type="gramEnd"/>
            <w:r w:rsidRPr="00CC79ED">
              <w:rPr>
                <w:sz w:val="24"/>
                <w:szCs w:val="24"/>
                <w:lang w:val="en-US"/>
              </w:rPr>
              <w:t xml:space="preserve"> your device, and regarding purposes, types of cookies, their legal basis and your rights.  </w:t>
            </w:r>
          </w:p>
          <w:p w14:paraId="0C2CDF7B" w14:textId="77777777" w:rsidR="00CC79ED" w:rsidRPr="00CC79ED" w:rsidRDefault="00CC79ED" w:rsidP="00CC79ED">
            <w:pPr>
              <w:rPr>
                <w:sz w:val="24"/>
                <w:szCs w:val="24"/>
                <w:lang w:val="en-US"/>
              </w:rPr>
            </w:pPr>
          </w:p>
          <w:p w14:paraId="04F10763" w14:textId="77777777" w:rsidR="00B92CA8" w:rsidRPr="00CC79ED" w:rsidRDefault="00B92CA8" w:rsidP="00CC79ED">
            <w:pPr>
              <w:rPr>
                <w:sz w:val="24"/>
                <w:szCs w:val="24"/>
                <w:lang w:val="en-US"/>
              </w:rPr>
            </w:pPr>
            <w:r w:rsidRPr="00CC79ED">
              <w:rPr>
                <w:sz w:val="24"/>
                <w:szCs w:val="24"/>
                <w:lang w:val="en-US"/>
              </w:rPr>
              <w:t xml:space="preserve"> Our website uses first party </w:t>
            </w:r>
            <w:proofErr w:type="gramStart"/>
            <w:r w:rsidRPr="00CC79ED">
              <w:rPr>
                <w:sz w:val="24"/>
                <w:szCs w:val="24"/>
                <w:lang w:val="en-US"/>
              </w:rPr>
              <w:t>session</w:t>
            </w:r>
            <w:proofErr w:type="gramEnd"/>
            <w:r w:rsidRPr="00CC79ED">
              <w:rPr>
                <w:sz w:val="24"/>
                <w:szCs w:val="24"/>
                <w:lang w:val="en-US"/>
              </w:rPr>
              <w:t xml:space="preserve"> and persistent cookies that are strictly and solely necessary to provide services. </w:t>
            </w:r>
          </w:p>
          <w:p w14:paraId="2DB511AB" w14:textId="77777777" w:rsidR="00B92CA8" w:rsidRPr="00CC79ED" w:rsidRDefault="00B92CA8" w:rsidP="00CC79ED">
            <w:pPr>
              <w:rPr>
                <w:sz w:val="24"/>
                <w:szCs w:val="24"/>
                <w:lang w:val="en-US"/>
              </w:rPr>
            </w:pPr>
          </w:p>
          <w:p w14:paraId="1673A983" w14:textId="77777777" w:rsidR="00B92CA8" w:rsidRPr="00CC79ED" w:rsidRDefault="00B92CA8" w:rsidP="00CC79ED">
            <w:pPr>
              <w:rPr>
                <w:b/>
                <w:bCs/>
                <w:sz w:val="24"/>
                <w:szCs w:val="24"/>
                <w:lang w:val="en-US"/>
              </w:rPr>
            </w:pPr>
            <w:r w:rsidRPr="00CC79ED">
              <w:rPr>
                <w:b/>
                <w:bCs/>
                <w:sz w:val="24"/>
                <w:szCs w:val="24"/>
                <w:lang w:val="en-US"/>
              </w:rPr>
              <w:t xml:space="preserve">Cookie Types </w:t>
            </w:r>
          </w:p>
          <w:p w14:paraId="13CD1972" w14:textId="77777777" w:rsidR="00CC79ED" w:rsidRDefault="00B92CA8" w:rsidP="00CC79ED">
            <w:pPr>
              <w:rPr>
                <w:sz w:val="24"/>
                <w:szCs w:val="24"/>
                <w:lang w:val="en-US"/>
              </w:rPr>
            </w:pPr>
            <w:r w:rsidRPr="00CC79ED">
              <w:rPr>
                <w:b/>
                <w:bCs/>
                <w:sz w:val="24"/>
                <w:szCs w:val="24"/>
                <w:lang w:val="en-US"/>
              </w:rPr>
              <w:t xml:space="preserve">Cookies according to the </w:t>
            </w:r>
            <w:proofErr w:type="spellStart"/>
            <w:proofErr w:type="gramStart"/>
            <w:r w:rsidRPr="00CC79ED">
              <w:rPr>
                <w:b/>
                <w:bCs/>
                <w:sz w:val="24"/>
                <w:szCs w:val="24"/>
                <w:lang w:val="en-US"/>
              </w:rPr>
              <w:t>duration:</w:t>
            </w:r>
            <w:r w:rsidRPr="00CC79ED">
              <w:rPr>
                <w:sz w:val="24"/>
                <w:szCs w:val="24"/>
                <w:lang w:val="en-US"/>
              </w:rPr>
              <w:t>Session</w:t>
            </w:r>
            <w:proofErr w:type="spellEnd"/>
            <w:proofErr w:type="gramEnd"/>
            <w:r w:rsidRPr="00CC79ED">
              <w:rPr>
                <w:sz w:val="24"/>
                <w:szCs w:val="24"/>
                <w:lang w:val="en-US"/>
              </w:rPr>
              <w:t xml:space="preserve"> cookies are used for the continuity of the session. When the user closes his/her browser, these session cookies expire. However, persistent cookies do not expire </w:t>
            </w:r>
            <w:proofErr w:type="gramStart"/>
            <w:r w:rsidRPr="00CC79ED">
              <w:rPr>
                <w:sz w:val="24"/>
                <w:szCs w:val="24"/>
                <w:lang w:val="en-US"/>
              </w:rPr>
              <w:t>even</w:t>
            </w:r>
            <w:proofErr w:type="gramEnd"/>
            <w:r w:rsidRPr="00CC79ED">
              <w:rPr>
                <w:sz w:val="24"/>
                <w:szCs w:val="24"/>
                <w:lang w:val="en-US"/>
              </w:rPr>
              <w:t xml:space="preserve"> the browser is closed by the user and they expire when they reach a specified date or after a certain time. In that regard, session cookies and persistent cookies are used on our website.</w:t>
            </w:r>
          </w:p>
          <w:p w14:paraId="35C45560" w14:textId="06B97513" w:rsidR="00B92CA8" w:rsidRPr="00CC79ED" w:rsidRDefault="00B92CA8" w:rsidP="00CC79ED">
            <w:pPr>
              <w:rPr>
                <w:b/>
                <w:bCs/>
                <w:sz w:val="24"/>
                <w:szCs w:val="24"/>
                <w:lang w:val="en-US"/>
              </w:rPr>
            </w:pPr>
            <w:r w:rsidRPr="00CC79ED">
              <w:rPr>
                <w:sz w:val="24"/>
                <w:szCs w:val="24"/>
                <w:lang w:val="en-US"/>
              </w:rPr>
              <w:t xml:space="preserve"> </w:t>
            </w:r>
          </w:p>
          <w:p w14:paraId="12197B76" w14:textId="2164B9BE" w:rsidR="00B92CA8" w:rsidRPr="00CC79ED" w:rsidRDefault="00B92CA8" w:rsidP="00CC79ED">
            <w:pPr>
              <w:rPr>
                <w:b/>
                <w:bCs/>
                <w:sz w:val="24"/>
                <w:szCs w:val="24"/>
                <w:lang w:val="en-US"/>
              </w:rPr>
            </w:pPr>
            <w:r w:rsidRPr="00CC79ED">
              <w:rPr>
                <w:b/>
                <w:bCs/>
                <w:sz w:val="24"/>
                <w:szCs w:val="24"/>
                <w:lang w:val="en-US"/>
              </w:rPr>
              <w:t xml:space="preserve">First Party and Third-Party cookies: </w:t>
            </w:r>
            <w:r w:rsidRPr="00CC79ED">
              <w:rPr>
                <w:sz w:val="24"/>
                <w:szCs w:val="24"/>
                <w:lang w:val="en-US"/>
              </w:rPr>
              <w:t xml:space="preserve">First party cookies are directly placed by the website i.e. address shown in the browser’s address bar- visited by the user. However, third party cookies are placed by another domain other than the website visited by the user. In this framework, only first party cookies are used on our website. </w:t>
            </w:r>
          </w:p>
          <w:p w14:paraId="76A20BB8" w14:textId="77777777" w:rsidR="00B92CA8" w:rsidRPr="00CC79ED" w:rsidRDefault="00B92CA8" w:rsidP="00CC79ED">
            <w:pPr>
              <w:rPr>
                <w:sz w:val="24"/>
                <w:szCs w:val="24"/>
                <w:lang w:val="en-US"/>
              </w:rPr>
            </w:pPr>
          </w:p>
          <w:p w14:paraId="7BE91D3D" w14:textId="0FEB7CB1" w:rsidR="00B92CA8" w:rsidRDefault="00B92CA8" w:rsidP="00CC79ED">
            <w:pPr>
              <w:rPr>
                <w:sz w:val="24"/>
                <w:szCs w:val="24"/>
                <w:lang w:val="en-US"/>
              </w:rPr>
            </w:pPr>
            <w:r w:rsidRPr="00B640AB">
              <w:rPr>
                <w:b/>
                <w:bCs/>
                <w:sz w:val="24"/>
                <w:szCs w:val="24"/>
                <w:lang w:val="en-US"/>
              </w:rPr>
              <w:t xml:space="preserve">Cookie types according to </w:t>
            </w:r>
            <w:r w:rsidR="00C54874" w:rsidRPr="00B640AB">
              <w:rPr>
                <w:b/>
                <w:bCs/>
                <w:sz w:val="24"/>
                <w:szCs w:val="24"/>
                <w:lang w:val="en-US"/>
              </w:rPr>
              <w:t>usage</w:t>
            </w:r>
            <w:r w:rsidRPr="00B640AB">
              <w:rPr>
                <w:b/>
                <w:bCs/>
                <w:sz w:val="24"/>
                <w:szCs w:val="24"/>
                <w:lang w:val="en-US"/>
              </w:rPr>
              <w:t xml:space="preserve"> purposes:</w:t>
            </w:r>
            <w:r w:rsidR="00C54874">
              <w:rPr>
                <w:b/>
                <w:bCs/>
                <w:sz w:val="24"/>
                <w:szCs w:val="24"/>
                <w:lang w:val="en-US"/>
              </w:rPr>
              <w:t xml:space="preserve"> </w:t>
            </w:r>
            <w:r w:rsidRPr="00CC79ED">
              <w:rPr>
                <w:sz w:val="24"/>
                <w:szCs w:val="24"/>
                <w:lang w:val="en-US"/>
              </w:rPr>
              <w:t xml:space="preserve">Cookies can be used in accordance with their usage purposes such as strictly necessary, functional or advertising/marketing. In that regard, our website uses strictly necessary cookies to enable the information society services explicitly requested by you. In that </w:t>
            </w:r>
            <w:proofErr w:type="gramStart"/>
            <w:r w:rsidRPr="00CC79ED">
              <w:rPr>
                <w:sz w:val="24"/>
                <w:szCs w:val="24"/>
                <w:lang w:val="en-US"/>
              </w:rPr>
              <w:lastRenderedPageBreak/>
              <w:t>regard</w:t>
            </w:r>
            <w:proofErr w:type="gramEnd"/>
            <w:r w:rsidRPr="00CC79ED">
              <w:rPr>
                <w:sz w:val="24"/>
                <w:szCs w:val="24"/>
                <w:lang w:val="en-US"/>
              </w:rPr>
              <w:t xml:space="preserve">, </w:t>
            </w:r>
          </w:p>
          <w:p w14:paraId="61AC05FC" w14:textId="77777777" w:rsidR="00B640AB" w:rsidRPr="00B640AB" w:rsidRDefault="00B640AB" w:rsidP="00CC79ED">
            <w:pPr>
              <w:rPr>
                <w:b/>
                <w:bCs/>
                <w:sz w:val="24"/>
                <w:szCs w:val="24"/>
                <w:lang w:val="en-US"/>
              </w:rPr>
            </w:pPr>
          </w:p>
          <w:p w14:paraId="3913B2FC" w14:textId="2272528F" w:rsidR="00B92CA8" w:rsidRPr="00CC79ED" w:rsidRDefault="00B92CA8" w:rsidP="00CC79ED">
            <w:pPr>
              <w:rPr>
                <w:sz w:val="24"/>
                <w:szCs w:val="24"/>
                <w:lang w:val="en-US"/>
              </w:rPr>
            </w:pPr>
            <w:r w:rsidRPr="00CC79ED">
              <w:rPr>
                <w:sz w:val="24"/>
                <w:szCs w:val="24"/>
                <w:lang w:val="en-US"/>
              </w:rPr>
              <w:t xml:space="preserve">A) </w:t>
            </w:r>
            <w:r w:rsidRPr="00EB70CD">
              <w:rPr>
                <w:b/>
                <w:bCs/>
                <w:sz w:val="24"/>
                <w:szCs w:val="24"/>
                <w:u w:val="single"/>
                <w:lang w:val="en-US"/>
              </w:rPr>
              <w:t>cookiesession1</w:t>
            </w:r>
            <w:r w:rsidRPr="00CC79ED">
              <w:rPr>
                <w:sz w:val="24"/>
                <w:szCs w:val="24"/>
                <w:lang w:val="en-US"/>
              </w:rPr>
              <w:t xml:space="preserve"> is used for the purpose of web site security </w:t>
            </w:r>
            <w:r w:rsidR="00EB70CD" w:rsidRPr="00CC79ED">
              <w:rPr>
                <w:sz w:val="24"/>
                <w:szCs w:val="24"/>
                <w:lang w:val="en-US"/>
              </w:rPr>
              <w:t>to</w:t>
            </w:r>
            <w:r w:rsidRPr="00CC79ED">
              <w:rPr>
                <w:sz w:val="24"/>
                <w:szCs w:val="24"/>
                <w:lang w:val="en-US"/>
              </w:rPr>
              <w:t xml:space="preserve"> check whether the requests to website are authentic. It is </w:t>
            </w:r>
            <w:proofErr w:type="gramStart"/>
            <w:r w:rsidRPr="00CC79ED">
              <w:rPr>
                <w:sz w:val="24"/>
                <w:szCs w:val="24"/>
                <w:lang w:val="en-US"/>
              </w:rPr>
              <w:t>a first party</w:t>
            </w:r>
            <w:proofErr w:type="gramEnd"/>
            <w:r w:rsidRPr="00CC79ED">
              <w:rPr>
                <w:sz w:val="24"/>
                <w:szCs w:val="24"/>
                <w:lang w:val="en-US"/>
              </w:rPr>
              <w:t xml:space="preserve"> persistent </w:t>
            </w:r>
            <w:proofErr w:type="gramStart"/>
            <w:r w:rsidRPr="00CC79ED">
              <w:rPr>
                <w:sz w:val="24"/>
                <w:szCs w:val="24"/>
                <w:lang w:val="en-US"/>
              </w:rPr>
              <w:t>cookie</w:t>
            </w:r>
            <w:proofErr w:type="gramEnd"/>
            <w:r w:rsidRPr="00CC79ED">
              <w:rPr>
                <w:sz w:val="24"/>
                <w:szCs w:val="24"/>
                <w:lang w:val="en-US"/>
              </w:rPr>
              <w:t xml:space="preserve"> and the retention period is one year,</w:t>
            </w:r>
          </w:p>
          <w:p w14:paraId="43C630E8" w14:textId="77777777" w:rsidR="00B92CA8" w:rsidRPr="00CC79ED" w:rsidRDefault="00B92CA8" w:rsidP="00B640AB">
            <w:pPr>
              <w:jc w:val="both"/>
              <w:rPr>
                <w:sz w:val="24"/>
                <w:szCs w:val="24"/>
                <w:lang w:val="en-US"/>
              </w:rPr>
            </w:pPr>
            <w:r w:rsidRPr="00CC79ED">
              <w:rPr>
                <w:sz w:val="24"/>
                <w:szCs w:val="24"/>
                <w:lang w:val="en-US"/>
              </w:rPr>
              <w:t xml:space="preserve">B) </w:t>
            </w:r>
            <w:proofErr w:type="spellStart"/>
            <w:r w:rsidRPr="00EB70CD">
              <w:rPr>
                <w:b/>
                <w:bCs/>
                <w:sz w:val="24"/>
                <w:szCs w:val="24"/>
                <w:u w:val="single"/>
                <w:lang w:val="en-US"/>
              </w:rPr>
              <w:t>ASP.NET_SessionId</w:t>
            </w:r>
            <w:proofErr w:type="spellEnd"/>
            <w:r w:rsidRPr="00CC79ED">
              <w:rPr>
                <w:sz w:val="24"/>
                <w:szCs w:val="24"/>
                <w:lang w:val="en-US"/>
              </w:rPr>
              <w:t xml:space="preserve"> is a first party session cookie used for specifying the language in which the user prefers to view the website </w:t>
            </w:r>
          </w:p>
          <w:p w14:paraId="254F1970" w14:textId="77777777" w:rsidR="00B92CA8" w:rsidRPr="00CC79ED" w:rsidRDefault="00B92CA8" w:rsidP="00B640AB">
            <w:pPr>
              <w:jc w:val="both"/>
              <w:rPr>
                <w:sz w:val="24"/>
                <w:szCs w:val="24"/>
                <w:lang w:val="en-US"/>
              </w:rPr>
            </w:pPr>
            <w:r w:rsidRPr="00CC79ED">
              <w:rPr>
                <w:sz w:val="24"/>
                <w:szCs w:val="24"/>
                <w:lang w:val="en-US"/>
              </w:rPr>
              <w:t xml:space="preserve">C) </w:t>
            </w:r>
            <w:proofErr w:type="spellStart"/>
            <w:r w:rsidRPr="00EB70CD">
              <w:rPr>
                <w:b/>
                <w:bCs/>
                <w:sz w:val="24"/>
                <w:szCs w:val="24"/>
                <w:u w:val="single"/>
                <w:lang w:val="en-US"/>
              </w:rPr>
              <w:t>cookiepolicy_status</w:t>
            </w:r>
            <w:proofErr w:type="spellEnd"/>
            <w:r w:rsidRPr="00CC79ED">
              <w:rPr>
                <w:sz w:val="24"/>
                <w:szCs w:val="24"/>
                <w:lang w:val="en-US"/>
              </w:rPr>
              <w:t xml:space="preserve"> is a first party persistent cookie used for confirming that this Cookie Policy was read by the user and the retention period is one year. </w:t>
            </w:r>
          </w:p>
          <w:p w14:paraId="668F9967" w14:textId="77777777" w:rsidR="00B92CA8" w:rsidRPr="00CC79ED" w:rsidRDefault="00B92CA8" w:rsidP="00B640AB">
            <w:pPr>
              <w:jc w:val="both"/>
              <w:rPr>
                <w:sz w:val="24"/>
                <w:szCs w:val="24"/>
                <w:lang w:val="en-US"/>
              </w:rPr>
            </w:pPr>
          </w:p>
          <w:p w14:paraId="2DFCFBB5" w14:textId="40143395" w:rsidR="00B92CA8" w:rsidRDefault="00B92CA8" w:rsidP="00B640AB">
            <w:pPr>
              <w:jc w:val="both"/>
              <w:rPr>
                <w:sz w:val="24"/>
                <w:szCs w:val="24"/>
                <w:lang w:val="en-US"/>
              </w:rPr>
            </w:pPr>
            <w:r w:rsidRPr="00CC79ED">
              <w:rPr>
                <w:sz w:val="24"/>
                <w:szCs w:val="24"/>
                <w:lang w:val="en-US"/>
              </w:rPr>
              <w:t xml:space="preserve">Your personal data are processed by associating with your IP data and your personal data are not transferred to other data controllers. </w:t>
            </w:r>
          </w:p>
          <w:p w14:paraId="732242AE" w14:textId="77777777" w:rsidR="006D251F" w:rsidRPr="00CC79ED" w:rsidRDefault="006D251F" w:rsidP="00B640AB">
            <w:pPr>
              <w:jc w:val="both"/>
              <w:rPr>
                <w:sz w:val="24"/>
                <w:szCs w:val="24"/>
                <w:lang w:val="en-US"/>
              </w:rPr>
            </w:pPr>
          </w:p>
          <w:p w14:paraId="5D5108D2" w14:textId="383566EB" w:rsidR="00B92CA8" w:rsidRDefault="00B92CA8" w:rsidP="00B640AB">
            <w:pPr>
              <w:jc w:val="both"/>
              <w:rPr>
                <w:sz w:val="24"/>
                <w:szCs w:val="24"/>
                <w:lang w:val="en-US"/>
              </w:rPr>
            </w:pPr>
            <w:r w:rsidRPr="00CC79ED">
              <w:rPr>
                <w:sz w:val="24"/>
                <w:szCs w:val="24"/>
                <w:lang w:val="en-US"/>
              </w:rPr>
              <w:t>Legal Basis for Personal Data Processing Your personal data are processed through cookies, based on Article 5/</w:t>
            </w:r>
            <w:r w:rsidR="006D251F">
              <w:rPr>
                <w:sz w:val="24"/>
                <w:szCs w:val="24"/>
                <w:lang w:val="en-US"/>
              </w:rPr>
              <w:t>2</w:t>
            </w:r>
            <w:r w:rsidRPr="00CC79ED">
              <w:rPr>
                <w:sz w:val="24"/>
                <w:szCs w:val="24"/>
                <w:lang w:val="en-US"/>
              </w:rPr>
              <w:t xml:space="preserve">(f) of the Personal Data Protection Law which stipulates that “Processing of data is necessary for the legitimate interests pursued by the data controller, provided that this processing shall not violate the fundamental rights and freedoms of the data subject.” Requests of the Data Subjects Data subjects can convey their requests regarding the personal data processed through the cookies used on our website to the </w:t>
            </w:r>
            <w:r w:rsidR="00F8164C" w:rsidRPr="00526A0F">
              <w:t xml:space="preserve">Eroğlu Global Holding Anonim Şirketi </w:t>
            </w:r>
            <w:r w:rsidRPr="00CC79ED">
              <w:rPr>
                <w:sz w:val="24"/>
                <w:szCs w:val="24"/>
                <w:lang w:val="en-US"/>
              </w:rPr>
              <w:t xml:space="preserve">in accordance with Article 11 of the “Communique on the Principles and Procedures for the Request to Data Controller”. </w:t>
            </w:r>
          </w:p>
          <w:p w14:paraId="7FBAEC97" w14:textId="77777777" w:rsidR="00EB70CD" w:rsidRPr="00CC79ED" w:rsidRDefault="00EB70CD" w:rsidP="00B640AB">
            <w:pPr>
              <w:jc w:val="both"/>
              <w:rPr>
                <w:sz w:val="24"/>
                <w:szCs w:val="24"/>
                <w:lang w:val="en-US"/>
              </w:rPr>
            </w:pPr>
          </w:p>
          <w:p w14:paraId="24DE29EC" w14:textId="77777777" w:rsidR="00B92CA8" w:rsidRPr="00CC79ED" w:rsidRDefault="00B92CA8" w:rsidP="00CC79ED">
            <w:pPr>
              <w:pStyle w:val="Title"/>
              <w:spacing w:before="0"/>
              <w:ind w:left="0"/>
              <w:rPr>
                <w:sz w:val="24"/>
                <w:szCs w:val="24"/>
                <w:lang w:val="en-US"/>
              </w:rPr>
            </w:pPr>
          </w:p>
        </w:tc>
      </w:tr>
    </w:tbl>
    <w:p w14:paraId="05FEEAC2" w14:textId="3DF86F86" w:rsidR="00FB2409" w:rsidRDefault="00FB2409">
      <w:pPr>
        <w:pStyle w:val="BodyText"/>
        <w:spacing w:before="200" w:line="276" w:lineRule="auto"/>
        <w:ind w:right="139"/>
      </w:pPr>
    </w:p>
    <w:p w14:paraId="43E06C9F" w14:textId="77777777" w:rsidR="00B92CA8" w:rsidRDefault="00B92CA8">
      <w:pPr>
        <w:pStyle w:val="BodyText"/>
        <w:spacing w:before="236" w:line="276" w:lineRule="auto"/>
        <w:ind w:right="140"/>
      </w:pPr>
    </w:p>
    <w:sectPr w:rsidR="00B92CA8">
      <w:headerReference w:type="even" r:id="rId8"/>
      <w:headerReference w:type="default" r:id="rId9"/>
      <w:footerReference w:type="even" r:id="rId10"/>
      <w:footerReference w:type="default" r:id="rId11"/>
      <w:headerReference w:type="first" r:id="rId12"/>
      <w:footerReference w:type="first" r:id="rId13"/>
      <w:pgSz w:w="11910" w:h="16840"/>
      <w:pgMar w:top="1320" w:right="1275" w:bottom="280" w:left="1275"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9C812" w14:textId="77777777" w:rsidR="00E7089A" w:rsidRDefault="00E7089A" w:rsidP="00B92CA8">
      <w:r>
        <w:separator/>
      </w:r>
    </w:p>
  </w:endnote>
  <w:endnote w:type="continuationSeparator" w:id="0">
    <w:p w14:paraId="0B39D1F1" w14:textId="77777777" w:rsidR="00E7089A" w:rsidRDefault="00E7089A" w:rsidP="00B92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94EE" w14:textId="77777777" w:rsidR="00B92CA8" w:rsidRDefault="00B92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B971" w14:textId="77777777" w:rsidR="00B92CA8" w:rsidRDefault="00B92C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B736" w14:textId="77777777" w:rsidR="00B92CA8" w:rsidRDefault="00B92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173A4" w14:textId="77777777" w:rsidR="00E7089A" w:rsidRDefault="00E7089A" w:rsidP="00B92CA8">
      <w:r>
        <w:separator/>
      </w:r>
    </w:p>
  </w:footnote>
  <w:footnote w:type="continuationSeparator" w:id="0">
    <w:p w14:paraId="17FCF6B5" w14:textId="77777777" w:rsidR="00E7089A" w:rsidRDefault="00E7089A" w:rsidP="00B92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TBClassification"/>
      <w:id w:val="941802313"/>
      <w:lock w:val="sdtContentLocked"/>
      <w:placeholder>
        <w:docPart w:val="DefaultPlaceholder_-1854013440"/>
      </w:placeholder>
    </w:sdtPr>
    <w:sdtContent>
      <w:p w14:paraId="46C81D29" w14:textId="71F82AFD" w:rsidR="00B92CA8" w:rsidRDefault="00B92CA8" w:rsidP="00B92CA8">
        <w:pPr>
          <w:pStyle w:val="Header"/>
        </w:pPr>
        <w:r w:rsidRPr="00B92CA8">
          <w:rPr>
            <w:rFonts w:ascii="Arial" w:hAnsi="Arial" w:cs="Arial"/>
            <w:b/>
            <w:color w:val="000000"/>
            <w:sz w:val="16"/>
          </w:rPr>
          <w:t>Classification:</w:t>
        </w:r>
        <w:r w:rsidRPr="00B92CA8">
          <w:rPr>
            <w:rFonts w:ascii="Arial" w:hAnsi="Arial" w:cs="Arial"/>
            <w:color w:val="000000"/>
            <w:sz w:val="16"/>
          </w:rPr>
          <w:t xml:space="preserve"> </w:t>
        </w:r>
        <w:r w:rsidRPr="00B92CA8">
          <w:rPr>
            <w:rFonts w:ascii="Arial" w:hAnsi="Arial" w:cs="Arial"/>
            <w:b/>
            <w:color w:val="FF0000"/>
            <w:sz w:val="16"/>
          </w:rPr>
          <w:t>Confidential\Genel</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TBClassification"/>
      <w:id w:val="-611671488"/>
      <w:lock w:val="sdtContentLocked"/>
      <w:placeholder>
        <w:docPart w:val="DefaultPlaceholder_-1854013440"/>
      </w:placeholder>
    </w:sdtPr>
    <w:sdtContent>
      <w:p w14:paraId="37537D12" w14:textId="3FC2218D" w:rsidR="00B92CA8" w:rsidRDefault="00B92CA8" w:rsidP="00B92CA8">
        <w:pPr>
          <w:pStyle w:val="Header"/>
        </w:pPr>
        <w:r w:rsidRPr="00B92CA8">
          <w:rPr>
            <w:rFonts w:ascii="Arial" w:hAnsi="Arial" w:cs="Arial"/>
            <w:b/>
            <w:color w:val="000000"/>
            <w:sz w:val="16"/>
          </w:rPr>
          <w:t>Classification:</w:t>
        </w:r>
        <w:r w:rsidRPr="00B92CA8">
          <w:rPr>
            <w:rFonts w:ascii="Arial" w:hAnsi="Arial" w:cs="Arial"/>
            <w:color w:val="000000"/>
            <w:sz w:val="16"/>
          </w:rPr>
          <w:t xml:space="preserve"> </w:t>
        </w:r>
        <w:r w:rsidRPr="00B92CA8">
          <w:rPr>
            <w:rFonts w:ascii="Arial" w:hAnsi="Arial" w:cs="Arial"/>
            <w:b/>
            <w:color w:val="FF0000"/>
            <w:sz w:val="16"/>
          </w:rPr>
          <w:t>Confidential\Genel</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TBClassification"/>
      <w:id w:val="-242811823"/>
      <w:lock w:val="sdtContentLocked"/>
      <w:placeholder>
        <w:docPart w:val="DefaultPlaceholder_-1854013440"/>
      </w:placeholder>
    </w:sdtPr>
    <w:sdtContent>
      <w:p w14:paraId="540F78C1" w14:textId="6074ED89" w:rsidR="00B92CA8" w:rsidRDefault="00B92CA8" w:rsidP="00B92CA8">
        <w:pPr>
          <w:pStyle w:val="Header"/>
        </w:pPr>
        <w:r w:rsidRPr="00B92CA8">
          <w:rPr>
            <w:rFonts w:ascii="Arial" w:hAnsi="Arial" w:cs="Arial"/>
            <w:b/>
            <w:color w:val="000000"/>
            <w:sz w:val="16"/>
          </w:rPr>
          <w:t>Classification:</w:t>
        </w:r>
        <w:r w:rsidRPr="00B92CA8">
          <w:rPr>
            <w:rFonts w:ascii="Arial" w:hAnsi="Arial" w:cs="Arial"/>
            <w:color w:val="000000"/>
            <w:sz w:val="16"/>
          </w:rPr>
          <w:t xml:space="preserve"> </w:t>
        </w:r>
        <w:r w:rsidRPr="00B92CA8">
          <w:rPr>
            <w:rFonts w:ascii="Arial" w:hAnsi="Arial" w:cs="Arial"/>
            <w:b/>
            <w:color w:val="FF0000"/>
            <w:sz w:val="16"/>
          </w:rPr>
          <w:t>Confidential\Genel</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95B04"/>
    <w:multiLevelType w:val="hybridMultilevel"/>
    <w:tmpl w:val="E9923E84"/>
    <w:lvl w:ilvl="0" w:tplc="A296FEEC">
      <w:start w:val="1"/>
      <w:numFmt w:val="upperLetter"/>
      <w:lvlText w:val="%1)"/>
      <w:lvlJc w:val="left"/>
      <w:pPr>
        <w:ind w:left="501" w:hanging="360"/>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3E0CA82A">
      <w:numFmt w:val="bullet"/>
      <w:lvlText w:val="•"/>
      <w:lvlJc w:val="left"/>
      <w:pPr>
        <w:ind w:left="1385" w:hanging="360"/>
      </w:pPr>
      <w:rPr>
        <w:rFonts w:hint="default"/>
        <w:lang w:val="tr-TR" w:eastAsia="en-US" w:bidi="ar-SA"/>
      </w:rPr>
    </w:lvl>
    <w:lvl w:ilvl="2" w:tplc="C758F488">
      <w:numFmt w:val="bullet"/>
      <w:lvlText w:val="•"/>
      <w:lvlJc w:val="left"/>
      <w:pPr>
        <w:ind w:left="2271" w:hanging="360"/>
      </w:pPr>
      <w:rPr>
        <w:rFonts w:hint="default"/>
        <w:lang w:val="tr-TR" w:eastAsia="en-US" w:bidi="ar-SA"/>
      </w:rPr>
    </w:lvl>
    <w:lvl w:ilvl="3" w:tplc="A8B46C2E">
      <w:numFmt w:val="bullet"/>
      <w:lvlText w:val="•"/>
      <w:lvlJc w:val="left"/>
      <w:pPr>
        <w:ind w:left="3156" w:hanging="360"/>
      </w:pPr>
      <w:rPr>
        <w:rFonts w:hint="default"/>
        <w:lang w:val="tr-TR" w:eastAsia="en-US" w:bidi="ar-SA"/>
      </w:rPr>
    </w:lvl>
    <w:lvl w:ilvl="4" w:tplc="BBD0AEE4">
      <w:numFmt w:val="bullet"/>
      <w:lvlText w:val="•"/>
      <w:lvlJc w:val="left"/>
      <w:pPr>
        <w:ind w:left="4042" w:hanging="360"/>
      </w:pPr>
      <w:rPr>
        <w:rFonts w:hint="default"/>
        <w:lang w:val="tr-TR" w:eastAsia="en-US" w:bidi="ar-SA"/>
      </w:rPr>
    </w:lvl>
    <w:lvl w:ilvl="5" w:tplc="0638F8C2">
      <w:numFmt w:val="bullet"/>
      <w:lvlText w:val="•"/>
      <w:lvlJc w:val="left"/>
      <w:pPr>
        <w:ind w:left="4928" w:hanging="360"/>
      </w:pPr>
      <w:rPr>
        <w:rFonts w:hint="default"/>
        <w:lang w:val="tr-TR" w:eastAsia="en-US" w:bidi="ar-SA"/>
      </w:rPr>
    </w:lvl>
    <w:lvl w:ilvl="6" w:tplc="B4C81262">
      <w:numFmt w:val="bullet"/>
      <w:lvlText w:val="•"/>
      <w:lvlJc w:val="left"/>
      <w:pPr>
        <w:ind w:left="5813" w:hanging="360"/>
      </w:pPr>
      <w:rPr>
        <w:rFonts w:hint="default"/>
        <w:lang w:val="tr-TR" w:eastAsia="en-US" w:bidi="ar-SA"/>
      </w:rPr>
    </w:lvl>
    <w:lvl w:ilvl="7" w:tplc="7D78F642">
      <w:numFmt w:val="bullet"/>
      <w:lvlText w:val="•"/>
      <w:lvlJc w:val="left"/>
      <w:pPr>
        <w:ind w:left="6699" w:hanging="360"/>
      </w:pPr>
      <w:rPr>
        <w:rFonts w:hint="default"/>
        <w:lang w:val="tr-TR" w:eastAsia="en-US" w:bidi="ar-SA"/>
      </w:rPr>
    </w:lvl>
    <w:lvl w:ilvl="8" w:tplc="FC5AAFBA">
      <w:numFmt w:val="bullet"/>
      <w:lvlText w:val="•"/>
      <w:lvlJc w:val="left"/>
      <w:pPr>
        <w:ind w:left="7585" w:hanging="360"/>
      </w:pPr>
      <w:rPr>
        <w:rFonts w:hint="default"/>
        <w:lang w:val="tr-TR" w:eastAsia="en-US" w:bidi="ar-SA"/>
      </w:rPr>
    </w:lvl>
  </w:abstractNum>
  <w:num w:numId="1" w16cid:durableId="2028829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409"/>
    <w:rsid w:val="0002264C"/>
    <w:rsid w:val="003246CB"/>
    <w:rsid w:val="006D251F"/>
    <w:rsid w:val="00B640AB"/>
    <w:rsid w:val="00B92CA8"/>
    <w:rsid w:val="00C54874"/>
    <w:rsid w:val="00CC79ED"/>
    <w:rsid w:val="00CD1B25"/>
    <w:rsid w:val="00E7089A"/>
    <w:rsid w:val="00EA2E29"/>
    <w:rsid w:val="00EB70CD"/>
    <w:rsid w:val="00F8164C"/>
    <w:rsid w:val="00FB24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989DA"/>
  <w15:docId w15:val="{0B009C35-86D5-406B-A62C-7116F84F7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1"/>
      <w:jc w:val="both"/>
    </w:pPr>
    <w:rPr>
      <w:sz w:val="24"/>
      <w:szCs w:val="24"/>
    </w:rPr>
  </w:style>
  <w:style w:type="paragraph" w:styleId="Title">
    <w:name w:val="Title"/>
    <w:basedOn w:val="Normal"/>
    <w:uiPriority w:val="10"/>
    <w:qFormat/>
    <w:pPr>
      <w:spacing w:before="75"/>
      <w:ind w:left="141"/>
      <w:jc w:val="both"/>
    </w:pPr>
    <w:rPr>
      <w:b/>
      <w:bCs/>
      <w:sz w:val="28"/>
      <w:szCs w:val="28"/>
    </w:rPr>
  </w:style>
  <w:style w:type="paragraph" w:styleId="ListParagraph">
    <w:name w:val="List Paragraph"/>
    <w:basedOn w:val="Normal"/>
    <w:uiPriority w:val="1"/>
    <w:qFormat/>
    <w:pPr>
      <w:ind w:left="499" w:hanging="417"/>
      <w:jc w:val="both"/>
    </w:pPr>
  </w:style>
  <w:style w:type="paragraph" w:customStyle="1" w:styleId="TableParagraph">
    <w:name w:val="Table Paragraph"/>
    <w:basedOn w:val="Normal"/>
    <w:uiPriority w:val="1"/>
    <w:qFormat/>
  </w:style>
  <w:style w:type="table" w:styleId="TableGrid">
    <w:name w:val="Table Grid"/>
    <w:basedOn w:val="TableNormal"/>
    <w:uiPriority w:val="39"/>
    <w:rsid w:val="00B92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2CA8"/>
    <w:pPr>
      <w:tabs>
        <w:tab w:val="center" w:pos="4536"/>
        <w:tab w:val="right" w:pos="9072"/>
      </w:tabs>
    </w:pPr>
  </w:style>
  <w:style w:type="character" w:customStyle="1" w:styleId="HeaderChar">
    <w:name w:val="Header Char"/>
    <w:basedOn w:val="DefaultParagraphFont"/>
    <w:link w:val="Header"/>
    <w:uiPriority w:val="99"/>
    <w:rsid w:val="00B92CA8"/>
    <w:rPr>
      <w:rFonts w:ascii="Times New Roman" w:eastAsia="Times New Roman" w:hAnsi="Times New Roman" w:cs="Times New Roman"/>
      <w:lang w:val="tr-TR"/>
    </w:rPr>
  </w:style>
  <w:style w:type="paragraph" w:styleId="Footer">
    <w:name w:val="footer"/>
    <w:basedOn w:val="Normal"/>
    <w:link w:val="FooterChar"/>
    <w:uiPriority w:val="99"/>
    <w:unhideWhenUsed/>
    <w:rsid w:val="00B92CA8"/>
    <w:pPr>
      <w:tabs>
        <w:tab w:val="center" w:pos="4536"/>
        <w:tab w:val="right" w:pos="9072"/>
      </w:tabs>
    </w:pPr>
  </w:style>
  <w:style w:type="character" w:customStyle="1" w:styleId="FooterChar">
    <w:name w:val="Footer Char"/>
    <w:basedOn w:val="DefaultParagraphFont"/>
    <w:link w:val="Footer"/>
    <w:uiPriority w:val="99"/>
    <w:rsid w:val="00B92CA8"/>
    <w:rPr>
      <w:rFonts w:ascii="Times New Roman" w:eastAsia="Times New Roman" w:hAnsi="Times New Roman" w:cs="Times New Roman"/>
      <w:lang w:val="tr-TR"/>
    </w:rPr>
  </w:style>
  <w:style w:type="character" w:styleId="PlaceholderText">
    <w:name w:val="Placeholder Text"/>
    <w:basedOn w:val="DefaultParagraphFont"/>
    <w:uiPriority w:val="99"/>
    <w:semiHidden/>
    <w:rsid w:val="00B92CA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C81AF82-578B-4E6E-9151-72C4F091361C}"/>
      </w:docPartPr>
      <w:docPartBody>
        <w:p w:rsidR="00B268EF" w:rsidRDefault="004F7EE0">
          <w:r w:rsidRPr="0042146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EE0"/>
    <w:rsid w:val="0002264C"/>
    <w:rsid w:val="004F7EE0"/>
    <w:rsid w:val="00B268EF"/>
    <w:rsid w:val="00CD1B25"/>
    <w:rsid w:val="00F603BD"/>
    <w:rsid w:val="00FD07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7EE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TBClassification>
  <attrValue xml:space="preserve">Confidential\Genel</attrValue>
  <customPropName>Classification</customPropName>
  <timestamp>28.08.2025 11:45:05</timestamp>
  <userName>EROGLUGYO\selen.arinc</userName>
  <computerName>ERYTRN043.EROGLUGYO.CORP</computerName>
  <guid>{74e087df-609c-4b12-adc1-f7c3c1ba2bcb}</guid>
  <hdr>
    <r>
      <fontName>arial</fontName>
      <fontColor>000000</fontColor>
      <fontSize>8</fontSize>
      <b/>
      <text xml:space="preserve">Classification:</text>
    </r>
    <r>
      <fontName>arial</fontName>
      <fontColor>000000</fontColor>
      <fontSize>8</fontSize>
      <text xml:space="preserve"> </text>
    </r>
    <r>
      <fontName>arial</fontName>
      <fontColor>FF0000</fontColor>
      <fontSize>8</fontSize>
      <b/>
      <text xml:space="preserve">Confidential\Genel</text>
    </r>
  </hdr>
</GTBClassification>
</file>

<file path=customXml/itemProps1.xml><?xml version="1.0" encoding="utf-8"?>
<ds:datastoreItem xmlns:ds="http://schemas.openxmlformats.org/officeDocument/2006/customXml" ds:itemID="{A0BD1302-63DA-4C72-BA3F-BB3226CB06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853</Words>
  <Characters>5360</Characters>
  <Application>Microsoft Office Word</Application>
  <DocSecurity>0</DocSecurity>
  <Lines>185</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İldeniz EKİNCİKLİ</dc:creator>
  <cp:keywords>ClassificationData:&lt;Classification:Confidential\Genel&gt;</cp:keywords>
  <cp:lastModifiedBy>SELEN ARINÇ</cp:lastModifiedBy>
  <cp:revision>2</cp:revision>
  <dcterms:created xsi:type="dcterms:W3CDTF">2025-09-19T08:15:00Z</dcterms:created>
  <dcterms:modified xsi:type="dcterms:W3CDTF">2025-09-19T08:15:00Z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2022-06-16T00:00:00Z</vt:filetime>
  </property>
  <property fmtid="{D5CDD505-2E9C-101B-9397-08002B2CF9AE}" pid="3" name="Creator">
    <vt:lpwstr>Microsoft® Word 2010</vt:lpwstr>
  </property>
  <property fmtid="{D5CDD505-2E9C-101B-9397-08002B2CF9AE}" pid="4" name="LastSaved">
    <vt:filetime>2025-08-28T00:00:00Z</vt:filetime>
  </property>
  <property fmtid="{D5CDD505-2E9C-101B-9397-08002B2CF9AE}" pid="5" name="Producer">
    <vt:lpwstr>Microsoft® Word 2010</vt:lpwstr>
  </property>
  <property fmtid="{D5CDD505-2E9C-101B-9397-08002B2CF9AE}" pid="6" name="Classification">
    <vt:lpwstr>Confidential\Genel</vt:lpwstr>
  </property>
  <property fmtid="{D5CDD505-2E9C-101B-9397-08002B2CF9AE}" pid="7" name="ClassifiedBy">
    <vt:lpwstr>EROGLUGYO\selen.arinc</vt:lpwstr>
  </property>
  <property fmtid="{D5CDD505-2E9C-101B-9397-08002B2CF9AE}" pid="8" name="ClassificationHost">
    <vt:lpwstr>ERYTRN043.EROGLUGYO.CORP</vt:lpwstr>
  </property>
  <property fmtid="{D5CDD505-2E9C-101B-9397-08002B2CF9AE}" pid="9" name="ClassificationDate">
    <vt:lpwstr>28.08.2025 11:45:05</vt:lpwstr>
  </property>
  <property fmtid="{D5CDD505-2E9C-101B-9397-08002B2CF9AE}" pid="10" name="ClassificationGUID">
    <vt:lpwstr>{74e087df-609c-4b12-adc1-f7c3c1ba2bcb}</vt:lpwstr>
  </property>
</Properties>
</file>